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D29844" w14:textId="2DA0A111"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bookmarkStart w:id="0" w:name="_GoBack"/>
      <w:bookmarkEnd w:id="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14:paraId="2BD29871" w14:textId="77777777">
        <w:tc>
          <w:tcPr>
            <w:tcW w:w="9640" w:type="dxa"/>
            <w:gridSpan w:val="2"/>
          </w:tcPr>
          <w:p w14:paraId="2BD29849" w14:textId="77777777"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14:paraId="2BD2984A" w14:textId="77777777"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14:paraId="2BD2984D" w14:textId="77777777" w:rsidTr="009139EF">
              <w:tc>
                <w:tcPr>
                  <w:tcW w:w="2893" w:type="dxa"/>
                  <w:shd w:val="clear" w:color="auto" w:fill="auto"/>
                </w:tcPr>
                <w:p w14:paraId="2BD2984B"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14:paraId="2BD2984C" w14:textId="7BC1587F" w:rsidR="00B30DB4" w:rsidRPr="001836AC" w:rsidRDefault="00A76243" w:rsidP="00A76243">
                  <w:pPr>
                    <w:tabs>
                      <w:tab w:val="left" w:pos="3060"/>
                    </w:tabs>
                    <w:suppressAutoHyphens w:val="0"/>
                    <w:spacing w:after="120" w:line="240" w:lineRule="auto"/>
                    <w:rPr>
                      <w:rFonts w:ascii="Cambria" w:hAnsi="Cambria" w:cs="Arial"/>
                      <w:b/>
                      <w:bCs/>
                      <w:sz w:val="20"/>
                      <w:szCs w:val="20"/>
                      <w:lang w:val="cs-CZ" w:eastAsia="pl-PL"/>
                    </w:rPr>
                  </w:pPr>
                  <w:r>
                    <w:rPr>
                      <w:rFonts w:ascii="Cambria" w:hAnsi="Cambria" w:cs="Arial"/>
                      <w:b/>
                      <w:bCs/>
                      <w:sz w:val="20"/>
                      <w:szCs w:val="20"/>
                      <w:lang w:val="cs-CZ" w:eastAsia="pl-PL"/>
                    </w:rPr>
                    <w:tab/>
                  </w:r>
                </w:p>
              </w:tc>
            </w:tr>
            <w:tr w:rsidR="00B30DB4" w:rsidRPr="001836AC" w14:paraId="2BD29850" w14:textId="77777777" w:rsidTr="009139EF">
              <w:tc>
                <w:tcPr>
                  <w:tcW w:w="2893" w:type="dxa"/>
                  <w:shd w:val="clear" w:color="auto" w:fill="auto"/>
                </w:tcPr>
                <w:p w14:paraId="2BD2984E"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14:paraId="2BD2984F"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53" w14:textId="77777777" w:rsidTr="001836AC">
              <w:trPr>
                <w:trHeight w:val="497"/>
              </w:trPr>
              <w:tc>
                <w:tcPr>
                  <w:tcW w:w="2893" w:type="dxa"/>
                  <w:shd w:val="clear" w:color="auto" w:fill="auto"/>
                </w:tcPr>
                <w:p w14:paraId="2BD29851"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14:paraId="2BD29852"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56" w14:textId="77777777" w:rsidTr="009139EF">
              <w:tc>
                <w:tcPr>
                  <w:tcW w:w="2893" w:type="dxa"/>
                  <w:shd w:val="clear" w:color="auto" w:fill="auto"/>
                </w:tcPr>
                <w:p w14:paraId="2BD29854"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14:paraId="2BD29855"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59" w14:textId="77777777" w:rsidTr="009139EF">
              <w:tc>
                <w:tcPr>
                  <w:tcW w:w="2893" w:type="dxa"/>
                  <w:shd w:val="clear" w:color="auto" w:fill="auto"/>
                </w:tcPr>
                <w:p w14:paraId="2BD29857"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14:paraId="2BD29858"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14:paraId="2BD2985B" w14:textId="77777777" w:rsidTr="009139EF">
              <w:tc>
                <w:tcPr>
                  <w:tcW w:w="10442" w:type="dxa"/>
                  <w:gridSpan w:val="2"/>
                  <w:shd w:val="clear" w:color="auto" w:fill="auto"/>
                </w:tcPr>
                <w:p w14:paraId="2BD2985A"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14:paraId="2BD2985E" w14:textId="77777777" w:rsidTr="009139EF">
              <w:tc>
                <w:tcPr>
                  <w:tcW w:w="2893" w:type="dxa"/>
                  <w:shd w:val="clear" w:color="auto" w:fill="auto"/>
                </w:tcPr>
                <w:p w14:paraId="2BD2985C" w14:textId="77777777"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14:paraId="2BD2985D" w14:textId="77777777"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14:paraId="2BD29861" w14:textId="77777777" w:rsidTr="009139EF">
              <w:tc>
                <w:tcPr>
                  <w:tcW w:w="2893" w:type="dxa"/>
                  <w:shd w:val="clear" w:color="auto" w:fill="auto"/>
                </w:tcPr>
                <w:p w14:paraId="2BD2985F" w14:textId="77777777"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14:paraId="2BD29860"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2BD29863" w14:textId="77777777" w:rsidTr="009139EF">
              <w:tc>
                <w:tcPr>
                  <w:tcW w:w="10442" w:type="dxa"/>
                  <w:gridSpan w:val="2"/>
                  <w:shd w:val="clear" w:color="auto" w:fill="auto"/>
                </w:tcPr>
                <w:p w14:paraId="2BD29862" w14:textId="77777777"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Pr="001836AC">
                    <w:rPr>
                      <w:rFonts w:ascii="Cambria" w:hAnsi="Cambria" w:cs="Arial"/>
                      <w:sz w:val="20"/>
                      <w:szCs w:val="20"/>
                    </w:rPr>
                    <w:t xml:space="preserve"> </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14:paraId="2BD29866" w14:textId="77777777" w:rsidTr="009139EF">
              <w:tc>
                <w:tcPr>
                  <w:tcW w:w="2893" w:type="dxa"/>
                  <w:shd w:val="clear" w:color="auto" w:fill="auto"/>
                </w:tcPr>
                <w:p w14:paraId="2BD29864"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14:paraId="2BD29865"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69" w14:textId="77777777" w:rsidTr="009139EF">
              <w:tc>
                <w:tcPr>
                  <w:tcW w:w="2893" w:type="dxa"/>
                  <w:shd w:val="clear" w:color="auto" w:fill="auto"/>
                </w:tcPr>
                <w:p w14:paraId="2BD29867" w14:textId="77777777"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14:paraId="2BD29868"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2BD2986C" w14:textId="77777777" w:rsidTr="009139EF">
              <w:tc>
                <w:tcPr>
                  <w:tcW w:w="2893" w:type="dxa"/>
                  <w:shd w:val="clear" w:color="auto" w:fill="auto"/>
                </w:tcPr>
                <w:p w14:paraId="2BD2986A"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14:paraId="2BD2986B"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2BD2986F" w14:textId="77777777" w:rsidTr="009139EF">
              <w:tc>
                <w:tcPr>
                  <w:tcW w:w="2893" w:type="dxa"/>
                  <w:shd w:val="clear" w:color="auto" w:fill="auto"/>
                </w:tcPr>
                <w:p w14:paraId="2BD2986D"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14:paraId="2BD2986E"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14:paraId="3022A074" w14:textId="77777777"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14:paraId="6F3254AD" w14:textId="77777777"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sz w:val="20"/>
                      <w:szCs w:val="20"/>
                    </w:rPr>
                    <w:t xml:space="preserve"> </w:t>
                  </w:r>
                  <w:r w:rsidRPr="001836AC">
                    <w:rPr>
                      <w:rFonts w:ascii="Cambria" w:hAnsi="Cambria" w:cstheme="minorHAnsi"/>
                      <w:color w:val="000000"/>
                      <w:sz w:val="20"/>
                      <w:szCs w:val="20"/>
                    </w:rPr>
                    <w:t xml:space="preserve">mikroprzedsiębiorstwo </w:t>
                  </w:r>
                </w:p>
                <w:p w14:paraId="28B0725D"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14:paraId="14202458"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14:paraId="301EED2E"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w:t>
                  </w:r>
                  <w:r w:rsidRPr="001836AC">
                    <w:rPr>
                      <w:rFonts w:ascii="Cambria" w:hAnsi="Cambria" w:cstheme="minorHAnsi"/>
                      <w:iCs/>
                      <w:color w:val="000000"/>
                      <w:sz w:val="20"/>
                      <w:szCs w:val="20"/>
                    </w:rPr>
                    <w:t xml:space="preserve">jednoosobowa działalność gospodarcza </w:t>
                  </w:r>
                </w:p>
                <w:p w14:paraId="2D7DD3CE"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14:paraId="78E75DCA" w14:textId="4F33545C"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14:paraId="2BD29870" w14:textId="77777777" w:rsidR="00B30DB4" w:rsidRPr="001836AC" w:rsidRDefault="00B30DB4" w:rsidP="00A05121">
            <w:pPr>
              <w:pStyle w:val="Tekstprzypisudolnego"/>
              <w:spacing w:after="40"/>
              <w:rPr>
                <w:rFonts w:ascii="Cambria" w:hAnsi="Cambria" w:cs="Arial"/>
                <w:b/>
              </w:rPr>
            </w:pPr>
          </w:p>
        </w:tc>
      </w:tr>
      <w:tr w:rsidR="00B30DB4" w:rsidRPr="001836AC" w14:paraId="2BD29878" w14:textId="77777777">
        <w:tc>
          <w:tcPr>
            <w:tcW w:w="9640" w:type="dxa"/>
            <w:gridSpan w:val="2"/>
          </w:tcPr>
          <w:p w14:paraId="2BD29872"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2BD29873" w14:textId="77777777"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14:paraId="2BD29874" w14:textId="77777777" w:rsidR="000B4F81" w:rsidRPr="001836AC" w:rsidRDefault="00B3078E" w:rsidP="00A741AA">
            <w:pPr>
              <w:pStyle w:val="Nagwek1"/>
              <w:spacing w:before="0" w:after="120"/>
              <w:ind w:left="360"/>
              <w:rPr>
                <w:rFonts w:ascii="Cambria" w:hAnsi="Cambria" w:cs="Arial"/>
                <w:b w:val="0"/>
                <w:sz w:val="20"/>
                <w:szCs w:val="20"/>
              </w:rPr>
            </w:pPr>
            <w:r w:rsidRPr="001836AC">
              <w:rPr>
                <w:rFonts w:ascii="Cambria" w:hAnsi="Cambria" w:cs="Arial"/>
                <w:b w:val="0"/>
                <w:sz w:val="20"/>
                <w:szCs w:val="20"/>
              </w:rPr>
              <w:t xml:space="preserve">W odpowiedzi na ogłoszenie o przetargu nieograniczonym na zadanie pn.: </w:t>
            </w:r>
          </w:p>
          <w:p w14:paraId="2BD29876" w14:textId="7F2F1C0C" w:rsidR="000B4F81" w:rsidRPr="001836AC" w:rsidRDefault="00B3078E" w:rsidP="00B91A66">
            <w:pPr>
              <w:pStyle w:val="Nagwek1"/>
              <w:spacing w:before="0" w:after="0"/>
              <w:ind w:left="360"/>
              <w:jc w:val="center"/>
              <w:rPr>
                <w:rFonts w:ascii="Cambria" w:hAnsi="Cambria" w:cs="Arial"/>
                <w:sz w:val="20"/>
                <w:szCs w:val="20"/>
              </w:rPr>
            </w:pPr>
            <w:r w:rsidRPr="001836AC">
              <w:rPr>
                <w:rFonts w:ascii="Cambria" w:hAnsi="Cambria" w:cs="Arial"/>
                <w:sz w:val="20"/>
                <w:szCs w:val="20"/>
              </w:rPr>
              <w:t>„</w:t>
            </w:r>
            <w:r w:rsidR="00C21601" w:rsidRPr="001836AC">
              <w:rPr>
                <w:rFonts w:ascii="Cambria" w:hAnsi="Cambria" w:cs="Arial"/>
                <w:sz w:val="20"/>
                <w:szCs w:val="20"/>
              </w:rPr>
              <w:t xml:space="preserve">ZAKUP W RAMACH UMOWY KOMPLEKSOWEJ PALIWA GAZOWEGO I JEGO DYSTRYBUCJI NA POTRZEBY OBIEKTÓW  W GMINIE </w:t>
            </w:r>
            <w:r w:rsidR="007E78AB">
              <w:rPr>
                <w:rFonts w:ascii="Cambria" w:hAnsi="Cambria" w:cs="Arial"/>
                <w:sz w:val="20"/>
                <w:szCs w:val="20"/>
              </w:rPr>
              <w:t>KONOPISKA</w:t>
            </w:r>
            <w:r w:rsidR="00C21601" w:rsidRPr="001836AC">
              <w:rPr>
                <w:rFonts w:ascii="Cambria" w:hAnsi="Cambria" w:cs="Arial"/>
                <w:sz w:val="20"/>
                <w:szCs w:val="20"/>
              </w:rPr>
              <w:t>”</w:t>
            </w:r>
          </w:p>
          <w:p w14:paraId="2BD29877" w14:textId="77777777"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14:paraId="2BD2989F" w14:textId="77777777">
        <w:tc>
          <w:tcPr>
            <w:tcW w:w="9640" w:type="dxa"/>
            <w:gridSpan w:val="2"/>
          </w:tcPr>
          <w:p w14:paraId="2BD29879" w14:textId="77777777" w:rsidR="00143C69" w:rsidRPr="001836AC" w:rsidRDefault="00143C69" w:rsidP="00143C69">
            <w:pPr>
              <w:suppressAutoHyphens w:val="0"/>
              <w:spacing w:line="240" w:lineRule="auto"/>
              <w:rPr>
                <w:rFonts w:ascii="Cambria" w:hAnsi="Cambria" w:cs="Arial"/>
                <w:b/>
                <w:bCs/>
                <w:sz w:val="20"/>
                <w:szCs w:val="20"/>
                <w:lang w:val="cs-CZ" w:eastAsia="pl-PL"/>
              </w:rPr>
            </w:pPr>
          </w:p>
          <w:p w14:paraId="2BD2987A" w14:textId="77777777"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1836AC" w14:paraId="2BD2987D" w14:textId="77777777" w:rsidTr="00073F25">
              <w:trPr>
                <w:trHeight w:val="34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7B" w14:textId="678A2E1E" w:rsidR="00B30DB4" w:rsidRPr="001836AC" w:rsidRDefault="00B30DB4"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OFEROWANA WARTOŚĆ NETTO</w:t>
                  </w:r>
                  <w:r w:rsidR="00A741AA" w:rsidRPr="001836AC">
                    <w:rPr>
                      <w:rFonts w:ascii="Cambria" w:hAnsi="Cambria" w:cs="Arial"/>
                      <w:b/>
                      <w:bCs/>
                      <w:sz w:val="20"/>
                      <w:szCs w:val="20"/>
                      <w:lang w:val="cs-CZ" w:eastAsia="pl-PL"/>
                    </w:rPr>
                    <w:t xml:space="preserve"> PLN</w:t>
                  </w:r>
                </w:p>
              </w:tc>
              <w:tc>
                <w:tcPr>
                  <w:tcW w:w="3683" w:type="dxa"/>
                  <w:tcBorders>
                    <w:top w:val="single" w:sz="4" w:space="0" w:color="auto"/>
                    <w:left w:val="single" w:sz="4" w:space="0" w:color="auto"/>
                    <w:bottom w:val="single" w:sz="4" w:space="0" w:color="auto"/>
                    <w:right w:val="single" w:sz="4" w:space="0" w:color="auto"/>
                  </w:tcBorders>
                </w:tcPr>
                <w:p w14:paraId="2BD2987C" w14:textId="77777777" w:rsidR="00B30DB4" w:rsidRPr="001836AC" w:rsidRDefault="00B30DB4" w:rsidP="00A05121">
                  <w:pPr>
                    <w:spacing w:after="120"/>
                    <w:jc w:val="both"/>
                    <w:rPr>
                      <w:rFonts w:ascii="Cambria" w:hAnsi="Cambria" w:cs="Arial"/>
                      <w:b/>
                      <w:bCs/>
                      <w:sz w:val="20"/>
                      <w:szCs w:val="20"/>
                      <w:highlight w:val="red"/>
                      <w:lang w:val="cs-CZ" w:eastAsia="pl-PL"/>
                    </w:rPr>
                  </w:pPr>
                </w:p>
              </w:tc>
            </w:tr>
          </w:tbl>
          <w:p w14:paraId="2BD2987F" w14:textId="506647BA" w:rsidR="00B3078E" w:rsidRPr="001836AC" w:rsidRDefault="00B3078E" w:rsidP="00A05121">
            <w:pPr>
              <w:spacing w:after="120"/>
              <w:rPr>
                <w:rFonts w:ascii="Cambria" w:hAnsi="Cambria" w:cs="Arial"/>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78E" w:rsidRPr="001836AC" w14:paraId="2BD29882" w14:textId="77777777" w:rsidTr="00073F25">
              <w:trPr>
                <w:trHeight w:val="41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0" w14:textId="7B984DAF" w:rsidR="00B3078E" w:rsidRPr="001836AC" w:rsidRDefault="008B0616"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WARTOŚĆ PODATKU VAT</w:t>
                  </w:r>
                  <w:r w:rsidR="00A741AA" w:rsidRPr="001836AC">
                    <w:rPr>
                      <w:rFonts w:ascii="Cambria" w:hAnsi="Cambria" w:cs="Arial"/>
                      <w:b/>
                      <w:bCs/>
                      <w:sz w:val="20"/>
                      <w:szCs w:val="20"/>
                      <w:lang w:val="cs-CZ" w:eastAsia="pl-PL"/>
                    </w:rPr>
                    <w:t xml:space="preserve"> PLN</w:t>
                  </w:r>
                  <w:r w:rsidR="0012105D" w:rsidRPr="001836AC">
                    <w:rPr>
                      <w:rFonts w:ascii="Cambria" w:hAnsi="Cambria" w:cs="Arial"/>
                      <w:b/>
                      <w:bCs/>
                      <w:sz w:val="20"/>
                      <w:szCs w:val="20"/>
                      <w:lang w:val="cs-CZ" w:eastAsia="pl-PL"/>
                    </w:rPr>
                    <w:t xml:space="preserve"> (23%)</w:t>
                  </w:r>
                </w:p>
              </w:tc>
              <w:tc>
                <w:tcPr>
                  <w:tcW w:w="3683" w:type="dxa"/>
                  <w:tcBorders>
                    <w:top w:val="single" w:sz="4" w:space="0" w:color="auto"/>
                    <w:left w:val="single" w:sz="4" w:space="0" w:color="auto"/>
                    <w:bottom w:val="single" w:sz="4" w:space="0" w:color="auto"/>
                    <w:right w:val="single" w:sz="4" w:space="0" w:color="auto"/>
                  </w:tcBorders>
                </w:tcPr>
                <w:p w14:paraId="2BD29881" w14:textId="77777777" w:rsidR="00B3078E" w:rsidRPr="001836AC" w:rsidRDefault="00B3078E" w:rsidP="00B3078E">
                  <w:pPr>
                    <w:spacing w:after="120"/>
                    <w:jc w:val="both"/>
                    <w:rPr>
                      <w:rFonts w:ascii="Cambria" w:hAnsi="Cambria" w:cs="Arial"/>
                      <w:b/>
                      <w:bCs/>
                      <w:sz w:val="20"/>
                      <w:szCs w:val="20"/>
                      <w:highlight w:val="red"/>
                      <w:lang w:val="cs-CZ" w:eastAsia="pl-PL"/>
                    </w:rPr>
                  </w:pPr>
                </w:p>
              </w:tc>
            </w:tr>
          </w:tbl>
          <w:p w14:paraId="2BD29883" w14:textId="77777777" w:rsidR="00B30DB4" w:rsidRPr="001836AC" w:rsidRDefault="00B30DB4" w:rsidP="00A05121">
            <w:pPr>
              <w:spacing w:after="120"/>
              <w:rPr>
                <w:rFonts w:ascii="Cambria" w:hAnsi="Cambria" w:cs="Arial"/>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1836AC" w14:paraId="2BD29886" w14:textId="77777777" w:rsidTr="00073F25">
              <w:trPr>
                <w:trHeight w:val="499"/>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4" w14:textId="77777777" w:rsidR="00B30DB4" w:rsidRPr="001836AC" w:rsidRDefault="00B30DB4"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CENA OFERTOWA BRUTTO PLN</w:t>
                  </w:r>
                </w:p>
              </w:tc>
              <w:tc>
                <w:tcPr>
                  <w:tcW w:w="3683" w:type="dxa"/>
                  <w:tcBorders>
                    <w:top w:val="single" w:sz="4" w:space="0" w:color="auto"/>
                    <w:left w:val="single" w:sz="4" w:space="0" w:color="auto"/>
                    <w:bottom w:val="single" w:sz="4" w:space="0" w:color="auto"/>
                    <w:right w:val="single" w:sz="4" w:space="0" w:color="auto"/>
                  </w:tcBorders>
                </w:tcPr>
                <w:p w14:paraId="2BD29885" w14:textId="77777777" w:rsidR="00B30DB4" w:rsidRPr="001836AC" w:rsidRDefault="00B30DB4" w:rsidP="00A05121">
                  <w:pPr>
                    <w:spacing w:after="120"/>
                    <w:jc w:val="both"/>
                    <w:rPr>
                      <w:rFonts w:ascii="Cambria" w:hAnsi="Cambria" w:cs="Arial"/>
                      <w:b/>
                      <w:bCs/>
                      <w:sz w:val="20"/>
                      <w:szCs w:val="20"/>
                      <w:highlight w:val="red"/>
                      <w:lang w:val="cs-CZ" w:eastAsia="pl-PL"/>
                    </w:rPr>
                  </w:pPr>
                </w:p>
              </w:tc>
            </w:tr>
          </w:tbl>
          <w:p w14:paraId="2BD29887" w14:textId="77777777" w:rsidR="00675E8D" w:rsidRPr="001836AC" w:rsidRDefault="00675E8D" w:rsidP="008B0616">
            <w:pPr>
              <w:jc w:val="both"/>
              <w:rPr>
                <w:rFonts w:ascii="Cambria" w:hAnsi="Cambria" w:cs="Arial"/>
                <w:sz w:val="20"/>
                <w:szCs w:val="20"/>
                <w:lang w:val="cs-CZ" w:eastAsia="pl-PL"/>
              </w:rPr>
            </w:pPr>
          </w:p>
          <w:p w14:paraId="2BD29888" w14:textId="77777777"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lastRenderedPageBreak/>
              <w:t>1)Uwaga:</w:t>
            </w:r>
          </w:p>
          <w:p w14:paraId="2BD29889" w14:textId="27F64D11"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 xml:space="preserve">Cena winna być obliczona na podstawie pliku kalkulacyjnego (składającego się </w:t>
            </w:r>
            <w:r w:rsidR="00DC2A42" w:rsidRPr="001836AC">
              <w:rPr>
                <w:rFonts w:ascii="Cambria" w:hAnsi="Cambria" w:cs="Arial"/>
                <w:sz w:val="20"/>
                <w:szCs w:val="20"/>
              </w:rPr>
              <w:t xml:space="preserve">z dwóch arkuszy) znajdującego w </w:t>
            </w:r>
            <w:r w:rsidR="00DC2A42" w:rsidRPr="001836AC">
              <w:rPr>
                <w:rFonts w:ascii="Cambria" w:hAnsi="Cambria" w:cs="Arial"/>
                <w:b/>
                <w:sz w:val="20"/>
                <w:szCs w:val="20"/>
              </w:rPr>
              <w:t xml:space="preserve">Załączniku nr 1a do SWZ – Wykaz </w:t>
            </w:r>
            <w:r w:rsidR="00411561" w:rsidRPr="001836AC">
              <w:rPr>
                <w:rFonts w:ascii="Cambria" w:hAnsi="Cambria" w:cs="Arial"/>
                <w:b/>
                <w:sz w:val="20"/>
                <w:szCs w:val="20"/>
              </w:rPr>
              <w:t>ppg</w:t>
            </w:r>
            <w:r w:rsidR="00DC2A42" w:rsidRPr="001836AC">
              <w:rPr>
                <w:rFonts w:ascii="Cambria" w:hAnsi="Cambria" w:cs="Arial"/>
                <w:b/>
                <w:sz w:val="20"/>
                <w:szCs w:val="20"/>
              </w:rPr>
              <w:t xml:space="preserve"> – kalkulator </w:t>
            </w:r>
          </w:p>
          <w:p w14:paraId="2BD2988A" w14:textId="6F299D6D"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Arkusz nr 2 – „Arkusz ofertowy” – stanowi wyliczenie ceny oferty i musi być dołączony do oferty.</w:t>
            </w:r>
          </w:p>
          <w:p w14:paraId="2BD2988B" w14:textId="2A89640C"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 xml:space="preserve">Wyliczenie ceny z „Arkusza ofertowego” należy wpisać w pkt. C Formularza ofertowego. </w:t>
            </w:r>
          </w:p>
          <w:p w14:paraId="12338E45" w14:textId="77777777"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b/>
                <w:bCs/>
                <w:color w:val="FF0000"/>
                <w:sz w:val="20"/>
                <w:szCs w:val="20"/>
                <w:lang w:eastAsia="en-US"/>
              </w:rPr>
              <w:t>UWAGA</w:t>
            </w:r>
            <w:r w:rsidRPr="001836AC">
              <w:rPr>
                <w:rFonts w:ascii="Cambria" w:eastAsiaTheme="majorEastAsia" w:hAnsi="Cambria"/>
                <w:b/>
                <w:color w:val="FF0000"/>
                <w:sz w:val="20"/>
                <w:szCs w:val="20"/>
                <w:lang w:eastAsia="en-US"/>
              </w:rPr>
              <w:t>!</w:t>
            </w:r>
            <w:r w:rsidRPr="001836AC">
              <w:rPr>
                <w:rFonts w:ascii="Cambria" w:eastAsiaTheme="majorEastAsia" w:hAnsi="Cambria"/>
                <w:color w:val="FF0000"/>
                <w:sz w:val="20"/>
                <w:szCs w:val="20"/>
                <w:lang w:eastAsia="en-US"/>
              </w:rPr>
              <w:t xml:space="preserve"> </w:t>
            </w: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536B06" w:rsidRDefault="009739F7" w:rsidP="00536B06">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p w14:paraId="2BD2988D" w14:textId="77777777" w:rsidR="00146D4A" w:rsidRPr="001836AC" w:rsidRDefault="00257057" w:rsidP="00146D4A">
            <w:pPr>
              <w:spacing w:after="40"/>
              <w:jc w:val="both"/>
              <w:rPr>
                <w:rFonts w:ascii="Cambria" w:hAnsi="Cambria" w:cs="Arial"/>
                <w:b/>
                <w:sz w:val="20"/>
                <w:szCs w:val="20"/>
              </w:rPr>
            </w:pPr>
            <w:r w:rsidRPr="001836AC">
              <w:rPr>
                <w:rFonts w:ascii="Cambria" w:hAnsi="Cambria" w:cs="Arial"/>
                <w:b/>
                <w:sz w:val="20"/>
                <w:szCs w:val="20"/>
              </w:rPr>
              <w:t xml:space="preserve">Obliczenia dokonano uwzględniając: </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3"/>
              <w:gridCol w:w="3261"/>
            </w:tblGrid>
            <w:tr w:rsidR="008A3F87" w:rsidRPr="001836AC" w14:paraId="391B08C3" w14:textId="77777777" w:rsidTr="009739F7">
              <w:trPr>
                <w:trHeight w:val="451"/>
              </w:trPr>
              <w:tc>
                <w:tcPr>
                  <w:tcW w:w="5303" w:type="dxa"/>
                  <w:shd w:val="clear" w:color="000000" w:fill="92D050"/>
                  <w:vAlign w:val="center"/>
                  <w:hideMark/>
                </w:tcPr>
                <w:p w14:paraId="105A720A" w14:textId="1103D175" w:rsidR="008A3F87" w:rsidRPr="001836AC" w:rsidRDefault="008A3F87" w:rsidP="00426A12">
                  <w:pPr>
                    <w:suppressAutoHyphens w:val="0"/>
                    <w:spacing w:line="240" w:lineRule="auto"/>
                    <w:jc w:val="both"/>
                    <w:rPr>
                      <w:rFonts w:ascii="Cambria" w:hAnsi="Cambria" w:cs="Arial"/>
                      <w:b/>
                      <w:bCs/>
                      <w:color w:val="000000"/>
                      <w:kern w:val="0"/>
                      <w:sz w:val="20"/>
                      <w:szCs w:val="20"/>
                      <w:lang w:eastAsia="pl-PL"/>
                    </w:rPr>
                  </w:pPr>
                  <w:r w:rsidRPr="001836AC">
                    <w:rPr>
                      <w:rFonts w:ascii="Cambria" w:hAnsi="Cambria" w:cs="Arial"/>
                      <w:b/>
                      <w:bCs/>
                      <w:kern w:val="0"/>
                      <w:sz w:val="20"/>
                      <w:szCs w:val="20"/>
                      <w:lang w:eastAsia="pl-PL"/>
                    </w:rPr>
                    <w:t>Cena je</w:t>
                  </w:r>
                  <w:r w:rsidR="00426A12" w:rsidRPr="001836AC">
                    <w:rPr>
                      <w:rFonts w:ascii="Cambria" w:hAnsi="Cambria" w:cs="Arial"/>
                      <w:b/>
                      <w:bCs/>
                      <w:kern w:val="0"/>
                      <w:sz w:val="20"/>
                      <w:szCs w:val="20"/>
                      <w:lang w:eastAsia="pl-PL"/>
                    </w:rPr>
                    <w:t xml:space="preserve">dnostkowa paliwa gazowego w </w:t>
                  </w:r>
                  <w:r w:rsidR="00426A12" w:rsidRPr="001836AC">
                    <w:rPr>
                      <w:rFonts w:ascii="Cambria" w:hAnsi="Cambria" w:cs="Arial"/>
                      <w:b/>
                      <w:bCs/>
                      <w:color w:val="FF0000"/>
                      <w:kern w:val="0"/>
                      <w:sz w:val="20"/>
                      <w:szCs w:val="20"/>
                      <w:lang w:eastAsia="pl-PL"/>
                    </w:rPr>
                    <w:t>zł/</w:t>
                  </w:r>
                  <w:r w:rsidR="00251F09" w:rsidRPr="001836AC">
                    <w:rPr>
                      <w:rFonts w:ascii="Cambria" w:hAnsi="Cambria" w:cs="Arial"/>
                      <w:b/>
                      <w:bCs/>
                      <w:color w:val="FF0000"/>
                      <w:kern w:val="0"/>
                      <w:sz w:val="20"/>
                      <w:szCs w:val="20"/>
                      <w:lang w:eastAsia="pl-PL"/>
                    </w:rPr>
                    <w:t>M</w:t>
                  </w:r>
                  <w:r w:rsidR="00426A12" w:rsidRPr="001836AC">
                    <w:rPr>
                      <w:rFonts w:ascii="Cambria" w:hAnsi="Cambria" w:cs="Arial"/>
                      <w:b/>
                      <w:bCs/>
                      <w:color w:val="FF0000"/>
                      <w:kern w:val="0"/>
                      <w:sz w:val="20"/>
                      <w:szCs w:val="20"/>
                      <w:lang w:eastAsia="pl-PL"/>
                    </w:rPr>
                    <w:t>W</w:t>
                  </w:r>
                  <w:r w:rsidRPr="001836AC">
                    <w:rPr>
                      <w:rFonts w:ascii="Cambria" w:hAnsi="Cambria" w:cs="Arial"/>
                      <w:b/>
                      <w:bCs/>
                      <w:color w:val="FF0000"/>
                      <w:kern w:val="0"/>
                      <w:sz w:val="20"/>
                      <w:szCs w:val="20"/>
                      <w:lang w:eastAsia="pl-PL"/>
                    </w:rPr>
                    <w:t>h</w:t>
                  </w:r>
                </w:p>
              </w:tc>
              <w:tc>
                <w:tcPr>
                  <w:tcW w:w="3261" w:type="dxa"/>
                  <w:shd w:val="clear" w:color="auto" w:fill="auto"/>
                  <w:vAlign w:val="center"/>
                  <w:hideMark/>
                </w:tcPr>
                <w:p w14:paraId="78D5B203" w14:textId="77777777" w:rsidR="008A3F87" w:rsidRPr="001836AC" w:rsidRDefault="008A3F87" w:rsidP="008A3F87">
                  <w:pPr>
                    <w:suppressAutoHyphens w:val="0"/>
                    <w:spacing w:line="240" w:lineRule="auto"/>
                    <w:jc w:val="both"/>
                    <w:rPr>
                      <w:rFonts w:ascii="Cambria" w:hAnsi="Cambria" w:cs="Arial"/>
                      <w:b/>
                      <w:bCs/>
                      <w:color w:val="000000"/>
                      <w:kern w:val="0"/>
                      <w:sz w:val="20"/>
                      <w:szCs w:val="20"/>
                      <w:lang w:eastAsia="pl-PL"/>
                    </w:rPr>
                  </w:pPr>
                  <w:r w:rsidRPr="001836AC">
                    <w:rPr>
                      <w:rFonts w:ascii="Cambria" w:hAnsi="Cambria" w:cs="Arial"/>
                      <w:b/>
                      <w:bCs/>
                      <w:color w:val="000000"/>
                      <w:kern w:val="0"/>
                      <w:sz w:val="20"/>
                      <w:szCs w:val="20"/>
                      <w:lang w:eastAsia="pl-PL"/>
                    </w:rPr>
                    <w:t> </w:t>
                  </w:r>
                </w:p>
              </w:tc>
            </w:tr>
          </w:tbl>
          <w:p w14:paraId="424B97E4" w14:textId="77777777" w:rsidR="009139EF" w:rsidRPr="001836AC" w:rsidRDefault="009139EF" w:rsidP="00146D4A">
            <w:pPr>
              <w:spacing w:after="40"/>
              <w:jc w:val="both"/>
              <w:rPr>
                <w:rFonts w:ascii="Cambria" w:hAnsi="Cambria" w:cs="Arial"/>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1"/>
              <w:gridCol w:w="997"/>
              <w:gridCol w:w="992"/>
              <w:gridCol w:w="993"/>
              <w:gridCol w:w="850"/>
              <w:gridCol w:w="992"/>
            </w:tblGrid>
            <w:tr w:rsidR="007E78AB" w:rsidRPr="007E78AB" w14:paraId="34675A4E" w14:textId="77777777" w:rsidTr="00B10E3D">
              <w:trPr>
                <w:trHeight w:val="392"/>
              </w:trPr>
              <w:tc>
                <w:tcPr>
                  <w:tcW w:w="4731" w:type="dxa"/>
                  <w:vMerge w:val="restart"/>
                  <w:shd w:val="clear" w:color="000000" w:fill="92D050"/>
                  <w:vAlign w:val="center"/>
                  <w:hideMark/>
                </w:tcPr>
                <w:p w14:paraId="2474B212"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b/>
                      <w:bCs/>
                      <w:color w:val="000000"/>
                      <w:kern w:val="0"/>
                      <w:sz w:val="18"/>
                      <w:szCs w:val="18"/>
                      <w:lang w:eastAsia="pl-PL"/>
                    </w:rPr>
                    <w:t>Cena jednostkowa abonamentu w grupie taryfowej w zł/mc</w:t>
                  </w:r>
                </w:p>
              </w:tc>
              <w:tc>
                <w:tcPr>
                  <w:tcW w:w="997" w:type="dxa"/>
                  <w:shd w:val="clear" w:color="000000" w:fill="92D050"/>
                  <w:vAlign w:val="center"/>
                </w:tcPr>
                <w:p w14:paraId="2BE0352E"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W-1.1_ZA</w:t>
                  </w:r>
                </w:p>
              </w:tc>
              <w:tc>
                <w:tcPr>
                  <w:tcW w:w="992" w:type="dxa"/>
                  <w:shd w:val="clear" w:color="000000" w:fill="92D050"/>
                  <w:vAlign w:val="center"/>
                </w:tcPr>
                <w:p w14:paraId="5364FAFA"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W-2.1_ZA</w:t>
                  </w:r>
                </w:p>
              </w:tc>
              <w:tc>
                <w:tcPr>
                  <w:tcW w:w="993" w:type="dxa"/>
                  <w:shd w:val="clear" w:color="000000" w:fill="92D050"/>
                  <w:vAlign w:val="center"/>
                </w:tcPr>
                <w:p w14:paraId="63FD3DC8"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W-3.6_ZA</w:t>
                  </w:r>
                </w:p>
              </w:tc>
              <w:tc>
                <w:tcPr>
                  <w:tcW w:w="850" w:type="dxa"/>
                  <w:shd w:val="clear" w:color="000000" w:fill="92D050"/>
                  <w:vAlign w:val="center"/>
                </w:tcPr>
                <w:p w14:paraId="05381041"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W-4_ZA</w:t>
                  </w:r>
                </w:p>
              </w:tc>
              <w:tc>
                <w:tcPr>
                  <w:tcW w:w="992" w:type="dxa"/>
                  <w:shd w:val="clear" w:color="000000" w:fill="92D050"/>
                  <w:vAlign w:val="center"/>
                </w:tcPr>
                <w:p w14:paraId="52D444FC"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W-5.1_ZA</w:t>
                  </w:r>
                </w:p>
              </w:tc>
            </w:tr>
            <w:tr w:rsidR="007E78AB" w:rsidRPr="007E78AB" w14:paraId="7950C960" w14:textId="77777777" w:rsidTr="00B10E3D">
              <w:trPr>
                <w:trHeight w:val="412"/>
              </w:trPr>
              <w:tc>
                <w:tcPr>
                  <w:tcW w:w="4731" w:type="dxa"/>
                  <w:vMerge/>
                  <w:vAlign w:val="center"/>
                  <w:hideMark/>
                </w:tcPr>
                <w:p w14:paraId="7C00253E"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p>
              </w:tc>
              <w:tc>
                <w:tcPr>
                  <w:tcW w:w="997" w:type="dxa"/>
                  <w:vAlign w:val="center"/>
                </w:tcPr>
                <w:p w14:paraId="2CA1C398"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b/>
                      <w:bCs/>
                      <w:color w:val="000000"/>
                      <w:sz w:val="20"/>
                      <w:szCs w:val="20"/>
                      <w:lang w:eastAsia="pl-PL"/>
                    </w:rPr>
                    <w:t> </w:t>
                  </w:r>
                </w:p>
              </w:tc>
              <w:tc>
                <w:tcPr>
                  <w:tcW w:w="992" w:type="dxa"/>
                  <w:vAlign w:val="center"/>
                </w:tcPr>
                <w:p w14:paraId="54D972A9"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b/>
                      <w:bCs/>
                      <w:color w:val="000000"/>
                      <w:sz w:val="20"/>
                      <w:szCs w:val="20"/>
                      <w:lang w:eastAsia="pl-PL"/>
                    </w:rPr>
                    <w:t> </w:t>
                  </w:r>
                </w:p>
              </w:tc>
              <w:tc>
                <w:tcPr>
                  <w:tcW w:w="993" w:type="dxa"/>
                  <w:vAlign w:val="bottom"/>
                </w:tcPr>
                <w:p w14:paraId="3510B26F"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color w:val="000000"/>
                      <w:sz w:val="20"/>
                      <w:szCs w:val="20"/>
                      <w:lang w:eastAsia="pl-PL"/>
                    </w:rPr>
                    <w:t> </w:t>
                  </w:r>
                </w:p>
              </w:tc>
              <w:tc>
                <w:tcPr>
                  <w:tcW w:w="850" w:type="dxa"/>
                  <w:vAlign w:val="bottom"/>
                </w:tcPr>
                <w:p w14:paraId="5C9A1B86"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color w:val="000000"/>
                      <w:sz w:val="20"/>
                      <w:szCs w:val="20"/>
                      <w:lang w:eastAsia="pl-PL"/>
                    </w:rPr>
                    <w:t> </w:t>
                  </w:r>
                </w:p>
              </w:tc>
              <w:tc>
                <w:tcPr>
                  <w:tcW w:w="992" w:type="dxa"/>
                  <w:vAlign w:val="bottom"/>
                </w:tcPr>
                <w:p w14:paraId="1F1EBD4C"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color w:val="000000"/>
                      <w:sz w:val="20"/>
                      <w:szCs w:val="20"/>
                      <w:lang w:eastAsia="pl-PL"/>
                    </w:rPr>
                    <w:t> </w:t>
                  </w:r>
                </w:p>
              </w:tc>
            </w:tr>
          </w:tbl>
          <w:p w14:paraId="2BD2989E" w14:textId="77777777" w:rsidR="00B30DB4" w:rsidRPr="001836AC" w:rsidRDefault="00B30DB4" w:rsidP="00456665">
            <w:pPr>
              <w:spacing w:after="120"/>
              <w:jc w:val="both"/>
              <w:rPr>
                <w:rFonts w:ascii="Cambria" w:hAnsi="Cambria" w:cs="Arial"/>
                <w:sz w:val="20"/>
                <w:szCs w:val="20"/>
                <w:lang w:val="cs-CZ" w:eastAsia="pl-PL"/>
              </w:rPr>
            </w:pPr>
          </w:p>
        </w:tc>
      </w:tr>
      <w:tr w:rsidR="00B30DB4" w:rsidRPr="001836AC" w14:paraId="2BD298D6" w14:textId="77777777">
        <w:tc>
          <w:tcPr>
            <w:tcW w:w="9640" w:type="dxa"/>
            <w:gridSpan w:val="2"/>
          </w:tcPr>
          <w:p w14:paraId="2BD298A0"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2BD298A1" w14:textId="77777777"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14:paraId="2BD298A2" w14:textId="77777777"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14:paraId="2BD298A3" w14:textId="60F1DBC6"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14:paraId="2BD298A4" w14:textId="01E9B8A1" w:rsidR="00A06694" w:rsidRPr="00043036" w:rsidRDefault="00A06694" w:rsidP="00D1111F">
            <w:pPr>
              <w:widowControl w:val="0"/>
              <w:numPr>
                <w:ilvl w:val="0"/>
                <w:numId w:val="15"/>
              </w:numPr>
              <w:tabs>
                <w:tab w:val="left" w:pos="284"/>
              </w:tabs>
              <w:suppressAutoHyphens w:val="0"/>
              <w:spacing w:before="120"/>
              <w:jc w:val="both"/>
              <w:rPr>
                <w:rFonts w:ascii="Cambria" w:hAnsi="Cambria" w:cs="Arial"/>
                <w:b/>
                <w:sz w:val="20"/>
                <w:szCs w:val="20"/>
              </w:rPr>
            </w:pPr>
            <w:r w:rsidRPr="001836AC">
              <w:rPr>
                <w:rFonts w:ascii="Cambria" w:hAnsi="Cambria" w:cs="Arial"/>
                <w:sz w:val="20"/>
                <w:szCs w:val="20"/>
              </w:rPr>
              <w:t xml:space="preserve">Zapewniam(-y) termin realizacji zamówienia: </w:t>
            </w:r>
            <w:r w:rsidR="003D287F" w:rsidRPr="00043036">
              <w:rPr>
                <w:rFonts w:ascii="Cambria" w:hAnsi="Cambria" w:cs="Arial"/>
                <w:b/>
                <w:sz w:val="20"/>
                <w:szCs w:val="20"/>
              </w:rPr>
              <w:t xml:space="preserve">od </w:t>
            </w:r>
            <w:r w:rsidR="00052FDE">
              <w:rPr>
                <w:rFonts w:ascii="Cambria" w:hAnsi="Cambria" w:cs="Arial"/>
                <w:b/>
                <w:sz w:val="20"/>
                <w:szCs w:val="20"/>
              </w:rPr>
              <w:t>01.</w:t>
            </w:r>
            <w:r w:rsidR="007E78AB">
              <w:rPr>
                <w:rFonts w:ascii="Cambria" w:hAnsi="Cambria" w:cs="Arial"/>
                <w:b/>
                <w:sz w:val="20"/>
                <w:szCs w:val="20"/>
              </w:rPr>
              <w:t>01.2022</w:t>
            </w:r>
            <w:r w:rsidR="009D16C8" w:rsidRPr="00043036">
              <w:rPr>
                <w:rFonts w:ascii="Cambria" w:hAnsi="Cambria" w:cs="Arial"/>
                <w:b/>
                <w:sz w:val="20"/>
                <w:szCs w:val="20"/>
              </w:rPr>
              <w:t xml:space="preserve"> r.</w:t>
            </w:r>
            <w:r w:rsidR="003D287F" w:rsidRPr="00043036">
              <w:rPr>
                <w:rFonts w:ascii="Cambria" w:hAnsi="Cambria" w:cs="Arial"/>
                <w:b/>
                <w:sz w:val="20"/>
                <w:szCs w:val="20"/>
              </w:rPr>
              <w:t xml:space="preserve"> godz. 6:00 do </w:t>
            </w:r>
            <w:r w:rsidR="00052FDE">
              <w:rPr>
                <w:rFonts w:ascii="Cambria" w:hAnsi="Cambria" w:cs="Arial"/>
                <w:b/>
                <w:sz w:val="20"/>
                <w:szCs w:val="20"/>
              </w:rPr>
              <w:t>01.01</w:t>
            </w:r>
            <w:r w:rsidR="001836AC" w:rsidRPr="00043036">
              <w:rPr>
                <w:rFonts w:ascii="Cambria" w:hAnsi="Cambria" w:cs="Arial"/>
                <w:b/>
                <w:sz w:val="20"/>
                <w:szCs w:val="20"/>
              </w:rPr>
              <w:t>.2023</w:t>
            </w:r>
            <w:r w:rsidR="003D287F" w:rsidRPr="00043036">
              <w:rPr>
                <w:rFonts w:ascii="Cambria" w:hAnsi="Cambria" w:cs="Arial"/>
                <w:b/>
                <w:sz w:val="20"/>
                <w:szCs w:val="20"/>
              </w:rPr>
              <w:t xml:space="preserve"> godz. 6:00</w:t>
            </w:r>
            <w:r w:rsidR="00B537E2">
              <w:rPr>
                <w:rFonts w:ascii="Cambria" w:hAnsi="Cambria" w:cs="Arial"/>
                <w:b/>
                <w:sz w:val="20"/>
                <w:szCs w:val="20"/>
              </w:rPr>
              <w:t xml:space="preserve"> tj. 12 miesięcy od daty rozpoczęcia dostaw.</w:t>
            </w:r>
          </w:p>
          <w:p w14:paraId="2BD298A5" w14:textId="30ACE685"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projekcie umowy</w:t>
            </w:r>
            <w:r w:rsidRPr="001836AC">
              <w:rPr>
                <w:rFonts w:ascii="Cambria" w:hAnsi="Cambria" w:cs="Arial"/>
                <w:sz w:val="20"/>
                <w:szCs w:val="20"/>
              </w:rPr>
              <w:t>.</w:t>
            </w:r>
          </w:p>
          <w:p w14:paraId="2BD298A6" w14:textId="55B32848"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1836AC" w:rsidRPr="00052FDE">
              <w:rPr>
                <w:rFonts w:ascii="Cambria" w:hAnsi="Cambria" w:cs="Arial"/>
                <w:b/>
                <w:sz w:val="20"/>
                <w:szCs w:val="20"/>
              </w:rPr>
              <w:t xml:space="preserve">do dnia </w:t>
            </w:r>
            <w:r w:rsidR="00FC44C7">
              <w:rPr>
                <w:rFonts w:ascii="Cambria" w:hAnsi="Cambria" w:cs="Arial"/>
                <w:b/>
                <w:sz w:val="20"/>
                <w:szCs w:val="20"/>
              </w:rPr>
              <w:t>wskazanego w SWZ.</w:t>
            </w:r>
          </w:p>
          <w:p w14:paraId="555D4289" w14:textId="575A77E3"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Pr>
                <w:rFonts w:ascii="Cambria" w:eastAsia="Times New Roman" w:hAnsi="Cambria" w:cs="Arial"/>
                <w:kern w:val="1"/>
                <w:sz w:val="20"/>
                <w:szCs w:val="20"/>
                <w:lang w:eastAsia="zh-CN"/>
              </w:rPr>
              <w:t>paliwami gazowymi wydaną</w:t>
            </w:r>
            <w:r w:rsidRPr="001836AC">
              <w:rPr>
                <w:rFonts w:ascii="Cambria" w:eastAsia="Times New Roman" w:hAnsi="Cambria" w:cs="Arial"/>
                <w:kern w:val="1"/>
                <w:sz w:val="20"/>
                <w:szCs w:val="20"/>
                <w:lang w:eastAsia="zh-CN"/>
              </w:rPr>
              <w:t xml:space="preserve"> przez Prezesa Urzędu Regulacji Energetyki o numerze …........................ ważną do dnia …...............................</w:t>
            </w:r>
          </w:p>
          <w:p w14:paraId="3EBA7246" w14:textId="0604EB4F" w:rsidR="001836AC" w:rsidRPr="001836AC" w:rsidRDefault="001836AC" w:rsidP="00565E6A">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Oświadczam(-y), że posiadam(-y) koncesję na</w:t>
            </w:r>
            <w:r w:rsidR="00565E6A">
              <w:t xml:space="preserve"> </w:t>
            </w:r>
            <w:r w:rsidR="00565E6A" w:rsidRPr="00565E6A">
              <w:rPr>
                <w:rFonts w:ascii="Cambria" w:eastAsia="Times New Roman" w:hAnsi="Cambria" w:cs="Arial"/>
                <w:kern w:val="1"/>
                <w:sz w:val="20"/>
                <w:szCs w:val="20"/>
                <w:lang w:eastAsia="zh-CN"/>
              </w:rPr>
              <w:t>prowadzenie działalności gospodarczej w zakresie dystrybucji paliwa gazowego</w:t>
            </w:r>
            <w:r w:rsidRPr="001836AC">
              <w:rPr>
                <w:rFonts w:ascii="Cambria" w:eastAsia="Times New Roman" w:hAnsi="Cambria" w:cs="Arial"/>
                <w:kern w:val="1"/>
                <w:sz w:val="20"/>
                <w:szCs w:val="20"/>
                <w:lang w:eastAsia="zh-CN"/>
              </w:rPr>
              <w:t xml:space="preserve"> wydaną przez Prezesa Urzędu Regulacji Energetyki o numerze …........................ ważną do dnia …...............................</w:t>
            </w:r>
            <w:r w:rsidR="00565E6A">
              <w:rPr>
                <w:rFonts w:ascii="Cambria" w:eastAsia="Times New Roman" w:hAnsi="Cambria" w:cs="Arial"/>
                <w:kern w:val="1"/>
                <w:sz w:val="20"/>
                <w:szCs w:val="20"/>
                <w:lang w:eastAsia="zh-CN"/>
              </w:rPr>
              <w:t xml:space="preserve"> *)</w:t>
            </w:r>
          </w:p>
          <w:p w14:paraId="1315B4F5" w14:textId="06BB7AF4"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Oświadczam(-y), że posiadam(-y)</w:t>
            </w:r>
            <w:r>
              <w:t xml:space="preserve"> </w:t>
            </w:r>
            <w:r w:rsidRPr="00565E6A">
              <w:rPr>
                <w:rFonts w:ascii="Cambria" w:eastAsia="Times New Roman" w:hAnsi="Cambria" w:cs="Arial"/>
                <w:kern w:val="1"/>
                <w:sz w:val="20"/>
                <w:szCs w:val="20"/>
                <w:lang w:eastAsia="zh-CN"/>
              </w:rPr>
              <w:t>obowiązującą co najmniej od dnia złożenia oferty do końca wykonywania przedmiotu zamówienia, umowę generalną dystrybucji dla usługi kompleksowej dla podmiotów instytucjonalnych zawartą z Ope</w:t>
            </w:r>
            <w:r>
              <w:rPr>
                <w:rFonts w:ascii="Cambria" w:eastAsia="Times New Roman" w:hAnsi="Cambria" w:cs="Arial"/>
                <w:kern w:val="1"/>
                <w:sz w:val="20"/>
                <w:szCs w:val="20"/>
                <w:lang w:eastAsia="zh-CN"/>
              </w:rPr>
              <w:t>ratorem Systemu Dystrybucyjnego wskazanego w załączniku nr 1a do SWZ. *)</w:t>
            </w:r>
          </w:p>
          <w:p w14:paraId="2BD298B2" w14:textId="4446A73C"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000B4F81"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r>
          </w:tbl>
          <w:p w14:paraId="2BD298B9" w14:textId="77777777" w:rsidR="00A06694" w:rsidRPr="001836AC" w:rsidRDefault="00A06694" w:rsidP="00F35905">
            <w:pPr>
              <w:pStyle w:val="Bezodstpw1"/>
              <w:numPr>
                <w:ilvl w:val="0"/>
                <w:numId w:val="15"/>
              </w:numPr>
              <w:spacing w:before="120" w:after="120"/>
              <w:jc w:val="both"/>
              <w:rPr>
                <w:rFonts w:ascii="Cambria" w:hAnsi="Cambria" w:cs="Arial"/>
                <w:b/>
                <w:sz w:val="20"/>
                <w:szCs w:val="20"/>
              </w:rPr>
            </w:pPr>
            <w:r w:rsidRPr="001836AC">
              <w:rPr>
                <w:rFonts w:ascii="Cambria" w:hAnsi="Cambria" w:cs="Arial"/>
                <w:b/>
                <w:sz w:val="20"/>
                <w:szCs w:val="20"/>
              </w:rPr>
              <w:t xml:space="preserve">W przypadku nie wypełnienia tego punktu w całości, bądź nie wymienienia części, które zostaną powierzone Podwykonawcom, Zamawiający uzna, że Wykonawca wykona zamówienie samodzielnie. </w:t>
            </w:r>
          </w:p>
          <w:p w14:paraId="2BD298BA" w14:textId="197E2DF5"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14:paraId="35DDBBAB" w14:textId="11594EE0"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i podjęcia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wg ceny jednostkowej </w:t>
            </w:r>
            <w:r w:rsidR="00B91A66">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przedstawionej w części C niniejszej oferty i niezwłoczne wdrożenie procedury zmiany sprzedawcy w przypadku zaprzestania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przez </w:t>
            </w:r>
            <w:r>
              <w:rPr>
                <w:rFonts w:ascii="Cambria" w:eastAsia="Times New Roman" w:hAnsi="Cambria" w:cs="Arial"/>
                <w:kern w:val="1"/>
                <w:sz w:val="20"/>
                <w:szCs w:val="20"/>
                <w:lang w:eastAsia="zh-CN"/>
              </w:rPr>
              <w:t xml:space="preserve">wybranego w tym postepowaniu </w:t>
            </w:r>
            <w:r w:rsidRPr="00536B06">
              <w:rPr>
                <w:rFonts w:ascii="Cambria" w:eastAsia="Times New Roman" w:hAnsi="Cambria" w:cs="Arial"/>
                <w:kern w:val="1"/>
                <w:sz w:val="20"/>
                <w:szCs w:val="20"/>
                <w:lang w:eastAsia="zh-CN"/>
              </w:rPr>
              <w:t xml:space="preserve"> sprzedawcę </w:t>
            </w:r>
            <w:r>
              <w:rPr>
                <w:rFonts w:ascii="Cambria" w:eastAsia="Times New Roman" w:hAnsi="Cambria" w:cs="Arial"/>
                <w:kern w:val="1"/>
                <w:sz w:val="20"/>
                <w:szCs w:val="20"/>
                <w:lang w:eastAsia="zh-CN"/>
              </w:rPr>
              <w:t>paliwa gazowego</w:t>
            </w:r>
            <w:r w:rsidR="00B91A66">
              <w:rPr>
                <w:rFonts w:ascii="Cambria" w:eastAsia="Times New Roman" w:hAnsi="Cambria" w:cs="Arial"/>
                <w:kern w:val="1"/>
                <w:sz w:val="20"/>
                <w:szCs w:val="20"/>
                <w:lang w:eastAsia="zh-CN"/>
              </w:rPr>
              <w:t>.</w:t>
            </w:r>
          </w:p>
          <w:p w14:paraId="2BD298BB" w14:textId="658A8E53"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 xml:space="preserve">prowadzić do powstania </w:t>
            </w:r>
            <w:r w:rsidR="00A741AA" w:rsidRPr="001836AC">
              <w:rPr>
                <w:rFonts w:ascii="Cambria" w:hAnsi="Cambria" w:cs="Arial"/>
                <w:sz w:val="20"/>
                <w:szCs w:val="20"/>
              </w:rPr>
              <w:t xml:space="preserve"> </w:t>
            </w:r>
            <w:r w:rsidRPr="001836AC">
              <w:rPr>
                <w:rFonts w:ascii="Cambria" w:hAnsi="Cambria" w:cs="Arial"/>
                <w:sz w:val="20"/>
                <w:szCs w:val="20"/>
              </w:rPr>
              <w:t>u Zamawiającego obowiązku podatkowego.</w:t>
            </w:r>
          </w:p>
          <w:p w14:paraId="2BD298BC" w14:textId="77777777"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14:paraId="2BD298C5" w14:textId="5ACB006A"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14:paraId="2BD298C6" w14:textId="77777777"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14:paraId="2BD298C7"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14:paraId="2BD298C8"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14:paraId="2BD298C9" w14:textId="77777777"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14:paraId="2BD298CF" w14:textId="7585D5A6"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W przypadku wyboru mojej</w:t>
            </w:r>
            <w:r w:rsidR="000A74FF" w:rsidRPr="001836AC">
              <w:rPr>
                <w:rFonts w:ascii="Cambria" w:hAnsi="Cambria" w:cs="Arial"/>
                <w:iCs/>
              </w:rPr>
              <w:t xml:space="preserve"> </w:t>
            </w:r>
            <w:r w:rsidRPr="001836AC">
              <w:rPr>
                <w:rFonts w:ascii="Cambria" w:hAnsi="Cambria" w:cs="Arial"/>
                <w:iCs/>
              </w:rPr>
              <w:t xml:space="preserve">(naszej)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14:paraId="2BD298D0" w14:textId="77777777"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1836AC" w:rsidRDefault="00FC4A4C" w:rsidP="002D00E1">
            <w:pPr>
              <w:pStyle w:val="PlainText1"/>
              <w:suppressAutoHyphens w:val="0"/>
              <w:spacing w:line="276" w:lineRule="auto"/>
              <w:ind w:left="720"/>
              <w:jc w:val="both"/>
              <w:rPr>
                <w:rFonts w:ascii="Cambria" w:hAnsi="Cambria" w:cs="Arial"/>
                <w:b/>
                <w:i/>
                <w:lang w:eastAsia="pl-PL"/>
              </w:rPr>
            </w:pPr>
          </w:p>
          <w:p w14:paraId="2BD298D3" w14:textId="77777777"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14:paraId="2BD298D4" w14:textId="7E1B3062"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14:paraId="2BD298DF" w14:textId="77777777">
        <w:tc>
          <w:tcPr>
            <w:tcW w:w="9640" w:type="dxa"/>
            <w:gridSpan w:val="2"/>
          </w:tcPr>
          <w:p w14:paraId="2BD298D7" w14:textId="77777777"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14:paraId="2BD298D8" w14:textId="77777777"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14:paraId="2BD298D9" w14:textId="7E4F116E"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lang w:eastAsia="pl-PL"/>
              </w:rPr>
              <w:t xml:space="preserve"> </w:t>
            </w:r>
            <w:r w:rsidR="00B30DB4" w:rsidRPr="001836AC">
              <w:rPr>
                <w:rFonts w:ascii="Cambria" w:eastAsia="MS Mincho" w:hAnsi="Cambria" w:cs="Arial"/>
                <w:sz w:val="20"/>
                <w:szCs w:val="20"/>
                <w:u w:val="single"/>
                <w:lang w:eastAsia="pl-PL"/>
              </w:rPr>
              <w:t>zastrzegam</w:t>
            </w:r>
            <w:r w:rsidR="000A74FF" w:rsidRPr="001836AC">
              <w:rPr>
                <w:rFonts w:ascii="Cambria" w:eastAsia="MS Mincho" w:hAnsi="Cambria" w:cs="Arial"/>
                <w:sz w:val="20"/>
                <w:szCs w:val="20"/>
                <w:u w:val="single"/>
                <w:lang w:eastAsia="pl-PL"/>
              </w:rPr>
              <w:t xml:space="preserve"> </w:t>
            </w:r>
            <w:r w:rsidR="00B30DB4" w:rsidRPr="001836AC">
              <w:rPr>
                <w:rFonts w:ascii="Cambria" w:eastAsia="MS Mincho" w:hAnsi="Cambria" w:cs="Arial"/>
                <w:sz w:val="20"/>
                <w:szCs w:val="20"/>
                <w:u w:val="single"/>
                <w:lang w:eastAsia="pl-PL"/>
              </w:rPr>
              <w:t>(-my</w:t>
            </w:r>
            <w:r w:rsidR="00B30DB4" w:rsidRPr="001836AC">
              <w:rPr>
                <w:rFonts w:ascii="Cambria" w:eastAsia="MS Mincho" w:hAnsi="Cambria" w:cs="Arial"/>
                <w:sz w:val="20"/>
                <w:szCs w:val="20"/>
                <w:lang w:eastAsia="pl-PL"/>
              </w:rPr>
              <w:t xml:space="preserve">) </w:t>
            </w:r>
          </w:p>
          <w:p w14:paraId="2BD298DA" w14:textId="77777777"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14:paraId="2BD298DB" w14:textId="77777777"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14:paraId="2BD298DC" w14:textId="77777777"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14:paraId="2BD298DE" w14:textId="77777777"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14:paraId="2BD298EA" w14:textId="77777777">
        <w:tc>
          <w:tcPr>
            <w:tcW w:w="9640" w:type="dxa"/>
            <w:gridSpan w:val="2"/>
          </w:tcPr>
          <w:p w14:paraId="2BD298E0" w14:textId="710D1922" w:rsidR="00143C69" w:rsidRPr="001836AC" w:rsidRDefault="00143C69" w:rsidP="00143C69">
            <w:pPr>
              <w:suppressAutoHyphens w:val="0"/>
              <w:spacing w:line="240" w:lineRule="auto"/>
              <w:ind w:left="102"/>
              <w:rPr>
                <w:rFonts w:ascii="Cambria" w:hAnsi="Cambria" w:cs="Arial"/>
                <w:b/>
                <w:bCs/>
                <w:sz w:val="20"/>
                <w:szCs w:val="20"/>
                <w:lang w:val="cs-CZ" w:eastAsia="pl-PL"/>
              </w:rPr>
            </w:pPr>
          </w:p>
          <w:p w14:paraId="2BD298E1" w14:textId="77777777"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14:paraId="2BD298E2" w14:textId="77777777"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14:paraId="3DD97275" w14:textId="77777777"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14:paraId="5A08D6FB"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Uzupełniony – Arkusz ofertowy będący arkuszem załącznika nr 1a do SWZ</w:t>
            </w:r>
          </w:p>
          <w:p w14:paraId="202C4B47"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14:paraId="5E50B271"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14:paraId="58DA761C" w14:textId="77777777" w:rsid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0D1C101C" w14:textId="17B4C121" w:rsidR="00052FDE" w:rsidRPr="008809ED" w:rsidRDefault="00052FDE"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Informacja o wadium.</w:t>
            </w:r>
          </w:p>
          <w:p w14:paraId="4FF200F0"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14:paraId="0D8F4736" w14:textId="53A4072D"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14:paraId="08B05DDA" w14:textId="77777777" w:rsidR="00D1111F" w:rsidRPr="001836AC" w:rsidRDefault="00D1111F" w:rsidP="00626A45">
            <w:pPr>
              <w:suppressAutoHyphens w:val="0"/>
              <w:spacing w:after="120" w:line="240" w:lineRule="auto"/>
              <w:ind w:left="460"/>
              <w:rPr>
                <w:rFonts w:ascii="Cambria" w:hAnsi="Cambria" w:cs="Arial"/>
                <w:sz w:val="20"/>
                <w:szCs w:val="20"/>
                <w:lang w:val="cs-CZ" w:eastAsia="pl-PL"/>
              </w:rPr>
            </w:pPr>
          </w:p>
          <w:p w14:paraId="4F834E64"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7B6336E1"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14:paraId="283D4CCD"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14:paraId="2BD298E9" w14:textId="52B82013"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14:paraId="2BD298F7" w14:textId="77777777" w:rsidTr="00D1111F">
        <w:trPr>
          <w:trHeight w:val="946"/>
        </w:trPr>
        <w:tc>
          <w:tcPr>
            <w:tcW w:w="2836" w:type="dxa"/>
            <w:vAlign w:val="bottom"/>
          </w:tcPr>
          <w:p w14:paraId="2BD298EB" w14:textId="77777777" w:rsidR="00D1111F" w:rsidRPr="001836AC" w:rsidRDefault="00D1111F" w:rsidP="002D00E1">
            <w:pPr>
              <w:spacing w:after="120"/>
              <w:rPr>
                <w:rFonts w:ascii="Cambria" w:hAnsi="Cambria" w:cs="Arial"/>
                <w:sz w:val="20"/>
                <w:szCs w:val="20"/>
                <w:lang w:val="cs-CZ" w:eastAsia="pl-PL"/>
              </w:rPr>
            </w:pPr>
          </w:p>
          <w:p w14:paraId="2BD298EC" w14:textId="77777777" w:rsidR="00D1111F" w:rsidRPr="001836AC" w:rsidRDefault="00D1111F" w:rsidP="00A05121">
            <w:pPr>
              <w:spacing w:after="120"/>
              <w:jc w:val="center"/>
              <w:rPr>
                <w:rFonts w:ascii="Cambria" w:hAnsi="Cambria" w:cs="Arial"/>
                <w:sz w:val="20"/>
                <w:szCs w:val="20"/>
                <w:lang w:val="cs-CZ" w:eastAsia="pl-PL"/>
              </w:rPr>
            </w:pPr>
          </w:p>
          <w:p w14:paraId="2BD298EE" w14:textId="77777777"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14:paraId="2BD298F6" w14:textId="6B66213D" w:rsidR="00D1111F" w:rsidRPr="00B537E2" w:rsidRDefault="00D1111F" w:rsidP="00D1111F">
            <w:pPr>
              <w:spacing w:after="120"/>
              <w:rPr>
                <w:rFonts w:ascii="Cambria" w:hAnsi="Cambria" w:cs="Arial"/>
                <w:i/>
                <w:iCs/>
                <w:sz w:val="20"/>
                <w:szCs w:val="20"/>
                <w:lang w:val="cs-CZ" w:eastAsia="pl-PL"/>
              </w:rPr>
            </w:pPr>
            <w:r w:rsidRPr="00B537E2">
              <w:rPr>
                <w:rFonts w:ascii="Cambria" w:hAnsi="Cambria" w:cs="Arial"/>
                <w:sz w:val="20"/>
                <w:szCs w:val="20"/>
                <w:lang w:val="cs-CZ" w:eastAsia="pl-PL"/>
              </w:rPr>
              <w:t>Niniejsze oświadczenie składane pod rygorem nieważności, w formie elektronicznej lub w postaci elektronicznej opatrzonej podpisem zaufanym lub podpisem osobistym wraz z ofertą.</w:t>
            </w:r>
          </w:p>
        </w:tc>
      </w:tr>
    </w:tbl>
    <w:p w14:paraId="2BD298F8" w14:textId="1821D531" w:rsidR="00694058" w:rsidRDefault="00694058">
      <w:pPr>
        <w:jc w:val="both"/>
        <w:rPr>
          <w:rFonts w:ascii="Arial" w:hAnsi="Arial" w:cs="Arial"/>
          <w:b/>
        </w:rPr>
      </w:pPr>
    </w:p>
    <w:p w14:paraId="2D330A76" w14:textId="048EA9BD" w:rsidR="00FB560F" w:rsidRPr="00AF1179" w:rsidRDefault="00FB560F" w:rsidP="00AF1179">
      <w:pPr>
        <w:suppressAutoHyphens w:val="0"/>
        <w:spacing w:line="240" w:lineRule="auto"/>
        <w:rPr>
          <w:rFonts w:ascii="Arial" w:hAnsi="Arial" w:cs="Arial"/>
          <w:b/>
        </w:rPr>
      </w:pPr>
    </w:p>
    <w:sectPr w:rsidR="00FB560F" w:rsidRPr="00AF1179">
      <w:headerReference w:type="default" r:id="rId8"/>
      <w:footerReference w:type="default" r:id="rId9"/>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AD847" w14:textId="77777777" w:rsidR="009148C2" w:rsidRDefault="009148C2">
      <w:pPr>
        <w:spacing w:line="240" w:lineRule="auto"/>
      </w:pPr>
      <w:r>
        <w:separator/>
      </w:r>
    </w:p>
  </w:endnote>
  <w:endnote w:type="continuationSeparator" w:id="0">
    <w:p w14:paraId="1DF8F016" w14:textId="77777777" w:rsidR="009148C2" w:rsidRDefault="0091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9148C2" w:rsidRPr="009148C2">
          <w:rPr>
            <w:rFonts w:ascii="Cambria" w:eastAsiaTheme="majorEastAsia" w:hAnsi="Cambria" w:cstheme="majorBidi"/>
            <w:noProof/>
            <w:sz w:val="16"/>
            <w:szCs w:val="16"/>
          </w:rPr>
          <w:t>1</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2F35F" w14:textId="77777777" w:rsidR="009148C2" w:rsidRDefault="009148C2">
      <w:pPr>
        <w:spacing w:line="240" w:lineRule="auto"/>
      </w:pPr>
      <w:r>
        <w:separator/>
      </w:r>
    </w:p>
  </w:footnote>
  <w:footnote w:type="continuationSeparator" w:id="0">
    <w:p w14:paraId="1C3C94FD" w14:textId="77777777" w:rsidR="009148C2" w:rsidRDefault="009148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61FE" w14:textId="7F24460F"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14:paraId="58664A2D" w14:textId="65DECAAC" w:rsidR="00DC2A42" w:rsidRPr="00281846"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281846">
      <w:rPr>
        <w:rFonts w:asciiTheme="majorHAnsi" w:eastAsiaTheme="majorEastAsia" w:hAnsiTheme="majorHAnsi" w:cs="Andalus"/>
        <w:b/>
        <w:caps/>
        <w:spacing w:val="20"/>
        <w:sz w:val="20"/>
        <w:szCs w:val="20"/>
        <w:lang w:eastAsia="en-US"/>
      </w:rPr>
      <w:t xml:space="preserve">Zakup w ramach umowy kompleksowej paliwa gazowego i jego dystrybucji na potrzeby obiektów  w Gminie </w:t>
    </w:r>
    <w:r w:rsidR="007E78AB">
      <w:rPr>
        <w:rFonts w:asciiTheme="majorHAnsi" w:eastAsiaTheme="majorEastAsia" w:hAnsiTheme="majorHAnsi" w:cs="Andalus"/>
        <w:b/>
        <w:caps/>
        <w:spacing w:val="20"/>
        <w:sz w:val="20"/>
        <w:szCs w:val="20"/>
        <w:lang w:eastAsia="en-US"/>
      </w:rPr>
      <w:t>Konopiska</w:t>
    </w:r>
  </w:p>
  <w:p w14:paraId="673898AE" w14:textId="41FFFF01" w:rsidR="00DC2A42" w:rsidRPr="00E06724"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E06724">
      <w:rPr>
        <w:rFonts w:asciiTheme="majorHAnsi" w:eastAsiaTheme="majorEastAsia" w:hAnsiTheme="majorHAnsi" w:cs="Andalus"/>
        <w:b/>
        <w:caps/>
        <w:color w:val="833C0B" w:themeColor="accent2" w:themeShade="80"/>
        <w:spacing w:val="20"/>
        <w:lang w:eastAsia="en-US"/>
      </w:rPr>
      <w:t>FORMULARZ OFERTOWY</w:t>
    </w:r>
  </w:p>
  <w:p w14:paraId="6986D7FA" w14:textId="35992A87" w:rsidR="008E4954" w:rsidRPr="008E4954" w:rsidRDefault="00A76243" w:rsidP="00A76243">
    <w:pPr>
      <w:pBdr>
        <w:bottom w:val="thinThickSmallGap" w:sz="12" w:space="1" w:color="C45911" w:themeColor="accent2" w:themeShade="BF"/>
      </w:pBdr>
      <w:shd w:val="clear" w:color="auto" w:fill="92D050"/>
      <w:tabs>
        <w:tab w:val="center" w:pos="4691"/>
        <w:tab w:val="left" w:pos="5745"/>
      </w:tabs>
      <w:spacing w:line="252" w:lineRule="auto"/>
      <w:outlineLvl w:val="0"/>
      <w:rPr>
        <w:rFonts w:asciiTheme="majorHAnsi" w:eastAsiaTheme="majorEastAsia" w:hAnsiTheme="majorHAnsi" w:cs="Andalus"/>
        <w:b/>
        <w:caps/>
        <w:spacing w:val="20"/>
        <w:sz w:val="18"/>
        <w:szCs w:val="18"/>
        <w:lang w:eastAsia="en-US"/>
      </w:rPr>
    </w:pPr>
    <w:r>
      <w:rPr>
        <w:rFonts w:asciiTheme="majorHAnsi" w:eastAsiaTheme="majorEastAsia" w:hAnsiTheme="majorHAnsi" w:cs="Andalus"/>
        <w:b/>
        <w:caps/>
        <w:spacing w:val="20"/>
        <w:sz w:val="18"/>
        <w:szCs w:val="18"/>
        <w:lang w:eastAsia="en-US"/>
      </w:rPr>
      <w:tab/>
    </w:r>
    <w:r w:rsidR="008E4954" w:rsidRPr="008E4954">
      <w:rPr>
        <w:rFonts w:asciiTheme="majorHAnsi" w:eastAsiaTheme="majorEastAsia" w:hAnsiTheme="majorHAnsi" w:cs="Andalus"/>
        <w:b/>
        <w:caps/>
        <w:spacing w:val="20"/>
        <w:sz w:val="18"/>
        <w:szCs w:val="18"/>
        <w:lang w:eastAsia="en-US"/>
      </w:rPr>
      <w:t>nr sprawy</w:t>
    </w:r>
    <w:r w:rsidR="00B537E2">
      <w:rPr>
        <w:rFonts w:asciiTheme="majorHAnsi" w:eastAsiaTheme="majorEastAsia" w:hAnsiTheme="majorHAnsi" w:cs="Andalus"/>
        <w:b/>
        <w:caps/>
        <w:spacing w:val="20"/>
        <w:sz w:val="18"/>
        <w:szCs w:val="18"/>
        <w:lang w:eastAsia="en-US"/>
      </w:rPr>
      <w:t xml:space="preserve"> Gk.271.</w:t>
    </w:r>
    <w:r w:rsidR="00CF2303">
      <w:rPr>
        <w:rFonts w:asciiTheme="majorHAnsi" w:eastAsiaTheme="majorEastAsia" w:hAnsiTheme="majorHAnsi" w:cs="Andalus"/>
        <w:b/>
        <w:caps/>
        <w:spacing w:val="20"/>
        <w:sz w:val="18"/>
        <w:szCs w:val="18"/>
        <w:lang w:eastAsia="en-US"/>
      </w:rPr>
      <w:t>6</w:t>
    </w:r>
    <w:r w:rsidR="00B537E2">
      <w:rPr>
        <w:rFonts w:asciiTheme="majorHAnsi" w:eastAsiaTheme="majorEastAsia" w:hAnsiTheme="majorHAnsi" w:cs="Andalus"/>
        <w:b/>
        <w:caps/>
        <w:spacing w:val="20"/>
        <w:sz w:val="18"/>
        <w:szCs w:val="18"/>
        <w:lang w:eastAsia="en-US"/>
      </w:rPr>
      <w:t>.2021</w:t>
    </w:r>
    <w:r>
      <w:rPr>
        <w:rFonts w:asciiTheme="majorHAnsi" w:eastAsiaTheme="majorEastAsia" w:hAnsiTheme="majorHAnsi" w:cs="Andalus"/>
        <w:b/>
        <w:caps/>
        <w:spacing w:val="20"/>
        <w:sz w:val="18"/>
        <w:szCs w:val="18"/>
        <w:lang w:eastAsia="en-US"/>
      </w:rPr>
      <w:tab/>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A8"/>
    <w:rsid w:val="0004292B"/>
    <w:rsid w:val="00043036"/>
    <w:rsid w:val="00047610"/>
    <w:rsid w:val="000505D3"/>
    <w:rsid w:val="00052FDE"/>
    <w:rsid w:val="00053E4A"/>
    <w:rsid w:val="000616B7"/>
    <w:rsid w:val="00073F25"/>
    <w:rsid w:val="00095251"/>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1E7AC0"/>
    <w:rsid w:val="00201346"/>
    <w:rsid w:val="00223BC2"/>
    <w:rsid w:val="00251F09"/>
    <w:rsid w:val="00257057"/>
    <w:rsid w:val="00285D62"/>
    <w:rsid w:val="002B0FF1"/>
    <w:rsid w:val="002D00E1"/>
    <w:rsid w:val="002D752D"/>
    <w:rsid w:val="00322095"/>
    <w:rsid w:val="00340835"/>
    <w:rsid w:val="0034344D"/>
    <w:rsid w:val="00356E7F"/>
    <w:rsid w:val="003C5F07"/>
    <w:rsid w:val="003D287F"/>
    <w:rsid w:val="003D7062"/>
    <w:rsid w:val="00400379"/>
    <w:rsid w:val="00405CA1"/>
    <w:rsid w:val="00411561"/>
    <w:rsid w:val="00420FEB"/>
    <w:rsid w:val="00426A12"/>
    <w:rsid w:val="00456665"/>
    <w:rsid w:val="00457E79"/>
    <w:rsid w:val="00481482"/>
    <w:rsid w:val="004C07EE"/>
    <w:rsid w:val="00536B06"/>
    <w:rsid w:val="00565E6A"/>
    <w:rsid w:val="00582F27"/>
    <w:rsid w:val="005869AA"/>
    <w:rsid w:val="0058745F"/>
    <w:rsid w:val="00593580"/>
    <w:rsid w:val="005B4632"/>
    <w:rsid w:val="005C1042"/>
    <w:rsid w:val="005E6B00"/>
    <w:rsid w:val="005F4846"/>
    <w:rsid w:val="006016F1"/>
    <w:rsid w:val="0062476A"/>
    <w:rsid w:val="00626A45"/>
    <w:rsid w:val="0062730C"/>
    <w:rsid w:val="006405C4"/>
    <w:rsid w:val="006440A4"/>
    <w:rsid w:val="0065290E"/>
    <w:rsid w:val="00670763"/>
    <w:rsid w:val="00672C76"/>
    <w:rsid w:val="00675E8D"/>
    <w:rsid w:val="006777C0"/>
    <w:rsid w:val="00694058"/>
    <w:rsid w:val="006B0E8D"/>
    <w:rsid w:val="006B310D"/>
    <w:rsid w:val="006E26D3"/>
    <w:rsid w:val="006F1032"/>
    <w:rsid w:val="00706D1B"/>
    <w:rsid w:val="00707F69"/>
    <w:rsid w:val="00722DBC"/>
    <w:rsid w:val="007237DC"/>
    <w:rsid w:val="0074319E"/>
    <w:rsid w:val="007540D9"/>
    <w:rsid w:val="007664FD"/>
    <w:rsid w:val="007D4F0D"/>
    <w:rsid w:val="007E78AB"/>
    <w:rsid w:val="007E7A7D"/>
    <w:rsid w:val="00867E19"/>
    <w:rsid w:val="008809ED"/>
    <w:rsid w:val="00894552"/>
    <w:rsid w:val="00895092"/>
    <w:rsid w:val="008A3F87"/>
    <w:rsid w:val="008B0616"/>
    <w:rsid w:val="008C1234"/>
    <w:rsid w:val="008E4954"/>
    <w:rsid w:val="009139EF"/>
    <w:rsid w:val="009148C2"/>
    <w:rsid w:val="009163D0"/>
    <w:rsid w:val="009739F7"/>
    <w:rsid w:val="00975870"/>
    <w:rsid w:val="009934CF"/>
    <w:rsid w:val="009D16C8"/>
    <w:rsid w:val="009F15EB"/>
    <w:rsid w:val="00A036DF"/>
    <w:rsid w:val="00A05121"/>
    <w:rsid w:val="00A06694"/>
    <w:rsid w:val="00A4318C"/>
    <w:rsid w:val="00A741AA"/>
    <w:rsid w:val="00A76243"/>
    <w:rsid w:val="00A76774"/>
    <w:rsid w:val="00A84ABE"/>
    <w:rsid w:val="00AE25C9"/>
    <w:rsid w:val="00AF1179"/>
    <w:rsid w:val="00B11199"/>
    <w:rsid w:val="00B2108F"/>
    <w:rsid w:val="00B3078E"/>
    <w:rsid w:val="00B30DB4"/>
    <w:rsid w:val="00B537E2"/>
    <w:rsid w:val="00B91A66"/>
    <w:rsid w:val="00BB4085"/>
    <w:rsid w:val="00BD1EFA"/>
    <w:rsid w:val="00BD420C"/>
    <w:rsid w:val="00C0074A"/>
    <w:rsid w:val="00C16C5B"/>
    <w:rsid w:val="00C21601"/>
    <w:rsid w:val="00C32299"/>
    <w:rsid w:val="00C35CA8"/>
    <w:rsid w:val="00C44F55"/>
    <w:rsid w:val="00C82115"/>
    <w:rsid w:val="00C868CB"/>
    <w:rsid w:val="00C87C9F"/>
    <w:rsid w:val="00C95D6A"/>
    <w:rsid w:val="00C97FB9"/>
    <w:rsid w:val="00CC61DB"/>
    <w:rsid w:val="00CF2303"/>
    <w:rsid w:val="00D1111F"/>
    <w:rsid w:val="00D17997"/>
    <w:rsid w:val="00D30279"/>
    <w:rsid w:val="00D3446E"/>
    <w:rsid w:val="00D41959"/>
    <w:rsid w:val="00D46B76"/>
    <w:rsid w:val="00D54D86"/>
    <w:rsid w:val="00DA5766"/>
    <w:rsid w:val="00DC2A42"/>
    <w:rsid w:val="00DC5965"/>
    <w:rsid w:val="00DD3501"/>
    <w:rsid w:val="00E06724"/>
    <w:rsid w:val="00E07525"/>
    <w:rsid w:val="00E111E1"/>
    <w:rsid w:val="00E21714"/>
    <w:rsid w:val="00E232B6"/>
    <w:rsid w:val="00EA6AE2"/>
    <w:rsid w:val="00EC2600"/>
    <w:rsid w:val="00ED29E3"/>
    <w:rsid w:val="00F13E48"/>
    <w:rsid w:val="00F35905"/>
    <w:rsid w:val="00F64257"/>
    <w:rsid w:val="00F847BD"/>
    <w:rsid w:val="00FB560F"/>
    <w:rsid w:val="00FC44C7"/>
    <w:rsid w:val="00FC4A4C"/>
    <w:rsid w:val="00FF4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2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8550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Company>Microsoft</Company>
  <LinksUpToDate>false</LinksUpToDate>
  <CharactersWithSpaces>9956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creator>Bartłomiej Kardas</dc:creator>
  <cp:lastModifiedBy>Informacja</cp:lastModifiedBy>
  <cp:revision>5</cp:revision>
  <cp:lastPrinted>2021-08-26T11:56:00Z</cp:lastPrinted>
  <dcterms:created xsi:type="dcterms:W3CDTF">2021-10-05T08:33:00Z</dcterms:created>
  <dcterms:modified xsi:type="dcterms:W3CDTF">2021-10-19T06:15:00Z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