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AE" w:rsidRPr="003B4995" w:rsidRDefault="00566A57" w:rsidP="003B49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pracy wójta pomiędzy sesjami (22.08.2020</w:t>
      </w:r>
      <w:proofErr w:type="gramStart"/>
      <w:r>
        <w:rPr>
          <w:b/>
          <w:sz w:val="28"/>
          <w:szCs w:val="28"/>
        </w:rPr>
        <w:t>r</w:t>
      </w:r>
      <w:proofErr w:type="gramEnd"/>
      <w:r>
        <w:rPr>
          <w:b/>
          <w:sz w:val="28"/>
          <w:szCs w:val="28"/>
        </w:rPr>
        <w:t>.– 27.10.2020r.)</w:t>
      </w:r>
    </w:p>
    <w:p w:rsidR="007277AE" w:rsidRPr="003B4995" w:rsidRDefault="007277AE" w:rsidP="003B4995">
      <w:pPr>
        <w:spacing w:line="360" w:lineRule="auto"/>
        <w:jc w:val="center"/>
        <w:rPr>
          <w:sz w:val="24"/>
          <w:szCs w:val="24"/>
        </w:rPr>
      </w:pPr>
    </w:p>
    <w:p w:rsidR="00C93FFC" w:rsidRPr="004C7D98" w:rsidRDefault="00C93FFC" w:rsidP="004C31FF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sz w:val="28"/>
          <w:szCs w:val="28"/>
        </w:rPr>
      </w:pPr>
      <w:r w:rsidRPr="004C7D98">
        <w:rPr>
          <w:sz w:val="28"/>
          <w:szCs w:val="28"/>
        </w:rPr>
        <w:t>W trakcie realizacji są następujące zadania:</w:t>
      </w:r>
    </w:p>
    <w:p w:rsidR="00310190" w:rsidRPr="004C7D98" w:rsidRDefault="00C93FFC" w:rsidP="004C31FF">
      <w:pPr>
        <w:spacing w:line="360" w:lineRule="auto"/>
        <w:ind w:left="76" w:firstLine="284"/>
        <w:jc w:val="both"/>
        <w:rPr>
          <w:sz w:val="28"/>
          <w:szCs w:val="28"/>
          <w:lang w:eastAsia="pl-PL"/>
        </w:rPr>
      </w:pPr>
      <w:r w:rsidRPr="004C7D98">
        <w:rPr>
          <w:sz w:val="28"/>
          <w:szCs w:val="28"/>
        </w:rPr>
        <w:t xml:space="preserve">- </w:t>
      </w:r>
      <w:r w:rsidR="00566A57" w:rsidRPr="004C7D98">
        <w:rPr>
          <w:sz w:val="28"/>
          <w:szCs w:val="28"/>
        </w:rPr>
        <w:t>b</w:t>
      </w:r>
      <w:r w:rsidR="00310190" w:rsidRPr="004C7D98">
        <w:rPr>
          <w:sz w:val="28"/>
          <w:szCs w:val="28"/>
          <w:lang w:eastAsia="pl-PL"/>
        </w:rPr>
        <w:t>udowa sali gimnastycznej przy ZSP w Aleksandrii wraz z przebudową istniejącego budynku szkoły</w:t>
      </w:r>
    </w:p>
    <w:p w:rsidR="00500277" w:rsidRPr="004C7D98" w:rsidRDefault="00310190" w:rsidP="004C31FF">
      <w:pPr>
        <w:spacing w:line="360" w:lineRule="auto"/>
        <w:ind w:firstLine="284"/>
        <w:outlineLvl w:val="1"/>
        <w:rPr>
          <w:bCs/>
          <w:sz w:val="28"/>
          <w:szCs w:val="28"/>
          <w:lang w:eastAsia="pl-PL"/>
        </w:rPr>
      </w:pPr>
      <w:r w:rsidRPr="004C7D98">
        <w:rPr>
          <w:sz w:val="28"/>
          <w:szCs w:val="28"/>
          <w:lang w:eastAsia="pl-PL"/>
        </w:rPr>
        <w:t xml:space="preserve">- </w:t>
      </w:r>
      <w:r w:rsidR="00566A57" w:rsidRPr="004C7D98">
        <w:rPr>
          <w:bCs/>
          <w:sz w:val="28"/>
          <w:szCs w:val="28"/>
          <w:lang w:eastAsia="pl-PL"/>
        </w:rPr>
        <w:t>b</w:t>
      </w:r>
      <w:r w:rsidR="00500277" w:rsidRPr="004C7D98">
        <w:rPr>
          <w:bCs/>
          <w:sz w:val="28"/>
          <w:szCs w:val="28"/>
          <w:lang w:eastAsia="pl-PL"/>
        </w:rPr>
        <w:t>udowa budynku mieszkalnego wielorodzinnego w Konopiskach przy ulicy Przemysłowej 16B</w:t>
      </w:r>
    </w:p>
    <w:p w:rsidR="00500277" w:rsidRPr="004C7D98" w:rsidRDefault="00500277" w:rsidP="004C31FF">
      <w:pPr>
        <w:spacing w:line="360" w:lineRule="auto"/>
        <w:ind w:firstLine="284"/>
        <w:jc w:val="both"/>
        <w:rPr>
          <w:sz w:val="28"/>
          <w:szCs w:val="28"/>
          <w:lang w:eastAsia="pl-PL"/>
        </w:rPr>
      </w:pPr>
      <w:r w:rsidRPr="004C7D98">
        <w:rPr>
          <w:sz w:val="28"/>
          <w:szCs w:val="28"/>
          <w:lang w:eastAsia="pl-PL"/>
        </w:rPr>
        <w:t xml:space="preserve">- </w:t>
      </w:r>
      <w:r w:rsidR="00566A57" w:rsidRPr="004C7D98">
        <w:rPr>
          <w:sz w:val="28"/>
          <w:szCs w:val="28"/>
          <w:lang w:eastAsia="pl-PL"/>
        </w:rPr>
        <w:t>b</w:t>
      </w:r>
      <w:r w:rsidRPr="004C7D98">
        <w:rPr>
          <w:sz w:val="28"/>
          <w:szCs w:val="28"/>
          <w:lang w:eastAsia="pl-PL"/>
        </w:rPr>
        <w:t>udowa chodnik</w:t>
      </w:r>
      <w:r w:rsidR="004801C7">
        <w:rPr>
          <w:sz w:val="28"/>
          <w:szCs w:val="28"/>
          <w:lang w:eastAsia="pl-PL"/>
        </w:rPr>
        <w:t>a</w:t>
      </w:r>
      <w:r w:rsidRPr="004C7D98">
        <w:rPr>
          <w:sz w:val="28"/>
          <w:szCs w:val="28"/>
          <w:lang w:eastAsia="pl-PL"/>
        </w:rPr>
        <w:t xml:space="preserve"> w ciągu drogi wojewódzkiej nr 907 w miejscowości Korzonek – etap I</w:t>
      </w:r>
    </w:p>
    <w:p w:rsidR="00500277" w:rsidRPr="004C7D98" w:rsidRDefault="00566A57" w:rsidP="004C7D98">
      <w:pPr>
        <w:spacing w:line="360" w:lineRule="auto"/>
        <w:ind w:firstLine="284"/>
        <w:jc w:val="both"/>
        <w:rPr>
          <w:sz w:val="28"/>
          <w:szCs w:val="28"/>
          <w:lang w:eastAsia="pl-PL"/>
        </w:rPr>
      </w:pPr>
      <w:r w:rsidRPr="004C7D98">
        <w:rPr>
          <w:sz w:val="28"/>
          <w:szCs w:val="28"/>
          <w:lang w:eastAsia="pl-PL"/>
        </w:rPr>
        <w:t>- b</w:t>
      </w:r>
      <w:r w:rsidR="00500277" w:rsidRPr="004C7D98">
        <w:rPr>
          <w:sz w:val="28"/>
          <w:szCs w:val="28"/>
          <w:lang w:eastAsia="pl-PL"/>
        </w:rPr>
        <w:t>udowa chodnik</w:t>
      </w:r>
      <w:r w:rsidR="004801C7">
        <w:rPr>
          <w:sz w:val="28"/>
          <w:szCs w:val="28"/>
          <w:lang w:eastAsia="pl-PL"/>
        </w:rPr>
        <w:t>a</w:t>
      </w:r>
      <w:bookmarkStart w:id="0" w:name="_GoBack"/>
      <w:bookmarkEnd w:id="0"/>
      <w:r w:rsidR="00500277" w:rsidRPr="004C7D98">
        <w:rPr>
          <w:sz w:val="28"/>
          <w:szCs w:val="28"/>
          <w:lang w:eastAsia="pl-PL"/>
        </w:rPr>
        <w:t xml:space="preserve"> w ciągu drogi wojewódzkiej nr 904 w miejscowości Aleksandria – etap</w:t>
      </w:r>
      <w:r w:rsidR="003B4995" w:rsidRPr="004C7D98">
        <w:rPr>
          <w:sz w:val="28"/>
          <w:szCs w:val="28"/>
          <w:lang w:eastAsia="pl-PL"/>
        </w:rPr>
        <w:t xml:space="preserve"> I</w:t>
      </w:r>
      <w:r w:rsidR="00500277" w:rsidRPr="004C7D98">
        <w:rPr>
          <w:sz w:val="28"/>
          <w:szCs w:val="28"/>
          <w:lang w:eastAsia="pl-PL"/>
        </w:rPr>
        <w:t>II</w:t>
      </w:r>
    </w:p>
    <w:p w:rsidR="001E6E90" w:rsidRPr="004C7D98" w:rsidRDefault="00500277" w:rsidP="004C31FF">
      <w:pPr>
        <w:spacing w:line="360" w:lineRule="auto"/>
        <w:ind w:firstLine="284"/>
        <w:jc w:val="both"/>
        <w:rPr>
          <w:sz w:val="28"/>
          <w:szCs w:val="28"/>
          <w:lang w:eastAsia="pl-PL"/>
        </w:rPr>
      </w:pPr>
      <w:r w:rsidRPr="004C7D98">
        <w:rPr>
          <w:sz w:val="28"/>
          <w:szCs w:val="28"/>
          <w:lang w:eastAsia="pl-PL"/>
        </w:rPr>
        <w:t xml:space="preserve">- </w:t>
      </w:r>
      <w:r w:rsidR="00566A57" w:rsidRPr="004C7D98">
        <w:rPr>
          <w:sz w:val="28"/>
          <w:szCs w:val="28"/>
          <w:lang w:eastAsia="pl-PL"/>
        </w:rPr>
        <w:t>b</w:t>
      </w:r>
      <w:r w:rsidRPr="004C7D98">
        <w:rPr>
          <w:sz w:val="28"/>
          <w:szCs w:val="28"/>
          <w:lang w:eastAsia="pl-PL"/>
        </w:rPr>
        <w:t>udowa oświetlenia ulicznego w miejscowości Wygoda</w:t>
      </w:r>
    </w:p>
    <w:p w:rsidR="001E6E90" w:rsidRPr="004C7D98" w:rsidRDefault="00566A57" w:rsidP="004C31FF">
      <w:pPr>
        <w:spacing w:line="360" w:lineRule="auto"/>
        <w:jc w:val="both"/>
        <w:rPr>
          <w:sz w:val="28"/>
          <w:szCs w:val="28"/>
          <w:lang w:eastAsia="pl-PL"/>
        </w:rPr>
      </w:pPr>
      <w:r w:rsidRPr="004C7D98">
        <w:rPr>
          <w:sz w:val="28"/>
          <w:szCs w:val="28"/>
          <w:lang w:eastAsia="pl-PL"/>
        </w:rPr>
        <w:t xml:space="preserve">2. </w:t>
      </w:r>
      <w:r w:rsidR="001E6E90" w:rsidRPr="004C7D98">
        <w:rPr>
          <w:sz w:val="28"/>
          <w:szCs w:val="28"/>
          <w:lang w:eastAsia="pl-PL"/>
        </w:rPr>
        <w:t>Wydano</w:t>
      </w:r>
      <w:r w:rsidR="007277AE" w:rsidRPr="004C7D98">
        <w:rPr>
          <w:sz w:val="28"/>
          <w:szCs w:val="28"/>
          <w:lang w:eastAsia="pl-PL"/>
        </w:rPr>
        <w:t xml:space="preserve"> </w:t>
      </w:r>
      <w:r w:rsidR="002F2DB0" w:rsidRPr="004C7D98">
        <w:rPr>
          <w:sz w:val="28"/>
          <w:szCs w:val="28"/>
          <w:lang w:eastAsia="pl-PL"/>
        </w:rPr>
        <w:t>7</w:t>
      </w:r>
      <w:r w:rsidR="001E6E90" w:rsidRPr="004C7D98">
        <w:rPr>
          <w:sz w:val="28"/>
          <w:szCs w:val="28"/>
          <w:lang w:eastAsia="pl-PL"/>
        </w:rPr>
        <w:t xml:space="preserve"> </w:t>
      </w:r>
      <w:r w:rsidRPr="004C7D98">
        <w:rPr>
          <w:sz w:val="28"/>
          <w:szCs w:val="28"/>
          <w:lang w:eastAsia="pl-PL"/>
        </w:rPr>
        <w:t>d</w:t>
      </w:r>
      <w:r w:rsidR="001E6E90" w:rsidRPr="004C7D98">
        <w:rPr>
          <w:sz w:val="28"/>
          <w:szCs w:val="28"/>
          <w:lang w:eastAsia="pl-PL"/>
        </w:rPr>
        <w:t>ecyzji o warunkach zabudowy</w:t>
      </w:r>
    </w:p>
    <w:p w:rsidR="00C627E4" w:rsidRPr="004C7D98" w:rsidRDefault="00566A57" w:rsidP="004C31FF">
      <w:pPr>
        <w:spacing w:line="360" w:lineRule="auto"/>
        <w:jc w:val="both"/>
        <w:rPr>
          <w:sz w:val="28"/>
          <w:szCs w:val="28"/>
          <w:lang w:eastAsia="pl-PL"/>
        </w:rPr>
      </w:pPr>
      <w:r w:rsidRPr="004C7D98">
        <w:rPr>
          <w:sz w:val="28"/>
          <w:szCs w:val="28"/>
          <w:lang w:eastAsia="pl-PL"/>
        </w:rPr>
        <w:t xml:space="preserve">3. Wydano </w:t>
      </w:r>
      <w:r w:rsidR="00DE6017" w:rsidRPr="004C7D98">
        <w:rPr>
          <w:sz w:val="28"/>
          <w:szCs w:val="28"/>
          <w:lang w:eastAsia="pl-PL"/>
        </w:rPr>
        <w:t>1</w:t>
      </w:r>
      <w:r w:rsidR="004C7D98">
        <w:rPr>
          <w:sz w:val="28"/>
          <w:szCs w:val="28"/>
          <w:lang w:eastAsia="pl-PL"/>
        </w:rPr>
        <w:t xml:space="preserve"> </w:t>
      </w:r>
      <w:r w:rsidR="00DE6017" w:rsidRPr="004C7D98">
        <w:rPr>
          <w:sz w:val="28"/>
          <w:szCs w:val="28"/>
          <w:lang w:eastAsia="pl-PL"/>
        </w:rPr>
        <w:t>d</w:t>
      </w:r>
      <w:r w:rsidR="00C627E4" w:rsidRPr="004C7D98">
        <w:rPr>
          <w:sz w:val="28"/>
          <w:szCs w:val="28"/>
          <w:lang w:eastAsia="pl-PL"/>
        </w:rPr>
        <w:t>ecyzję w sprawie przywrócenia poprzedniego sposobu zagospodarowania terenu</w:t>
      </w:r>
    </w:p>
    <w:p w:rsidR="001E6E90" w:rsidRPr="004C7D98" w:rsidRDefault="00DE6017" w:rsidP="004C31FF">
      <w:pPr>
        <w:spacing w:line="360" w:lineRule="auto"/>
        <w:jc w:val="both"/>
        <w:rPr>
          <w:sz w:val="28"/>
          <w:szCs w:val="28"/>
          <w:lang w:eastAsia="pl-PL"/>
        </w:rPr>
      </w:pPr>
      <w:r w:rsidRPr="004C7D98">
        <w:rPr>
          <w:sz w:val="28"/>
          <w:szCs w:val="28"/>
          <w:lang w:eastAsia="pl-PL"/>
        </w:rPr>
        <w:t>4. Wydano 7 d</w:t>
      </w:r>
      <w:r w:rsidR="001E6E90" w:rsidRPr="004C7D98">
        <w:rPr>
          <w:sz w:val="28"/>
          <w:szCs w:val="28"/>
          <w:lang w:eastAsia="pl-PL"/>
        </w:rPr>
        <w:t>ecyzji na zajęcie pasa drogowego</w:t>
      </w:r>
    </w:p>
    <w:p w:rsidR="00DE6017" w:rsidRPr="004C7D98" w:rsidRDefault="00DE6017" w:rsidP="004C31FF">
      <w:pPr>
        <w:spacing w:line="360" w:lineRule="auto"/>
        <w:jc w:val="both"/>
        <w:rPr>
          <w:sz w:val="28"/>
          <w:szCs w:val="28"/>
        </w:rPr>
      </w:pPr>
      <w:r w:rsidRPr="004C7D98">
        <w:rPr>
          <w:sz w:val="28"/>
          <w:szCs w:val="28"/>
          <w:lang w:eastAsia="pl-PL"/>
        </w:rPr>
        <w:t>5. Wydano 3 d</w:t>
      </w:r>
      <w:r w:rsidRPr="004C7D98">
        <w:rPr>
          <w:sz w:val="28"/>
          <w:szCs w:val="28"/>
        </w:rPr>
        <w:t xml:space="preserve">ecyzje w sprawie umorzeń zaległości podatkowych i odsetek </w:t>
      </w:r>
    </w:p>
    <w:p w:rsidR="00DE6017" w:rsidRPr="004C7D98" w:rsidRDefault="00DE6017" w:rsidP="004C31FF">
      <w:pPr>
        <w:spacing w:line="360" w:lineRule="auto"/>
        <w:jc w:val="both"/>
        <w:rPr>
          <w:sz w:val="28"/>
          <w:szCs w:val="28"/>
        </w:rPr>
      </w:pPr>
      <w:r w:rsidRPr="004C7D98">
        <w:rPr>
          <w:sz w:val="28"/>
          <w:szCs w:val="28"/>
        </w:rPr>
        <w:t xml:space="preserve">6. Wydano 107 decyzji zmieniających wymiar podatku </w:t>
      </w:r>
    </w:p>
    <w:p w:rsidR="00DE6017" w:rsidRPr="004C7D98" w:rsidRDefault="00DE6017" w:rsidP="004C31FF">
      <w:pPr>
        <w:spacing w:line="360" w:lineRule="auto"/>
        <w:jc w:val="both"/>
        <w:rPr>
          <w:sz w:val="28"/>
          <w:szCs w:val="28"/>
        </w:rPr>
      </w:pPr>
      <w:r w:rsidRPr="004C7D98">
        <w:rPr>
          <w:sz w:val="28"/>
          <w:szCs w:val="28"/>
        </w:rPr>
        <w:t>7. Wydano 33 decyzje dotyczące zwrotu podatku akcyzowego za olej napędowy dla rolników</w:t>
      </w:r>
    </w:p>
    <w:p w:rsidR="00DE6017" w:rsidRPr="004C7D98" w:rsidRDefault="00DE6017" w:rsidP="004C31FF">
      <w:pPr>
        <w:spacing w:line="360" w:lineRule="auto"/>
        <w:jc w:val="both"/>
        <w:rPr>
          <w:sz w:val="28"/>
          <w:szCs w:val="28"/>
        </w:rPr>
      </w:pPr>
      <w:r w:rsidRPr="004C7D98">
        <w:rPr>
          <w:sz w:val="28"/>
          <w:szCs w:val="28"/>
        </w:rPr>
        <w:t>8. Wystawiono 389 upomnień dotyczących podatku od osób fizycznych i prawnych, 19 upomnień dotyczących opłaty adiacenckiej oraz 38 upomnień w sprawie podatku od środków transportowych</w:t>
      </w:r>
    </w:p>
    <w:p w:rsidR="00752A9C" w:rsidRPr="004C7D98" w:rsidRDefault="00752A9C" w:rsidP="004C31FF">
      <w:pPr>
        <w:spacing w:line="360" w:lineRule="auto"/>
        <w:jc w:val="both"/>
        <w:rPr>
          <w:sz w:val="28"/>
          <w:szCs w:val="28"/>
        </w:rPr>
      </w:pPr>
      <w:r w:rsidRPr="004C7D98">
        <w:rPr>
          <w:sz w:val="28"/>
          <w:szCs w:val="28"/>
        </w:rPr>
        <w:t>9. Wystawiono 56 wezwań do zapłaty za czynsze i refaktury</w:t>
      </w:r>
    </w:p>
    <w:p w:rsidR="00752A9C" w:rsidRPr="004C7D98" w:rsidRDefault="00752A9C" w:rsidP="003B4995">
      <w:pPr>
        <w:spacing w:line="360" w:lineRule="auto"/>
        <w:jc w:val="both"/>
        <w:rPr>
          <w:sz w:val="28"/>
          <w:szCs w:val="28"/>
          <w:bdr w:val="none" w:sz="0" w:space="0" w:color="auto" w:frame="1"/>
          <w:lang w:eastAsia="pl-PL"/>
        </w:rPr>
      </w:pPr>
      <w:r w:rsidRPr="004C7D98">
        <w:rPr>
          <w:sz w:val="28"/>
          <w:szCs w:val="28"/>
        </w:rPr>
        <w:t xml:space="preserve">10. </w:t>
      </w:r>
      <w:r w:rsidRPr="004C7D98">
        <w:rPr>
          <w:sz w:val="28"/>
          <w:szCs w:val="28"/>
          <w:bdr w:val="none" w:sz="0" w:space="0" w:color="auto" w:frame="1"/>
          <w:lang w:eastAsia="pl-PL"/>
        </w:rPr>
        <w:t>Ogłoszono postępowanie przetargowe na:</w:t>
      </w:r>
    </w:p>
    <w:p w:rsidR="003B4995" w:rsidRPr="004C7D98" w:rsidRDefault="00752A9C" w:rsidP="003B4995">
      <w:pPr>
        <w:spacing w:line="360" w:lineRule="auto"/>
        <w:jc w:val="both"/>
        <w:rPr>
          <w:b/>
          <w:bCs/>
          <w:sz w:val="28"/>
          <w:szCs w:val="28"/>
        </w:rPr>
      </w:pPr>
      <w:r w:rsidRPr="004C7D98">
        <w:rPr>
          <w:sz w:val="28"/>
          <w:szCs w:val="28"/>
          <w:bdr w:val="none" w:sz="0" w:space="0" w:color="auto" w:frame="1"/>
          <w:lang w:eastAsia="pl-PL"/>
        </w:rPr>
        <w:t xml:space="preserve">- </w:t>
      </w:r>
      <w:r w:rsidRPr="004C7D98">
        <w:rPr>
          <w:sz w:val="28"/>
          <w:szCs w:val="28"/>
          <w:lang w:eastAsia="pl-PL"/>
        </w:rPr>
        <w:t>zadanie pn</w:t>
      </w:r>
      <w:r w:rsidRPr="004C7D98">
        <w:rPr>
          <w:b/>
          <w:bCs/>
          <w:sz w:val="28"/>
          <w:szCs w:val="28"/>
          <w:lang w:eastAsia="pl-PL"/>
        </w:rPr>
        <w:t>. „</w:t>
      </w:r>
      <w:r w:rsidRPr="004C7D98">
        <w:rPr>
          <w:b/>
          <w:bCs/>
          <w:sz w:val="28"/>
          <w:szCs w:val="28"/>
        </w:rPr>
        <w:t xml:space="preserve">Świadczenie usługi odbierania odpadów komunalnych i zagospodarowania tych odpadów od właścicieli nieruchomości na których zamieszkują </w:t>
      </w:r>
      <w:proofErr w:type="gramStart"/>
      <w:r w:rsidRPr="004C7D98">
        <w:rPr>
          <w:b/>
          <w:bCs/>
          <w:sz w:val="28"/>
          <w:szCs w:val="28"/>
        </w:rPr>
        <w:t>mieszkańcy  powstałych</w:t>
      </w:r>
      <w:proofErr w:type="gramEnd"/>
      <w:r w:rsidRPr="004C7D98">
        <w:rPr>
          <w:b/>
          <w:bCs/>
          <w:sz w:val="28"/>
          <w:szCs w:val="28"/>
        </w:rPr>
        <w:t xml:space="preserve"> na terenie gminy Konopiska</w:t>
      </w:r>
    </w:p>
    <w:p w:rsidR="003B4995" w:rsidRPr="004C7D98" w:rsidRDefault="00752A9C" w:rsidP="003B4995">
      <w:pPr>
        <w:spacing w:line="360" w:lineRule="auto"/>
        <w:jc w:val="both"/>
        <w:rPr>
          <w:b/>
          <w:bCs/>
          <w:sz w:val="28"/>
          <w:szCs w:val="28"/>
        </w:rPr>
      </w:pPr>
      <w:r w:rsidRPr="004C7D98">
        <w:rPr>
          <w:sz w:val="28"/>
          <w:szCs w:val="28"/>
          <w:lang w:eastAsia="pl-PL"/>
        </w:rPr>
        <w:lastRenderedPageBreak/>
        <w:t>- zadanie pn</w:t>
      </w:r>
      <w:r w:rsidRPr="004C7D98">
        <w:rPr>
          <w:b/>
          <w:bCs/>
          <w:sz w:val="28"/>
          <w:szCs w:val="28"/>
          <w:lang w:eastAsia="pl-PL"/>
        </w:rPr>
        <w:t>. „</w:t>
      </w:r>
      <w:r w:rsidRPr="004C7D98">
        <w:rPr>
          <w:b/>
          <w:bCs/>
          <w:sz w:val="28"/>
          <w:szCs w:val="28"/>
        </w:rPr>
        <w:t>Długotrwały kredyt bankowy dla gminy Konopiska na spłatę wcześniej zaciągniętych zobowiązań z tyt. pożyczek i kredytu.”</w:t>
      </w:r>
    </w:p>
    <w:p w:rsidR="003B4995" w:rsidRPr="004C7D98" w:rsidRDefault="003B4995" w:rsidP="003B4995">
      <w:pPr>
        <w:spacing w:line="360" w:lineRule="auto"/>
        <w:jc w:val="both"/>
        <w:rPr>
          <w:bCs/>
          <w:sz w:val="28"/>
          <w:szCs w:val="28"/>
        </w:rPr>
      </w:pPr>
      <w:r w:rsidRPr="004C7D98">
        <w:rPr>
          <w:bCs/>
          <w:sz w:val="28"/>
          <w:szCs w:val="28"/>
        </w:rPr>
        <w:t>11. Ogłoszono przetarg na sprzedaż działek budowlanych</w:t>
      </w:r>
    </w:p>
    <w:p w:rsidR="00752A9C" w:rsidRPr="004C7D98" w:rsidRDefault="00752A9C" w:rsidP="003B4995">
      <w:pPr>
        <w:spacing w:line="360" w:lineRule="auto"/>
        <w:jc w:val="both"/>
        <w:rPr>
          <w:sz w:val="28"/>
          <w:szCs w:val="28"/>
          <w:lang w:eastAsia="pl-PL"/>
        </w:rPr>
      </w:pPr>
      <w:r w:rsidRPr="004C7D98">
        <w:rPr>
          <w:bCs/>
          <w:sz w:val="28"/>
          <w:szCs w:val="28"/>
        </w:rPr>
        <w:t>1</w:t>
      </w:r>
      <w:r w:rsidR="003B4995" w:rsidRPr="004C7D98">
        <w:rPr>
          <w:bCs/>
          <w:sz w:val="28"/>
          <w:szCs w:val="28"/>
        </w:rPr>
        <w:t>2</w:t>
      </w:r>
      <w:r w:rsidRPr="004C7D98">
        <w:rPr>
          <w:bCs/>
          <w:sz w:val="28"/>
          <w:szCs w:val="28"/>
        </w:rPr>
        <w:t>. Zakończono postępowanie przetargowe na zadanie „Zimowe utrzymanie dróg na terenie gminy Konopiska w sezonie zimowym  2020/2021”</w:t>
      </w:r>
      <w:r w:rsidR="003B4995" w:rsidRPr="004C7D98">
        <w:rPr>
          <w:sz w:val="28"/>
          <w:szCs w:val="28"/>
          <w:lang w:eastAsia="pl-PL"/>
        </w:rPr>
        <w:t xml:space="preserve"> </w:t>
      </w:r>
    </w:p>
    <w:p w:rsidR="00752A9C" w:rsidRPr="004C7D98" w:rsidRDefault="003B4995" w:rsidP="003B4995">
      <w:pPr>
        <w:spacing w:line="360" w:lineRule="auto"/>
        <w:rPr>
          <w:sz w:val="28"/>
          <w:szCs w:val="28"/>
        </w:rPr>
      </w:pPr>
      <w:r w:rsidRPr="004C7D98">
        <w:rPr>
          <w:sz w:val="28"/>
          <w:szCs w:val="28"/>
        </w:rPr>
        <w:t>12.</w:t>
      </w:r>
      <w:r w:rsidR="00752A9C" w:rsidRPr="004C7D98">
        <w:rPr>
          <w:sz w:val="28"/>
          <w:szCs w:val="28"/>
        </w:rPr>
        <w:t xml:space="preserve"> </w:t>
      </w:r>
      <w:r w:rsidRPr="004C7D98">
        <w:rPr>
          <w:sz w:val="28"/>
          <w:szCs w:val="28"/>
        </w:rPr>
        <w:t>W</w:t>
      </w:r>
      <w:r w:rsidR="00752A9C" w:rsidRPr="004C7D98">
        <w:rPr>
          <w:sz w:val="28"/>
          <w:szCs w:val="28"/>
        </w:rPr>
        <w:t>ydano 7 decyzji na podział</w:t>
      </w:r>
      <w:r w:rsidRPr="004C7D98">
        <w:rPr>
          <w:sz w:val="28"/>
          <w:szCs w:val="28"/>
        </w:rPr>
        <w:t xml:space="preserve"> nieruchomości</w:t>
      </w:r>
    </w:p>
    <w:p w:rsidR="00752A9C" w:rsidRPr="004C7D98" w:rsidRDefault="003B4995" w:rsidP="003B4995">
      <w:pPr>
        <w:spacing w:line="360" w:lineRule="auto"/>
        <w:rPr>
          <w:sz w:val="28"/>
          <w:szCs w:val="28"/>
        </w:rPr>
      </w:pPr>
      <w:r w:rsidRPr="004C7D98">
        <w:rPr>
          <w:sz w:val="28"/>
          <w:szCs w:val="28"/>
        </w:rPr>
        <w:t>13. Wydano 1 decyzję dot. opłaty adiacenckiej na działkę przy ul. Źródlanej</w:t>
      </w:r>
    </w:p>
    <w:p w:rsidR="00752A9C" w:rsidRPr="004C7D98" w:rsidRDefault="003B4995" w:rsidP="003B4995">
      <w:pPr>
        <w:spacing w:line="360" w:lineRule="auto"/>
        <w:rPr>
          <w:sz w:val="28"/>
          <w:szCs w:val="28"/>
        </w:rPr>
      </w:pPr>
      <w:r w:rsidRPr="004C7D98">
        <w:rPr>
          <w:sz w:val="28"/>
          <w:szCs w:val="28"/>
        </w:rPr>
        <w:t>14. Z</w:t>
      </w:r>
      <w:r w:rsidR="00752A9C" w:rsidRPr="004C7D98">
        <w:rPr>
          <w:sz w:val="28"/>
          <w:szCs w:val="28"/>
        </w:rPr>
        <w:t>awarto 3 akty notarialne na sprzedane w wyniku postępowania przetargowego działki</w:t>
      </w:r>
    </w:p>
    <w:p w:rsidR="003B4995" w:rsidRPr="004C7D98" w:rsidRDefault="003B4995" w:rsidP="003B4995">
      <w:pPr>
        <w:spacing w:line="360" w:lineRule="auto"/>
        <w:rPr>
          <w:sz w:val="28"/>
          <w:szCs w:val="28"/>
        </w:rPr>
      </w:pPr>
      <w:r w:rsidRPr="004C7D98">
        <w:rPr>
          <w:sz w:val="28"/>
          <w:szCs w:val="28"/>
        </w:rPr>
        <w:t>15. Z</w:t>
      </w:r>
      <w:r w:rsidR="00752A9C" w:rsidRPr="004C7D98">
        <w:rPr>
          <w:sz w:val="28"/>
          <w:szCs w:val="28"/>
        </w:rPr>
        <w:t xml:space="preserve">awarto 3 umowy dofinansowania do wymiany pokrycia z eternitu </w:t>
      </w:r>
    </w:p>
    <w:p w:rsidR="003B4995" w:rsidRPr="004C7D98" w:rsidRDefault="003B4995" w:rsidP="003B4995">
      <w:pPr>
        <w:spacing w:line="360" w:lineRule="auto"/>
        <w:rPr>
          <w:sz w:val="28"/>
          <w:szCs w:val="28"/>
        </w:rPr>
      </w:pPr>
      <w:r w:rsidRPr="004C7D98">
        <w:rPr>
          <w:sz w:val="28"/>
          <w:szCs w:val="28"/>
        </w:rPr>
        <w:t>16. W</w:t>
      </w:r>
      <w:r w:rsidR="00752A9C" w:rsidRPr="004C7D98">
        <w:rPr>
          <w:sz w:val="28"/>
          <w:szCs w:val="28"/>
        </w:rPr>
        <w:t>ydano 2 decyzje w sprawie wyrażenia zgody na usunięcie drzew</w:t>
      </w:r>
    </w:p>
    <w:p w:rsidR="003B4995" w:rsidRPr="004C7D98" w:rsidRDefault="003B4995" w:rsidP="003B4995">
      <w:pPr>
        <w:spacing w:line="360" w:lineRule="auto"/>
        <w:rPr>
          <w:sz w:val="28"/>
          <w:szCs w:val="28"/>
        </w:rPr>
      </w:pPr>
      <w:r w:rsidRPr="004C7D98">
        <w:rPr>
          <w:sz w:val="28"/>
          <w:szCs w:val="28"/>
        </w:rPr>
        <w:t>17. W</w:t>
      </w:r>
      <w:r w:rsidR="00752A9C" w:rsidRPr="004C7D98">
        <w:rPr>
          <w:sz w:val="28"/>
          <w:szCs w:val="28"/>
        </w:rPr>
        <w:t xml:space="preserve">ydano 2 zaświadczenia o wpisie do rejestru działalności regulowanej w zakresie odbierania odpadów komunalnych </w:t>
      </w:r>
    </w:p>
    <w:p w:rsidR="003B4995" w:rsidRPr="004C7D98" w:rsidRDefault="003B4995" w:rsidP="003B4995">
      <w:pPr>
        <w:spacing w:line="360" w:lineRule="auto"/>
        <w:rPr>
          <w:sz w:val="28"/>
          <w:szCs w:val="28"/>
        </w:rPr>
      </w:pPr>
      <w:r w:rsidRPr="004C7D98">
        <w:rPr>
          <w:sz w:val="28"/>
          <w:szCs w:val="28"/>
        </w:rPr>
        <w:t>18. W</w:t>
      </w:r>
      <w:r w:rsidR="00752A9C" w:rsidRPr="004C7D98">
        <w:rPr>
          <w:sz w:val="28"/>
          <w:szCs w:val="28"/>
        </w:rPr>
        <w:t xml:space="preserve">ydano 1 postanowienie w sprawie zaopiniowania projektu decyzji zatwierdzającej projekt robót geologicznych </w:t>
      </w:r>
    </w:p>
    <w:p w:rsidR="003B4995" w:rsidRPr="004C7D98" w:rsidRDefault="003B4995" w:rsidP="003B4995">
      <w:pPr>
        <w:spacing w:line="360" w:lineRule="auto"/>
        <w:rPr>
          <w:sz w:val="28"/>
          <w:szCs w:val="28"/>
        </w:rPr>
      </w:pPr>
      <w:r w:rsidRPr="004C7D98">
        <w:rPr>
          <w:sz w:val="28"/>
          <w:szCs w:val="28"/>
        </w:rPr>
        <w:t>19. W</w:t>
      </w:r>
      <w:r w:rsidR="00752A9C" w:rsidRPr="004C7D98">
        <w:rPr>
          <w:sz w:val="28"/>
          <w:szCs w:val="28"/>
        </w:rPr>
        <w:t>ydano 1 decyzję o środowiskowych uwarunkowaniach</w:t>
      </w:r>
    </w:p>
    <w:p w:rsidR="00752A9C" w:rsidRPr="004C7D98" w:rsidRDefault="003B4995" w:rsidP="003B4995">
      <w:pPr>
        <w:spacing w:line="360" w:lineRule="auto"/>
        <w:rPr>
          <w:sz w:val="28"/>
          <w:szCs w:val="28"/>
        </w:rPr>
      </w:pPr>
      <w:r w:rsidRPr="004C7D98">
        <w:rPr>
          <w:sz w:val="28"/>
          <w:szCs w:val="28"/>
        </w:rPr>
        <w:t>20. Z</w:t>
      </w:r>
      <w:r w:rsidR="00752A9C" w:rsidRPr="004C7D98">
        <w:rPr>
          <w:sz w:val="28"/>
          <w:szCs w:val="28"/>
        </w:rPr>
        <w:t>awarto 51 umów o dofinansowanie wymiany starego źródła ciepła</w:t>
      </w:r>
    </w:p>
    <w:p w:rsidR="000B07CE" w:rsidRPr="004C7D98" w:rsidRDefault="000B07CE" w:rsidP="000B07CE">
      <w:pPr>
        <w:suppressAutoHyphens w:val="0"/>
        <w:spacing w:line="360" w:lineRule="auto"/>
        <w:jc w:val="both"/>
        <w:rPr>
          <w:sz w:val="28"/>
          <w:szCs w:val="28"/>
        </w:rPr>
      </w:pPr>
      <w:r w:rsidRPr="004C7D98">
        <w:rPr>
          <w:sz w:val="28"/>
          <w:szCs w:val="28"/>
        </w:rPr>
        <w:t xml:space="preserve">21. Rozliczono wniosek w </w:t>
      </w:r>
      <w:r w:rsidRPr="004C7D98">
        <w:rPr>
          <w:bCs/>
          <w:spacing w:val="-3"/>
          <w:sz w:val="28"/>
          <w:szCs w:val="28"/>
        </w:rPr>
        <w:t>ramach</w:t>
      </w:r>
      <w:r w:rsidRPr="004C7D98">
        <w:rPr>
          <w:bCs/>
          <w:sz w:val="28"/>
          <w:szCs w:val="28"/>
        </w:rPr>
        <w:t xml:space="preserve"> projektu grantowego pn.:</w:t>
      </w:r>
      <w:r w:rsidRPr="004C7D98">
        <w:rPr>
          <w:b/>
          <w:bCs/>
          <w:sz w:val="28"/>
          <w:szCs w:val="28"/>
        </w:rPr>
        <w:t xml:space="preserve"> „Zdalna Szkoła – wsparcie Ogólnopolskiej Sieci Edukacyjnej w systemie kształcenia zdalnego</w:t>
      </w:r>
      <w:r w:rsidRPr="004C7D98">
        <w:rPr>
          <w:b/>
          <w:bCs/>
          <w:spacing w:val="-3"/>
          <w:sz w:val="28"/>
          <w:szCs w:val="28"/>
        </w:rPr>
        <w:t>”</w:t>
      </w:r>
      <w:r w:rsidRPr="004C7D98">
        <w:rPr>
          <w:sz w:val="28"/>
          <w:szCs w:val="28"/>
        </w:rPr>
        <w:t xml:space="preserve"> współfinansowanego ze środków Europejskiego Funduszu Rozwoju Regionalnego w ramach Programu Operacyjnego Polska Cyfrowa na lata 2014 – 2020 na kwotę </w:t>
      </w:r>
      <w:r w:rsidRPr="004C7D98">
        <w:rPr>
          <w:color w:val="383839"/>
          <w:spacing w:val="-6"/>
          <w:sz w:val="28"/>
          <w:szCs w:val="28"/>
        </w:rPr>
        <w:t xml:space="preserve">59 589,81 zł., </w:t>
      </w:r>
      <w:proofErr w:type="gramStart"/>
      <w:r w:rsidRPr="004C7D98">
        <w:rPr>
          <w:color w:val="383839"/>
          <w:spacing w:val="-6"/>
          <w:sz w:val="28"/>
          <w:szCs w:val="28"/>
        </w:rPr>
        <w:t>w</w:t>
      </w:r>
      <w:proofErr w:type="gramEnd"/>
      <w:r w:rsidRPr="004C7D98">
        <w:rPr>
          <w:color w:val="383839"/>
          <w:spacing w:val="-6"/>
          <w:sz w:val="28"/>
          <w:szCs w:val="28"/>
        </w:rPr>
        <w:t xml:space="preserve"> ramach programu zakupiono 21 laptopów. </w:t>
      </w:r>
    </w:p>
    <w:p w:rsidR="000B07CE" w:rsidRPr="004C7D98" w:rsidRDefault="000B07CE" w:rsidP="000B07CE">
      <w:pPr>
        <w:suppressAutoHyphens w:val="0"/>
        <w:spacing w:line="360" w:lineRule="auto"/>
        <w:jc w:val="both"/>
        <w:rPr>
          <w:sz w:val="28"/>
          <w:szCs w:val="28"/>
        </w:rPr>
      </w:pPr>
      <w:r w:rsidRPr="004C7D98">
        <w:rPr>
          <w:sz w:val="28"/>
          <w:szCs w:val="28"/>
        </w:rPr>
        <w:t xml:space="preserve">22. Złożono wniosek i podpisano umowę w </w:t>
      </w:r>
      <w:r w:rsidRPr="004C7D98">
        <w:rPr>
          <w:bCs/>
          <w:spacing w:val="-3"/>
          <w:sz w:val="28"/>
          <w:szCs w:val="28"/>
        </w:rPr>
        <w:t>ramach</w:t>
      </w:r>
      <w:r w:rsidRPr="004C7D98">
        <w:rPr>
          <w:bCs/>
          <w:sz w:val="28"/>
          <w:szCs w:val="28"/>
        </w:rPr>
        <w:t xml:space="preserve"> projektu grantowego pn.:</w:t>
      </w:r>
      <w:r w:rsidRPr="004C7D98">
        <w:rPr>
          <w:b/>
          <w:bCs/>
          <w:sz w:val="28"/>
          <w:szCs w:val="28"/>
        </w:rPr>
        <w:t xml:space="preserve"> „Zdalna Szkoła + – wsparcie Ogólnopolskiej Sieci Edukacyjnej w systemie kształcenia zdalnego</w:t>
      </w:r>
      <w:r w:rsidRPr="004C7D98">
        <w:rPr>
          <w:b/>
          <w:bCs/>
          <w:spacing w:val="-3"/>
          <w:sz w:val="28"/>
          <w:szCs w:val="28"/>
        </w:rPr>
        <w:t>”</w:t>
      </w:r>
      <w:r w:rsidRPr="004C7D98">
        <w:rPr>
          <w:sz w:val="28"/>
          <w:szCs w:val="28"/>
        </w:rPr>
        <w:t xml:space="preserve"> współfinansowanego ze środków Europejskiego Funduszu Rozwoju Regionalnego w ramach Programu Operacyjnego Polska Cyfrowa na lata 2014 – 2020 na kwotę</w:t>
      </w:r>
      <w:r w:rsidR="004C7D98">
        <w:rPr>
          <w:sz w:val="28"/>
          <w:szCs w:val="28"/>
        </w:rPr>
        <w:t xml:space="preserve"> </w:t>
      </w:r>
      <w:r w:rsidRPr="004C7D98">
        <w:rPr>
          <w:color w:val="383839"/>
          <w:spacing w:val="-6"/>
          <w:sz w:val="28"/>
          <w:szCs w:val="28"/>
        </w:rPr>
        <w:t xml:space="preserve">54 999,90 </w:t>
      </w:r>
      <w:r w:rsidR="004C7D98">
        <w:rPr>
          <w:color w:val="383839"/>
          <w:spacing w:val="-6"/>
          <w:sz w:val="28"/>
          <w:szCs w:val="28"/>
        </w:rPr>
        <w:t xml:space="preserve">zł., </w:t>
      </w:r>
      <w:proofErr w:type="gramStart"/>
      <w:r w:rsidR="004C7D98">
        <w:rPr>
          <w:color w:val="383839"/>
          <w:spacing w:val="-6"/>
          <w:sz w:val="28"/>
          <w:szCs w:val="28"/>
        </w:rPr>
        <w:t>w</w:t>
      </w:r>
      <w:proofErr w:type="gramEnd"/>
      <w:r w:rsidR="004C7D98">
        <w:rPr>
          <w:color w:val="383839"/>
          <w:spacing w:val="-6"/>
          <w:sz w:val="28"/>
          <w:szCs w:val="28"/>
        </w:rPr>
        <w:t xml:space="preserve"> ramach programu zakupimy 18 </w:t>
      </w:r>
      <w:r w:rsidRPr="004C7D98">
        <w:rPr>
          <w:color w:val="383839"/>
          <w:spacing w:val="-6"/>
          <w:sz w:val="28"/>
          <w:szCs w:val="28"/>
        </w:rPr>
        <w:t xml:space="preserve">laptopów. </w:t>
      </w:r>
    </w:p>
    <w:p w:rsidR="000B07CE" w:rsidRPr="004C7D98" w:rsidRDefault="000B07CE" w:rsidP="000B07CE">
      <w:pPr>
        <w:suppressAutoHyphens w:val="0"/>
        <w:spacing w:line="360" w:lineRule="auto"/>
        <w:jc w:val="both"/>
        <w:rPr>
          <w:sz w:val="28"/>
          <w:szCs w:val="28"/>
        </w:rPr>
      </w:pPr>
      <w:r w:rsidRPr="004C7D98">
        <w:rPr>
          <w:sz w:val="28"/>
          <w:szCs w:val="28"/>
        </w:rPr>
        <w:lastRenderedPageBreak/>
        <w:t xml:space="preserve">23. Złożono wniosek do Ministerstwa Edukacji Narodowej o ponowne wyliczenie kwoty dofinansowania z tytułu wzrostu zadań szkolnych i pozaszkolnych, polegającym na wzroście liczby uczniów przeliczeniowych w stosunku do danych przyjętych do naliczenia algorytmem części oświatowej subwencji ogólnej na 2020 r. po dniu sprawozdawczym tj. 30.09.2019r. </w:t>
      </w:r>
    </w:p>
    <w:p w:rsidR="000B07CE" w:rsidRPr="004C7D98" w:rsidRDefault="000B07CE" w:rsidP="004C7D98">
      <w:pPr>
        <w:suppressAutoHyphens w:val="0"/>
        <w:spacing w:line="360" w:lineRule="auto"/>
        <w:jc w:val="both"/>
        <w:rPr>
          <w:sz w:val="28"/>
          <w:szCs w:val="28"/>
        </w:rPr>
      </w:pPr>
      <w:r w:rsidRPr="004C7D98">
        <w:rPr>
          <w:sz w:val="28"/>
          <w:szCs w:val="28"/>
        </w:rPr>
        <w:t xml:space="preserve">24. Złożono wniosek do Ministerstwa Edukacji Narodowej o zwiększenie części oświatowej subwencji ogólnej z rezerwy tej części subwencji w roku 2020 z tytułu dofinansowania kosztów związanych z wypłatą odpraw dla zwalnianych nauczycieli w wysokości </w:t>
      </w:r>
      <w:r w:rsidR="004C7D98" w:rsidRPr="004C7D98">
        <w:rPr>
          <w:sz w:val="28"/>
          <w:szCs w:val="28"/>
        </w:rPr>
        <w:t>37 979,73 zł.</w:t>
      </w:r>
    </w:p>
    <w:p w:rsidR="000B07CE" w:rsidRPr="004C7D98" w:rsidRDefault="000B07CE" w:rsidP="000B07CE">
      <w:pPr>
        <w:suppressAutoHyphens w:val="0"/>
        <w:spacing w:line="360" w:lineRule="auto"/>
        <w:jc w:val="both"/>
        <w:rPr>
          <w:sz w:val="28"/>
          <w:szCs w:val="28"/>
        </w:rPr>
      </w:pPr>
      <w:r w:rsidRPr="004C7D98">
        <w:rPr>
          <w:sz w:val="28"/>
          <w:szCs w:val="28"/>
        </w:rPr>
        <w:t>25. Zł</w:t>
      </w:r>
      <w:r w:rsidR="004C7D98">
        <w:rPr>
          <w:sz w:val="28"/>
          <w:szCs w:val="28"/>
        </w:rPr>
        <w:t>ożono aktualizację wniosku  dot</w:t>
      </w:r>
      <w:r w:rsidRPr="004C7D98">
        <w:rPr>
          <w:sz w:val="28"/>
          <w:szCs w:val="28"/>
        </w:rPr>
        <w:t xml:space="preserve">. dotacji celowej na wyposażenie szkół w podręczniki , materiały edukacyjne i materiały ćwiczeniowe w 2020  w </w:t>
      </w:r>
      <w:proofErr w:type="gramStart"/>
      <w:r w:rsidRPr="004C7D98">
        <w:rPr>
          <w:sz w:val="28"/>
          <w:szCs w:val="28"/>
        </w:rPr>
        <w:t>wysokości  7 523,74 zł</w:t>
      </w:r>
      <w:proofErr w:type="gramEnd"/>
      <w:r w:rsidRPr="004C7D98">
        <w:rPr>
          <w:sz w:val="28"/>
          <w:szCs w:val="28"/>
        </w:rPr>
        <w:t> .</w:t>
      </w:r>
    </w:p>
    <w:p w:rsidR="000B07CE" w:rsidRPr="004C7D98" w:rsidRDefault="000B07CE" w:rsidP="000B07CE">
      <w:pPr>
        <w:suppressAutoHyphens w:val="0"/>
        <w:spacing w:line="360" w:lineRule="auto"/>
        <w:jc w:val="both"/>
        <w:rPr>
          <w:sz w:val="28"/>
          <w:szCs w:val="28"/>
        </w:rPr>
      </w:pPr>
      <w:r w:rsidRPr="004C7D98">
        <w:rPr>
          <w:sz w:val="28"/>
          <w:szCs w:val="28"/>
        </w:rPr>
        <w:t>26. Otrzymano śr</w:t>
      </w:r>
      <w:r w:rsidR="004C7D98">
        <w:rPr>
          <w:sz w:val="28"/>
          <w:szCs w:val="28"/>
        </w:rPr>
        <w:t xml:space="preserve">odki w wysokości 75 000 zł. Dla </w:t>
      </w:r>
      <w:r w:rsidRPr="004C7D98">
        <w:rPr>
          <w:sz w:val="28"/>
          <w:szCs w:val="28"/>
        </w:rPr>
        <w:t>Zespołu Szkolno Przedszkolnego im. Jana Pawła II w Kopalni, w ramach złożonego wniosku o zwiększenie części oświatowej subwencji ogólnej z tytułu dofinansowania wyposażenia w pomoce dydaktyczne niezbędne do realizacji podstawy programowej z przedmiotów przyrodniczych w szkołach podstawowych. Dzięki uzyskanemu wsparciu wyposażono pracownie geograficzną, fizyczną, biologiczną i chemiczną.</w:t>
      </w:r>
    </w:p>
    <w:p w:rsidR="00432C5C" w:rsidRPr="004C7D98" w:rsidRDefault="00432C5C" w:rsidP="003B4995">
      <w:pPr>
        <w:suppressAutoHyphens w:val="0"/>
        <w:spacing w:line="360" w:lineRule="auto"/>
        <w:rPr>
          <w:sz w:val="28"/>
          <w:szCs w:val="28"/>
        </w:rPr>
      </w:pPr>
    </w:p>
    <w:p w:rsidR="00432C5C" w:rsidRPr="004C7D98" w:rsidRDefault="00432C5C" w:rsidP="003B4995">
      <w:pPr>
        <w:suppressAutoHyphens w:val="0"/>
        <w:spacing w:line="360" w:lineRule="auto"/>
        <w:rPr>
          <w:sz w:val="28"/>
          <w:szCs w:val="28"/>
        </w:rPr>
      </w:pPr>
      <w:r w:rsidRPr="004C7D98">
        <w:rPr>
          <w:sz w:val="28"/>
          <w:szCs w:val="28"/>
        </w:rPr>
        <w:t>Ponadto w tym czasie uczestniczyłem:</w:t>
      </w:r>
    </w:p>
    <w:p w:rsidR="00432C5C" w:rsidRPr="004C7D98" w:rsidRDefault="00432C5C" w:rsidP="003B4995">
      <w:pPr>
        <w:suppressAutoHyphens w:val="0"/>
        <w:spacing w:line="360" w:lineRule="auto"/>
        <w:rPr>
          <w:sz w:val="28"/>
          <w:szCs w:val="28"/>
        </w:rPr>
      </w:pPr>
      <w:r w:rsidRPr="004C7D98">
        <w:rPr>
          <w:sz w:val="28"/>
          <w:szCs w:val="28"/>
        </w:rPr>
        <w:t xml:space="preserve">- w zebraniach wiejskich dotyczących funduszu sołeckiego na 2021r. w Konopiskach, Rększowicach, </w:t>
      </w:r>
      <w:proofErr w:type="gramStart"/>
      <w:r w:rsidRPr="004C7D98">
        <w:rPr>
          <w:sz w:val="28"/>
          <w:szCs w:val="28"/>
        </w:rPr>
        <w:t xml:space="preserve">Hutkach , </w:t>
      </w:r>
      <w:proofErr w:type="gramEnd"/>
      <w:r w:rsidRPr="004C7D98">
        <w:rPr>
          <w:sz w:val="28"/>
          <w:szCs w:val="28"/>
        </w:rPr>
        <w:t>Kopalni i Aleksandrii</w:t>
      </w:r>
    </w:p>
    <w:p w:rsidR="00432C5C" w:rsidRPr="004C7D98" w:rsidRDefault="00432C5C" w:rsidP="003B4995">
      <w:pPr>
        <w:suppressAutoHyphens w:val="0"/>
        <w:spacing w:line="360" w:lineRule="auto"/>
        <w:rPr>
          <w:sz w:val="28"/>
          <w:szCs w:val="28"/>
        </w:rPr>
      </w:pPr>
      <w:r w:rsidRPr="004C7D98">
        <w:rPr>
          <w:sz w:val="28"/>
          <w:szCs w:val="28"/>
        </w:rPr>
        <w:t>- w Zebraniu Walnym LGD „Bractwo Kuźnic”</w:t>
      </w:r>
    </w:p>
    <w:p w:rsidR="00432C5C" w:rsidRPr="004C7D98" w:rsidRDefault="00432C5C" w:rsidP="003B4995">
      <w:pPr>
        <w:suppressAutoHyphens w:val="0"/>
        <w:spacing w:line="360" w:lineRule="auto"/>
        <w:rPr>
          <w:sz w:val="28"/>
          <w:szCs w:val="28"/>
        </w:rPr>
      </w:pPr>
      <w:r w:rsidRPr="004C7D98">
        <w:rPr>
          <w:sz w:val="28"/>
          <w:szCs w:val="28"/>
        </w:rPr>
        <w:t>- w uroczystym wręczeniu Certyfikatu</w:t>
      </w:r>
      <w:r w:rsidR="00320BC3" w:rsidRPr="004C7D98">
        <w:rPr>
          <w:sz w:val="28"/>
          <w:szCs w:val="28"/>
        </w:rPr>
        <w:t xml:space="preserve"> „Samorząd Promujący Zdrowie”</w:t>
      </w:r>
    </w:p>
    <w:p w:rsidR="00432C5C" w:rsidRPr="004C7D98" w:rsidRDefault="00432C5C" w:rsidP="003B4995">
      <w:pPr>
        <w:suppressAutoHyphens w:val="0"/>
        <w:spacing w:line="360" w:lineRule="auto"/>
        <w:rPr>
          <w:sz w:val="28"/>
          <w:szCs w:val="28"/>
        </w:rPr>
      </w:pPr>
      <w:r w:rsidRPr="004C7D98">
        <w:rPr>
          <w:sz w:val="28"/>
          <w:szCs w:val="28"/>
        </w:rPr>
        <w:t xml:space="preserve">- w wideokonferencji z Krzysztofem Nowakiem – dyrektorem Wydziału Nadzoru Prawnego Śląskiego Urzędu Wojewódzkiego zorganizowanym przez Śląski Związek Gmin i Powiatów </w:t>
      </w:r>
    </w:p>
    <w:p w:rsidR="00432C5C" w:rsidRPr="004C7D98" w:rsidRDefault="00432C5C" w:rsidP="003B4995">
      <w:pPr>
        <w:suppressAutoHyphens w:val="0"/>
        <w:spacing w:line="360" w:lineRule="auto"/>
        <w:rPr>
          <w:sz w:val="28"/>
          <w:szCs w:val="28"/>
        </w:rPr>
      </w:pPr>
      <w:r w:rsidRPr="004C7D98">
        <w:rPr>
          <w:sz w:val="28"/>
          <w:szCs w:val="28"/>
        </w:rPr>
        <w:t xml:space="preserve">- w uroczystościach związanych z obchodami 610- </w:t>
      </w:r>
      <w:proofErr w:type="spellStart"/>
      <w:r w:rsidRPr="004C7D98">
        <w:rPr>
          <w:sz w:val="28"/>
          <w:szCs w:val="28"/>
        </w:rPr>
        <w:t>lecia</w:t>
      </w:r>
      <w:proofErr w:type="spellEnd"/>
      <w:r w:rsidRPr="004C7D98">
        <w:rPr>
          <w:sz w:val="28"/>
          <w:szCs w:val="28"/>
        </w:rPr>
        <w:t xml:space="preserve"> Konopisk</w:t>
      </w:r>
    </w:p>
    <w:p w:rsidR="00320BC3" w:rsidRPr="004C7D98" w:rsidRDefault="00320BC3" w:rsidP="003B4995">
      <w:pPr>
        <w:suppressAutoHyphens w:val="0"/>
        <w:spacing w:line="360" w:lineRule="auto"/>
        <w:rPr>
          <w:sz w:val="28"/>
          <w:szCs w:val="28"/>
        </w:rPr>
      </w:pPr>
      <w:r w:rsidRPr="004C7D98">
        <w:rPr>
          <w:sz w:val="28"/>
          <w:szCs w:val="28"/>
        </w:rPr>
        <w:lastRenderedPageBreak/>
        <w:t>- w uroczystym wniesieniu relikwii świętego Jana Pawła II do kościoła w Rększowicach</w:t>
      </w:r>
    </w:p>
    <w:p w:rsidR="00432C5C" w:rsidRPr="004C7D98" w:rsidRDefault="00432C5C" w:rsidP="003B4995">
      <w:pPr>
        <w:suppressAutoHyphens w:val="0"/>
        <w:spacing w:line="360" w:lineRule="auto"/>
        <w:rPr>
          <w:sz w:val="28"/>
          <w:szCs w:val="28"/>
        </w:rPr>
      </w:pPr>
      <w:r w:rsidRPr="004C7D98">
        <w:rPr>
          <w:sz w:val="28"/>
          <w:szCs w:val="28"/>
        </w:rPr>
        <w:t xml:space="preserve">- w Pierwszym </w:t>
      </w:r>
      <w:r w:rsidR="00B95031">
        <w:rPr>
          <w:sz w:val="28"/>
          <w:szCs w:val="28"/>
        </w:rPr>
        <w:t>D</w:t>
      </w:r>
      <w:r w:rsidRPr="004C7D98">
        <w:rPr>
          <w:sz w:val="28"/>
          <w:szCs w:val="28"/>
        </w:rPr>
        <w:t>ziecięcym Memoriale im. Ireny Szewińskiej na stadionie lekkoatletycznym</w:t>
      </w:r>
    </w:p>
    <w:p w:rsidR="00320BC3" w:rsidRPr="004C7D98" w:rsidRDefault="00320BC3" w:rsidP="003B4995">
      <w:pPr>
        <w:suppressAutoHyphens w:val="0"/>
        <w:spacing w:line="360" w:lineRule="auto"/>
        <w:rPr>
          <w:sz w:val="28"/>
          <w:szCs w:val="28"/>
        </w:rPr>
      </w:pPr>
      <w:r w:rsidRPr="004C7D98">
        <w:rPr>
          <w:sz w:val="28"/>
          <w:szCs w:val="28"/>
        </w:rPr>
        <w:t>- w Konwencie Wójtów i Burmistrzów Śląskiego Związku Gmin i Powiatów w formie wideokonferencji</w:t>
      </w:r>
    </w:p>
    <w:p w:rsidR="00320BC3" w:rsidRPr="004C7D98" w:rsidRDefault="00320BC3" w:rsidP="003B4995">
      <w:pPr>
        <w:suppressAutoHyphens w:val="0"/>
        <w:spacing w:line="360" w:lineRule="auto"/>
        <w:rPr>
          <w:sz w:val="28"/>
          <w:szCs w:val="28"/>
        </w:rPr>
      </w:pPr>
      <w:r w:rsidRPr="004C7D98">
        <w:rPr>
          <w:sz w:val="28"/>
          <w:szCs w:val="28"/>
        </w:rPr>
        <w:t>- w Walnym Zgromadzeniu Sprawozdawczo Wyborczym Porozumienia Gospodarczo – Turystycznego Gmin Górnej Małej Panwi i Górnej Liswarty</w:t>
      </w:r>
    </w:p>
    <w:p w:rsidR="00B87F70" w:rsidRPr="004C7D98" w:rsidRDefault="00B87F70" w:rsidP="003B4995">
      <w:pPr>
        <w:suppressAutoHyphens w:val="0"/>
        <w:spacing w:line="360" w:lineRule="auto"/>
        <w:rPr>
          <w:sz w:val="28"/>
          <w:szCs w:val="28"/>
        </w:rPr>
      </w:pPr>
      <w:r w:rsidRPr="004C7D98">
        <w:rPr>
          <w:sz w:val="28"/>
          <w:szCs w:val="28"/>
        </w:rPr>
        <w:t>- w Walnym Zebraniu Członków Związku Gmin i Powiatów Subregionu Północnego Województwa Śląskiego oraz e- Regionu</w:t>
      </w:r>
    </w:p>
    <w:p w:rsidR="00B87F70" w:rsidRPr="004C7D98" w:rsidRDefault="00B87F70" w:rsidP="003B4995">
      <w:pPr>
        <w:suppressAutoHyphens w:val="0"/>
        <w:spacing w:line="360" w:lineRule="auto"/>
        <w:rPr>
          <w:sz w:val="28"/>
          <w:szCs w:val="28"/>
        </w:rPr>
      </w:pPr>
      <w:r w:rsidRPr="004C7D98">
        <w:rPr>
          <w:sz w:val="28"/>
          <w:szCs w:val="28"/>
        </w:rPr>
        <w:t>- w Mistrzostwach Polski w szermierce zorganizowanych w hali sportowej w Konopiskach</w:t>
      </w:r>
    </w:p>
    <w:p w:rsidR="00DE6017" w:rsidRPr="004C7D98" w:rsidRDefault="00DE6017" w:rsidP="003B4995">
      <w:pPr>
        <w:spacing w:line="360" w:lineRule="auto"/>
        <w:jc w:val="both"/>
        <w:rPr>
          <w:sz w:val="28"/>
          <w:szCs w:val="28"/>
          <w:lang w:eastAsia="pl-PL"/>
        </w:rPr>
      </w:pPr>
    </w:p>
    <w:p w:rsidR="00310190" w:rsidRPr="004C7D98" w:rsidRDefault="00310190" w:rsidP="003B4995">
      <w:pPr>
        <w:spacing w:line="360" w:lineRule="auto"/>
        <w:jc w:val="both"/>
        <w:rPr>
          <w:sz w:val="28"/>
          <w:szCs w:val="28"/>
          <w:lang w:eastAsia="pl-PL"/>
        </w:rPr>
      </w:pPr>
    </w:p>
    <w:p w:rsidR="00C93FFC" w:rsidRPr="004C7D98" w:rsidRDefault="00C93FFC" w:rsidP="003B4995">
      <w:pPr>
        <w:pStyle w:val="Akapitzlist"/>
        <w:spacing w:line="360" w:lineRule="auto"/>
        <w:ind w:left="284"/>
        <w:jc w:val="both"/>
        <w:rPr>
          <w:sz w:val="28"/>
          <w:szCs w:val="28"/>
        </w:rPr>
      </w:pPr>
    </w:p>
    <w:p w:rsidR="00C93FFC" w:rsidRPr="004C7D98" w:rsidRDefault="00C93FFC" w:rsidP="003B4995">
      <w:pPr>
        <w:spacing w:line="360" w:lineRule="auto"/>
        <w:jc w:val="both"/>
        <w:rPr>
          <w:sz w:val="28"/>
          <w:szCs w:val="28"/>
        </w:rPr>
      </w:pPr>
    </w:p>
    <w:p w:rsidR="00C93FFC" w:rsidRPr="004C7D98" w:rsidRDefault="00C93FFC" w:rsidP="003B4995">
      <w:pPr>
        <w:spacing w:line="360" w:lineRule="auto"/>
        <w:jc w:val="both"/>
        <w:rPr>
          <w:sz w:val="28"/>
          <w:szCs w:val="28"/>
        </w:rPr>
      </w:pPr>
    </w:p>
    <w:p w:rsidR="00C93FFC" w:rsidRPr="004C7D98" w:rsidRDefault="00C93FFC" w:rsidP="003B4995">
      <w:pPr>
        <w:spacing w:line="360" w:lineRule="auto"/>
        <w:jc w:val="both"/>
        <w:rPr>
          <w:sz w:val="28"/>
          <w:szCs w:val="28"/>
        </w:rPr>
      </w:pPr>
    </w:p>
    <w:p w:rsidR="003B4995" w:rsidRPr="004C7D98" w:rsidRDefault="003B4995">
      <w:pPr>
        <w:spacing w:line="360" w:lineRule="auto"/>
        <w:jc w:val="both"/>
        <w:rPr>
          <w:sz w:val="28"/>
          <w:szCs w:val="28"/>
        </w:rPr>
      </w:pPr>
    </w:p>
    <w:sectPr w:rsidR="003B4995" w:rsidRPr="004C7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A96295"/>
    <w:multiLevelType w:val="hybridMultilevel"/>
    <w:tmpl w:val="75165B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00813"/>
    <w:multiLevelType w:val="hybridMultilevel"/>
    <w:tmpl w:val="DEECA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A6163"/>
    <w:multiLevelType w:val="hybridMultilevel"/>
    <w:tmpl w:val="0EE4A560"/>
    <w:lvl w:ilvl="0" w:tplc="5094C8DA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2727C"/>
    <w:multiLevelType w:val="hybridMultilevel"/>
    <w:tmpl w:val="F438B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65BC5"/>
    <w:multiLevelType w:val="hybridMultilevel"/>
    <w:tmpl w:val="5F78DCEA"/>
    <w:lvl w:ilvl="0" w:tplc="C6068358">
      <w:start w:val="1"/>
      <w:numFmt w:val="decimal"/>
      <w:lvlText w:val="%1."/>
      <w:lvlJc w:val="left"/>
      <w:pPr>
        <w:ind w:left="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7CB34415"/>
    <w:multiLevelType w:val="hybridMultilevel"/>
    <w:tmpl w:val="45C86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83"/>
    <w:rsid w:val="000A0F23"/>
    <w:rsid w:val="000B07CE"/>
    <w:rsid w:val="001E6E90"/>
    <w:rsid w:val="002F2DB0"/>
    <w:rsid w:val="00310190"/>
    <w:rsid w:val="00320BC3"/>
    <w:rsid w:val="00351D85"/>
    <w:rsid w:val="003B4995"/>
    <w:rsid w:val="00432C5C"/>
    <w:rsid w:val="004801C7"/>
    <w:rsid w:val="004C31FF"/>
    <w:rsid w:val="004C7D98"/>
    <w:rsid w:val="00500277"/>
    <w:rsid w:val="00566A57"/>
    <w:rsid w:val="007277AE"/>
    <w:rsid w:val="00752A9C"/>
    <w:rsid w:val="00B26DFD"/>
    <w:rsid w:val="00B87F70"/>
    <w:rsid w:val="00B95031"/>
    <w:rsid w:val="00C627E4"/>
    <w:rsid w:val="00C93FFC"/>
    <w:rsid w:val="00D56766"/>
    <w:rsid w:val="00D63A83"/>
    <w:rsid w:val="00DE6017"/>
    <w:rsid w:val="00E0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DFD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26DFD"/>
    <w:pPr>
      <w:keepNext/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B26DFD"/>
    <w:pPr>
      <w:keepNext/>
      <w:outlineLvl w:val="1"/>
    </w:pPr>
    <w:rPr>
      <w:rFonts w:ascii="Arial" w:hAnsi="Arial" w:cs="Arial"/>
      <w:sz w:val="24"/>
    </w:rPr>
  </w:style>
  <w:style w:type="paragraph" w:styleId="Nagwek3">
    <w:name w:val="heading 3"/>
    <w:basedOn w:val="Normalny"/>
    <w:next w:val="Normalny"/>
    <w:link w:val="Nagwek3Znak"/>
    <w:qFormat/>
    <w:rsid w:val="00B26DFD"/>
    <w:pPr>
      <w:keepNext/>
      <w:outlineLvl w:val="2"/>
    </w:pPr>
    <w:rPr>
      <w:rFonts w:ascii="Arial" w:hAnsi="Arial" w:cs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6DFD"/>
    <w:rPr>
      <w:rFonts w:ascii="Arial" w:hAnsi="Arial" w:cs="Arial"/>
      <w:b/>
      <w:sz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B26DFD"/>
    <w:rPr>
      <w:rFonts w:ascii="Arial" w:hAnsi="Arial" w:cs="Arial"/>
      <w:sz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B26DFD"/>
    <w:rPr>
      <w:rFonts w:ascii="Arial" w:hAnsi="Arial" w:cs="Arial"/>
      <w:b/>
      <w:i/>
      <w:sz w:val="24"/>
      <w:lang w:eastAsia="zh-CN"/>
    </w:rPr>
  </w:style>
  <w:style w:type="paragraph" w:styleId="Legenda">
    <w:name w:val="caption"/>
    <w:basedOn w:val="Normalny"/>
    <w:qFormat/>
    <w:rsid w:val="00B26DF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C93F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D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D9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DFD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26DFD"/>
    <w:pPr>
      <w:keepNext/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B26DFD"/>
    <w:pPr>
      <w:keepNext/>
      <w:outlineLvl w:val="1"/>
    </w:pPr>
    <w:rPr>
      <w:rFonts w:ascii="Arial" w:hAnsi="Arial" w:cs="Arial"/>
      <w:sz w:val="24"/>
    </w:rPr>
  </w:style>
  <w:style w:type="paragraph" w:styleId="Nagwek3">
    <w:name w:val="heading 3"/>
    <w:basedOn w:val="Normalny"/>
    <w:next w:val="Normalny"/>
    <w:link w:val="Nagwek3Znak"/>
    <w:qFormat/>
    <w:rsid w:val="00B26DFD"/>
    <w:pPr>
      <w:keepNext/>
      <w:outlineLvl w:val="2"/>
    </w:pPr>
    <w:rPr>
      <w:rFonts w:ascii="Arial" w:hAnsi="Arial" w:cs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6DFD"/>
    <w:rPr>
      <w:rFonts w:ascii="Arial" w:hAnsi="Arial" w:cs="Arial"/>
      <w:b/>
      <w:sz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B26DFD"/>
    <w:rPr>
      <w:rFonts w:ascii="Arial" w:hAnsi="Arial" w:cs="Arial"/>
      <w:sz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B26DFD"/>
    <w:rPr>
      <w:rFonts w:ascii="Arial" w:hAnsi="Arial" w:cs="Arial"/>
      <w:b/>
      <w:i/>
      <w:sz w:val="24"/>
      <w:lang w:eastAsia="zh-CN"/>
    </w:rPr>
  </w:style>
  <w:style w:type="paragraph" w:styleId="Legenda">
    <w:name w:val="caption"/>
    <w:basedOn w:val="Normalny"/>
    <w:qFormat/>
    <w:rsid w:val="00B26DF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C93F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D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D9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Zygier</dc:creator>
  <cp:lastModifiedBy>Sekretariat</cp:lastModifiedBy>
  <cp:revision>10</cp:revision>
  <cp:lastPrinted>2020-10-26T12:20:00Z</cp:lastPrinted>
  <dcterms:created xsi:type="dcterms:W3CDTF">2020-10-26T08:24:00Z</dcterms:created>
  <dcterms:modified xsi:type="dcterms:W3CDTF">2020-10-26T12:43:00Z</dcterms:modified>
</cp:coreProperties>
</file>