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C700B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C700B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 w:rsidR="00C700BC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C700BC" w:rsidRDefault="00652F25" w:rsidP="00876F20">
      <w:pPr>
        <w:rPr>
          <w:b/>
          <w:bCs/>
          <w:sz w:val="26"/>
          <w:szCs w:val="26"/>
          <w:lang w:val="en-US" w:eastAsia="ar-SA"/>
        </w:rPr>
      </w:pPr>
      <w:r w:rsidRPr="00C700BC">
        <w:rPr>
          <w:rFonts w:ascii="Times New Roman" w:eastAsia="Times New Roman" w:hAnsi="Times New Roman" w:cs="Times New Roman"/>
          <w:lang w:val="en-US" w:eastAsia="ar-SA"/>
        </w:rPr>
        <w:t>Nr tel. /</w:t>
      </w:r>
      <w:r w:rsidR="00D62BB3" w:rsidRPr="00C700BC">
        <w:rPr>
          <w:rFonts w:ascii="Times New Roman" w:eastAsia="Times New Roman" w:hAnsi="Times New Roman" w:cs="Times New Roman"/>
          <w:lang w:val="en-US" w:eastAsia="ar-SA"/>
        </w:rPr>
        <w:t>fax. (34) 3282057 /</w:t>
      </w:r>
      <w:r w:rsidR="00876F20" w:rsidRPr="00C700BC">
        <w:rPr>
          <w:rFonts w:ascii="Times New Roman" w:eastAsia="Times New Roman" w:hAnsi="Times New Roman" w:cs="Times New Roman"/>
          <w:lang w:val="en-US" w:eastAsia="ar-SA"/>
        </w:rPr>
        <w:t xml:space="preserve"> (34) 3282035</w:t>
      </w:r>
      <w:r w:rsidR="00D62BB3" w:rsidRPr="00C700BC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652F25" w:rsidRPr="00C700BC" w:rsidRDefault="00652F25" w:rsidP="00876F20">
      <w:pPr>
        <w:rPr>
          <w:b/>
          <w:bCs/>
          <w:sz w:val="26"/>
          <w:szCs w:val="26"/>
          <w:lang w:val="en-US" w:eastAsia="ar-SA"/>
        </w:rPr>
      </w:pPr>
      <w:r w:rsidRPr="00C700BC">
        <w:rPr>
          <w:rFonts w:ascii="Times New Roman" w:eastAsia="Times New Roman" w:hAnsi="Times New Roman" w:cs="Times New Roman"/>
          <w:lang w:val="en-US" w:eastAsia="ar-SA"/>
        </w:rPr>
        <w:t xml:space="preserve">Nr  NIP : </w:t>
      </w:r>
      <w:r w:rsidRPr="00C700BC">
        <w:rPr>
          <w:rFonts w:ascii="Times New Roman" w:eastAsia="Times New Roman" w:hAnsi="Times New Roman" w:cs="Times New Roman"/>
          <w:color w:val="FF0000"/>
          <w:lang w:val="en-US" w:eastAsia="ar-SA"/>
        </w:rPr>
        <w:t xml:space="preserve"> </w:t>
      </w:r>
      <w:r w:rsidRPr="00C700BC">
        <w:rPr>
          <w:rFonts w:ascii="Times New Roman" w:eastAsia="Times New Roman" w:hAnsi="Times New Roman" w:cs="Times New Roman"/>
          <w:lang w:val="en-US" w:eastAsia="ar-SA"/>
        </w:rPr>
        <w:t>573-27-92-374</w:t>
      </w:r>
    </w:p>
    <w:p w:rsidR="000F1140" w:rsidRPr="00C700BC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:rsidR="000F1140" w:rsidRPr="00C700BC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W nawiązaniu do ogłoszenia o przetargu nieograniczonym dotyczącym wykonania robót budowlanych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C700BC" w:rsidRPr="00C04605">
        <w:rPr>
          <w:rFonts w:ascii="Times New Roman" w:hAnsi="Times New Roman" w:cs="Times New Roman"/>
          <w:b/>
          <w:sz w:val="24"/>
          <w:szCs w:val="24"/>
        </w:rPr>
        <w:t xml:space="preserve">Budowa chodnika w ciągu drogi wojewódzkiej nr 904 w miejscowości </w:t>
      </w:r>
      <w:r w:rsidR="00C700BC">
        <w:rPr>
          <w:rFonts w:ascii="Times New Roman" w:hAnsi="Times New Roman" w:cs="Times New Roman"/>
          <w:b/>
          <w:sz w:val="24"/>
          <w:szCs w:val="24"/>
        </w:rPr>
        <w:br/>
      </w:r>
      <w:r w:rsidR="00C700BC" w:rsidRPr="00C04605">
        <w:rPr>
          <w:rFonts w:ascii="Times New Roman" w:hAnsi="Times New Roman" w:cs="Times New Roman"/>
          <w:b/>
          <w:sz w:val="24"/>
          <w:szCs w:val="24"/>
        </w:rPr>
        <w:t>Aleksandria- etap III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BE67F6">
        <w:rPr>
          <w:rFonts w:ascii="Times New Roman" w:eastAsia="Times New Roman" w:hAnsi="Times New Roman" w:cs="Times New Roman"/>
          <w:b/>
          <w:lang w:eastAsia="ar-SA"/>
        </w:rPr>
        <w:t>letni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BE67F6">
        <w:rPr>
          <w:rFonts w:ascii="Times New Roman" w:eastAsia="Times New Roman" w:hAnsi="Times New Roman" w:cs="Times New Roman"/>
          <w:lang w:eastAsia="ar-SA"/>
        </w:rPr>
        <w:t>5 lat</w:t>
      </w:r>
      <w:r w:rsidRPr="007D56D1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C37693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C37693">
        <w:rPr>
          <w:rFonts w:ascii="Times New Roman" w:hAnsi="Times New Roman"/>
          <w:lang w:eastAsia="ar-SA"/>
        </w:rPr>
        <w:t>3</w:t>
      </w:r>
      <w:r w:rsidRPr="00C37693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C37693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C37693">
        <w:rPr>
          <w:rFonts w:ascii="Times New Roman" w:hAnsi="Times New Roman" w:cs="Times New Roman"/>
          <w:b/>
          <w:sz w:val="24"/>
          <w:lang w:eastAsia="pl-PL"/>
        </w:rPr>
        <w:t>Kwalifikacje i doświadczenie kierownika robót branży drogowej”</w:t>
      </w:r>
      <w:r w:rsidR="00682322" w:rsidRPr="00C37693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C37693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 bez ograniczeń.</w:t>
      </w:r>
      <w:r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C37693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C37693">
        <w:rPr>
          <w:rFonts w:ascii="Times New Roman" w:hAnsi="Times New Roman" w:cs="Times New Roman"/>
          <w:sz w:val="24"/>
          <w:lang w:eastAsia="pl-PL"/>
        </w:rPr>
        <w:t xml:space="preserve">Przystępując do postępowania o udzielenie zamówienia publicznego realizowanego w trybie przetargu nieograniczonego pn.: </w:t>
      </w:r>
      <w:r w:rsidR="00CC6844" w:rsidRPr="00C700BC">
        <w:rPr>
          <w:rFonts w:ascii="Times New Roman" w:hAnsi="Times New Roman" w:cs="Times New Roman"/>
          <w:sz w:val="24"/>
        </w:rPr>
        <w:t>„</w:t>
      </w:r>
      <w:r w:rsidR="00C700BC" w:rsidRPr="00C700BC">
        <w:rPr>
          <w:rFonts w:ascii="Times New Roman" w:hAnsi="Times New Roman" w:cs="Times New Roman"/>
          <w:sz w:val="24"/>
          <w:szCs w:val="24"/>
        </w:rPr>
        <w:t>Budowa chodnika w ciągu drogi wojewódzkiej nr 904 w miejscowości Aleksandria- etap III</w:t>
      </w:r>
      <w:r w:rsidR="00CC6844" w:rsidRPr="00C700BC">
        <w:rPr>
          <w:rFonts w:ascii="Times New Roman" w:hAnsi="Times New Roman" w:cs="Times New Roman"/>
        </w:rPr>
        <w:t>”</w:t>
      </w:r>
      <w:r w:rsidRPr="00C37693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C37693">
        <w:rPr>
          <w:rFonts w:ascii="Times New Roman" w:hAnsi="Times New Roman" w:cs="Times New Roman"/>
          <w:sz w:val="24"/>
          <w:lang w:eastAsia="pl-PL"/>
        </w:rPr>
        <w:t>oświadczam (oświadczamy), że zobowiązuję się do delegowania jako kie</w:t>
      </w:r>
      <w:r w:rsidR="008A33B7" w:rsidRPr="00C37693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682322" w:rsidRPr="00C37693">
        <w:rPr>
          <w:rFonts w:ascii="Times New Roman" w:hAnsi="Times New Roman" w:cs="Times New Roman"/>
          <w:sz w:val="24"/>
          <w:lang w:eastAsia="pl-PL"/>
        </w:rPr>
        <w:t>branży drogowej</w:t>
      </w:r>
      <w:r w:rsidR="00EE2D81" w:rsidRPr="00C37693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C37693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C37693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</w:t>
      </w:r>
      <w:r w:rsidR="00EE2D81"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C37693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C37693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DA6D0C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DE5AE9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BE67F6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67F6">
        <w:rPr>
          <w:rFonts w:ascii="Times New Roman" w:eastAsia="Times New Roman" w:hAnsi="Times New Roman" w:cs="Times New Roman"/>
          <w:lang w:eastAsia="pl-PL"/>
        </w:rPr>
        <w:t xml:space="preserve">2 zadania dotyczące budowy 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chodnika z kostki brukowej betonowej wraz z kanalizacją deszczową o łącznej wartości zadania co najmniej </w:t>
      </w:r>
      <w:r w:rsidR="003B386C">
        <w:rPr>
          <w:rFonts w:ascii="Times New Roman" w:hAnsi="Times New Roman" w:cs="Times New Roman"/>
          <w:color w:val="000000" w:themeColor="text1"/>
          <w:szCs w:val="24"/>
          <w:lang w:eastAsia="ar-SA"/>
        </w:rPr>
        <w:t>5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682322" w:rsidRPr="00BE67F6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1 zadanie </w:t>
      </w:r>
      <w:r w:rsidR="00BE67F6" w:rsidRPr="00BE67F6">
        <w:rPr>
          <w:rFonts w:ascii="Times New Roman" w:eastAsia="Times New Roman" w:hAnsi="Times New Roman" w:cs="Times New Roman"/>
          <w:lang w:eastAsia="pl-PL"/>
        </w:rPr>
        <w:t xml:space="preserve">dotyczące budowy 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chodnika z kostki brukowej betonowej wraz z kanalizacją deszczową o łącznej wartości zadania co najmniej </w:t>
      </w:r>
      <w:r w:rsidR="003B386C">
        <w:rPr>
          <w:rFonts w:ascii="Times New Roman" w:hAnsi="Times New Roman" w:cs="Times New Roman"/>
          <w:color w:val="000000" w:themeColor="text1"/>
          <w:szCs w:val="24"/>
          <w:lang w:eastAsia="ar-SA"/>
        </w:rPr>
        <w:t>5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BE67F6" w:rsidRPr="00BE67F6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="00BE67F6" w:rsidRPr="00BE67F6">
        <w:rPr>
          <w:rFonts w:ascii="Times New Roman" w:eastAsia="Times New Roman" w:hAnsi="Times New Roman" w:cs="Times New Roman"/>
          <w:lang w:eastAsia="pl-PL"/>
        </w:rPr>
        <w:t xml:space="preserve">budowy 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chodnika z kostki brukowej betonowej wraz z kanalizacją deszczową o łączne</w:t>
      </w:r>
      <w:r w:rsidR="003B386C">
        <w:rPr>
          <w:rFonts w:ascii="Times New Roman" w:hAnsi="Times New Roman" w:cs="Times New Roman"/>
          <w:color w:val="000000" w:themeColor="text1"/>
          <w:szCs w:val="24"/>
          <w:lang w:eastAsia="ar-SA"/>
        </w:rPr>
        <w:t>j wartości zadania co najmniej 5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7D56D1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772F5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772F5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BE67F6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199D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drogowej” Zamawiający przyjmie, że 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</w:t>
      </w:r>
      <w:r w:rsidRPr="00BE67F6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oferuje osobę z wykształcenienie średnim technicznym nie posiadającym doświadczenia w realizacji budowy </w:t>
      </w:r>
      <w:r w:rsidR="00BE67F6" w:rsidRPr="00BE67F6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 xml:space="preserve">chodnika z kostki brukowej betonowej wraz z kanalizacją deszczową o łącznej wartości zadania co najmniej </w:t>
      </w:r>
      <w:r w:rsidR="003B386C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>5</w:t>
      </w:r>
      <w:r w:rsidR="00BE67F6" w:rsidRPr="00BE67F6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>00 000,00 zł brutto</w:t>
      </w:r>
      <w:r w:rsidR="00BE67F6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, </w:t>
      </w:r>
      <w:r w:rsidRPr="00BE67F6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BE6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Pr="001743C7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43C7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2322" w:rsidRPr="001743C7" w:rsidRDefault="00682322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199D">
        <w:rPr>
          <w:rFonts w:ascii="Times New Roman" w:eastAsia="Times New Roman" w:hAnsi="Times New Roman" w:cs="Times New Roman"/>
          <w:lang w:eastAsia="ar-SA"/>
        </w:rPr>
        <w:t xml:space="preserve">5. Roboty stanowiące przedmiot zamówienia potwierdzone protokołem odbioru końcowego robót wykonam/y w </w:t>
      </w:r>
      <w:bookmarkStart w:id="0" w:name="_GoBack"/>
      <w:bookmarkEnd w:id="0"/>
      <w:r w:rsidRPr="00C81AA2">
        <w:rPr>
          <w:rFonts w:ascii="Times New Roman" w:eastAsia="Times New Roman" w:hAnsi="Times New Roman" w:cs="Times New Roman"/>
          <w:lang w:eastAsia="ar-SA"/>
        </w:rPr>
        <w:t xml:space="preserve">terminie: do dnia </w:t>
      </w:r>
      <w:r w:rsidR="00A44F5D" w:rsidRPr="00C81AA2">
        <w:rPr>
          <w:rFonts w:ascii="Times New Roman" w:eastAsia="Times New Roman" w:hAnsi="Times New Roman" w:cs="Times New Roman"/>
          <w:b/>
          <w:lang w:eastAsia="ar-SA"/>
        </w:rPr>
        <w:t>07</w:t>
      </w:r>
      <w:r w:rsidRPr="00C81AA2">
        <w:rPr>
          <w:rFonts w:ascii="Times New Roman" w:eastAsia="Times New Roman" w:hAnsi="Times New Roman" w:cs="Times New Roman"/>
          <w:b/>
          <w:lang w:eastAsia="ar-SA"/>
        </w:rPr>
        <w:t>.1</w:t>
      </w:r>
      <w:r w:rsidR="00A44F5D" w:rsidRPr="00C81AA2">
        <w:rPr>
          <w:rFonts w:ascii="Times New Roman" w:eastAsia="Times New Roman" w:hAnsi="Times New Roman" w:cs="Times New Roman"/>
          <w:b/>
          <w:lang w:eastAsia="ar-SA"/>
        </w:rPr>
        <w:t>0.2020</w:t>
      </w:r>
      <w:r w:rsidRPr="00C81AA2">
        <w:rPr>
          <w:rFonts w:ascii="Times New Roman" w:eastAsia="Times New Roman" w:hAnsi="Times New Roman" w:cs="Times New Roman"/>
          <w:b/>
          <w:lang w:eastAsia="ar-SA"/>
        </w:rPr>
        <w:t>r.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B7EEA">
        <w:rPr>
          <w:rFonts w:ascii="Times New Roman" w:eastAsia="Times New Roman" w:hAnsi="Times New Roman" w:cs="Times New Roman"/>
          <w:lang w:eastAsia="ar-SA"/>
        </w:rPr>
        <w:t>Wyrażam/y zgodę na termin płatności faktur</w:t>
      </w:r>
      <w:r w:rsidR="00EE2D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7EEA">
        <w:rPr>
          <w:rFonts w:ascii="Times New Roman" w:eastAsia="Times New Roman" w:hAnsi="Times New Roman" w:cs="Times New Roman"/>
          <w:lang w:eastAsia="ar-SA"/>
        </w:rPr>
        <w:t xml:space="preserve">- do 30 dni licząc od daty otrzymania przez Zamawiającego faktury, przelewem.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1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2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9" w:rsidRDefault="00913CF9" w:rsidP="000F1140">
      <w:pPr>
        <w:spacing w:after="0" w:line="240" w:lineRule="auto"/>
      </w:pPr>
      <w:r>
        <w:separator/>
      </w:r>
    </w:p>
  </w:endnote>
  <w:endnote w:type="continuationSeparator" w:id="0">
    <w:p w:rsidR="00913CF9" w:rsidRDefault="00913CF9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F9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9" w:rsidRDefault="00913CF9" w:rsidP="000F1140">
      <w:pPr>
        <w:spacing w:after="0" w:line="240" w:lineRule="auto"/>
      </w:pPr>
      <w:r>
        <w:separator/>
      </w:r>
    </w:p>
  </w:footnote>
  <w:footnote w:type="continuationSeparator" w:id="0">
    <w:p w:rsidR="00913CF9" w:rsidRDefault="00913CF9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7761"/>
    <w:rsid w:val="00094D92"/>
    <w:rsid w:val="00095EB5"/>
    <w:rsid w:val="000973C3"/>
    <w:rsid w:val="000B7570"/>
    <w:rsid w:val="000C6973"/>
    <w:rsid w:val="000D3285"/>
    <w:rsid w:val="000E6DC5"/>
    <w:rsid w:val="000F1140"/>
    <w:rsid w:val="001005BF"/>
    <w:rsid w:val="00124843"/>
    <w:rsid w:val="001337F6"/>
    <w:rsid w:val="00163693"/>
    <w:rsid w:val="001743C7"/>
    <w:rsid w:val="00174E93"/>
    <w:rsid w:val="00192F73"/>
    <w:rsid w:val="001974E5"/>
    <w:rsid w:val="001C2E5D"/>
    <w:rsid w:val="001F0093"/>
    <w:rsid w:val="00212B17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B16FB"/>
    <w:rsid w:val="003B386C"/>
    <w:rsid w:val="003D3FDB"/>
    <w:rsid w:val="00406EBD"/>
    <w:rsid w:val="00472E59"/>
    <w:rsid w:val="0048153B"/>
    <w:rsid w:val="005205F2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7B34"/>
    <w:rsid w:val="00876F20"/>
    <w:rsid w:val="0087711F"/>
    <w:rsid w:val="008A33B7"/>
    <w:rsid w:val="008D6E32"/>
    <w:rsid w:val="00913CF9"/>
    <w:rsid w:val="00914616"/>
    <w:rsid w:val="00931ABB"/>
    <w:rsid w:val="00952C82"/>
    <w:rsid w:val="00984FE1"/>
    <w:rsid w:val="009C2DF9"/>
    <w:rsid w:val="009E4636"/>
    <w:rsid w:val="009F5401"/>
    <w:rsid w:val="00A10F33"/>
    <w:rsid w:val="00A44F5D"/>
    <w:rsid w:val="00A56C88"/>
    <w:rsid w:val="00A6664C"/>
    <w:rsid w:val="00A92CA8"/>
    <w:rsid w:val="00B260BA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C05564"/>
    <w:rsid w:val="00C37693"/>
    <w:rsid w:val="00C644D7"/>
    <w:rsid w:val="00C700BC"/>
    <w:rsid w:val="00C81AA2"/>
    <w:rsid w:val="00CA5BB9"/>
    <w:rsid w:val="00CC6844"/>
    <w:rsid w:val="00CF6A38"/>
    <w:rsid w:val="00D267F8"/>
    <w:rsid w:val="00D62BB3"/>
    <w:rsid w:val="00D773C7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4BC1"/>
    <w:rsid w:val="00EC2811"/>
    <w:rsid w:val="00EC7828"/>
    <w:rsid w:val="00EE2D81"/>
    <w:rsid w:val="00F12C01"/>
    <w:rsid w:val="00F255F9"/>
    <w:rsid w:val="00F90DA9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E5CA-95C5-4E3F-9126-AA34C9B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71</cp:revision>
  <cp:lastPrinted>2020-04-28T06:05:00Z</cp:lastPrinted>
  <dcterms:created xsi:type="dcterms:W3CDTF">2017-06-22T07:18:00Z</dcterms:created>
  <dcterms:modified xsi:type="dcterms:W3CDTF">2020-04-28T06:05:00Z</dcterms:modified>
</cp:coreProperties>
</file>