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74" w:rsidRDefault="009D3374" w:rsidP="009D33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GR.271.2.2018 </w:t>
      </w:r>
    </w:p>
    <w:p w:rsidR="009D3374" w:rsidRDefault="009D3374" w:rsidP="009D3374">
      <w:pPr>
        <w:spacing w:after="0" w:line="240" w:lineRule="auto"/>
        <w:rPr>
          <w:rFonts w:ascii="Times New Roman" w:eastAsia="Times New Roman" w:hAnsi="Times New Roman" w:cs="Times New Roman"/>
          <w:sz w:val="24"/>
          <w:szCs w:val="24"/>
          <w:lang w:eastAsia="pl-PL"/>
        </w:rPr>
      </w:pP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Ogłoszenie nr 500141752-N-2018 z dnia 21-06-2018 r. </w:t>
      </w:r>
    </w:p>
    <w:p w:rsidR="009D3374" w:rsidRPr="009D3374" w:rsidRDefault="009D3374" w:rsidP="009D3374">
      <w:pPr>
        <w:spacing w:after="0" w:line="240" w:lineRule="auto"/>
        <w:jc w:val="center"/>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Konopiska: </w:t>
      </w:r>
      <w:r w:rsidRPr="009D3374">
        <w:rPr>
          <w:rFonts w:ascii="Times New Roman" w:eastAsia="Times New Roman" w:hAnsi="Times New Roman" w:cs="Times New Roman"/>
          <w:b/>
          <w:sz w:val="24"/>
          <w:szCs w:val="24"/>
          <w:lang w:eastAsia="pl-PL"/>
        </w:rPr>
        <w:t xml:space="preserve">Budowa chodnika na odcinku Jamki do szkoły w Korzonku </w:t>
      </w:r>
      <w:r w:rsidRPr="009D3374">
        <w:rPr>
          <w:rFonts w:ascii="Times New Roman" w:eastAsia="Times New Roman" w:hAnsi="Times New Roman" w:cs="Times New Roman"/>
          <w:b/>
          <w:sz w:val="24"/>
          <w:szCs w:val="24"/>
          <w:lang w:eastAsia="pl-PL"/>
        </w:rPr>
        <w:br/>
        <w:t xml:space="preserve">OGŁOSZENIE O ZMIANIE UMOWY - Roboty budowlane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Zamieszczanie ogłoszenia:</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obowiązkowe.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Ogłoszenie dotyczy:</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zamówienia publicznego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Zamówienie dotyczy projektu/programu finansowanego ze środków Unii Europejskiej</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nie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Zamówienie było przedmiotem ogłoszenia w Biuletynie Zamówień Publicznych:</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tak </w:t>
      </w:r>
      <w:r w:rsidRPr="009D3374">
        <w:rPr>
          <w:rFonts w:ascii="Times New Roman" w:eastAsia="Times New Roman" w:hAnsi="Times New Roman" w:cs="Times New Roman"/>
          <w:sz w:val="24"/>
          <w:szCs w:val="24"/>
          <w:lang w:eastAsia="pl-PL"/>
        </w:rPr>
        <w:br/>
        <w:t xml:space="preserve">Numer ogłoszenia: 517416-N-2018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Zostało opublikowane ogłoszenie o zmianie ogłoszenia:</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tak </w:t>
      </w:r>
      <w:r w:rsidRPr="009D3374">
        <w:rPr>
          <w:rFonts w:ascii="Times New Roman" w:eastAsia="Times New Roman" w:hAnsi="Times New Roman" w:cs="Times New Roman"/>
          <w:sz w:val="24"/>
          <w:szCs w:val="24"/>
          <w:lang w:eastAsia="pl-PL"/>
        </w:rPr>
        <w:br/>
        <w:t xml:space="preserve">Numer ogłoszenia: 500040154-N-2018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Zostało opublikowane ogłoszenie o udzieleniu zamówienia:</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tak </w:t>
      </w:r>
      <w:r w:rsidRPr="009D3374">
        <w:rPr>
          <w:rFonts w:ascii="Times New Roman" w:eastAsia="Times New Roman" w:hAnsi="Times New Roman" w:cs="Times New Roman"/>
          <w:sz w:val="24"/>
          <w:szCs w:val="24"/>
          <w:lang w:eastAsia="pl-PL"/>
        </w:rPr>
        <w:br/>
        <w:t xml:space="preserve">Numer ogłoszenia: 500061264-N-2018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u w:val="single"/>
          <w:lang w:eastAsia="pl-PL"/>
        </w:rPr>
        <w:t>SEKCJA I: ZAMAWIAJĄCY</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p>
    <w:p w:rsidR="009D3374" w:rsidRPr="009D3374" w:rsidRDefault="009D3374" w:rsidP="009D3374">
      <w:pPr>
        <w:spacing w:after="0" w:line="240" w:lineRule="auto"/>
        <w:rPr>
          <w:rFonts w:ascii="Times New Roman" w:eastAsia="Times New Roman" w:hAnsi="Times New Roman" w:cs="Times New Roman"/>
          <w:sz w:val="24"/>
          <w:szCs w:val="24"/>
          <w:lang w:eastAsia="pl-PL"/>
        </w:rPr>
      </w:pP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I. 1) NAZWA I ADRES: </w:t>
      </w:r>
      <w:r w:rsidRPr="009D3374">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9D3374">
        <w:rPr>
          <w:rFonts w:ascii="Times New Roman" w:eastAsia="Times New Roman" w:hAnsi="Times New Roman" w:cs="Times New Roman"/>
          <w:sz w:val="24"/>
          <w:szCs w:val="24"/>
          <w:lang w:eastAsia="pl-PL"/>
        </w:rPr>
        <w:br/>
        <w:t>Adres strony internetowej (</w:t>
      </w:r>
      <w:proofErr w:type="spellStart"/>
      <w:r w:rsidRPr="009D3374">
        <w:rPr>
          <w:rFonts w:ascii="Times New Roman" w:eastAsia="Times New Roman" w:hAnsi="Times New Roman" w:cs="Times New Roman"/>
          <w:sz w:val="24"/>
          <w:szCs w:val="24"/>
          <w:lang w:eastAsia="pl-PL"/>
        </w:rPr>
        <w:t>url</w:t>
      </w:r>
      <w:proofErr w:type="spellEnd"/>
      <w:r w:rsidRPr="009D3374">
        <w:rPr>
          <w:rFonts w:ascii="Times New Roman" w:eastAsia="Times New Roman" w:hAnsi="Times New Roman" w:cs="Times New Roman"/>
          <w:sz w:val="24"/>
          <w:szCs w:val="24"/>
          <w:lang w:eastAsia="pl-PL"/>
        </w:rPr>
        <w:t xml:space="preserve">): http://www.bip.konopiska.akcessnet.net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I. 2) RODZAJ ZAMAWIAJĄCEGO:</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Administracja samorządowa</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u w:val="single"/>
          <w:lang w:eastAsia="pl-PL"/>
        </w:rPr>
        <w:t xml:space="preserve">SEKCJA II: PRZEDMIOT ZAMÓWIENIA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II.1) Nazwa nadana zamówieniu przez zamawiającego: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Budowa chodnika na odcinku Jamki do szkoły w Korzonku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Numer referencyjny </w:t>
      </w:r>
      <w:r w:rsidRPr="009D3374">
        <w:rPr>
          <w:rFonts w:ascii="Times New Roman" w:eastAsia="Times New Roman" w:hAnsi="Times New Roman" w:cs="Times New Roman"/>
          <w:i/>
          <w:iCs/>
          <w:sz w:val="24"/>
          <w:szCs w:val="24"/>
          <w:lang w:eastAsia="pl-PL"/>
        </w:rPr>
        <w:t>(jeżeli dotyczy):</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GR.271.2.2018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II.2) Rodzaj zamówienia:</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Roboty budowlane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II.3) Krótki opis zamówienia</w:t>
      </w:r>
      <w:r w:rsidRPr="009D3374">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9D3374">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Postępowanie prowadzone w trybie przetargu nieograniczonego na podstawie art. 10 ust. 1 ustawy Prawo zamówień publicznych (Dz. U. z 2017 r. poz. 1579 z </w:t>
      </w:r>
      <w:proofErr w:type="spellStart"/>
      <w:r w:rsidRPr="009D3374">
        <w:rPr>
          <w:rFonts w:ascii="Times New Roman" w:eastAsia="Times New Roman" w:hAnsi="Times New Roman" w:cs="Times New Roman"/>
          <w:sz w:val="24"/>
          <w:szCs w:val="24"/>
          <w:lang w:eastAsia="pl-PL"/>
        </w:rPr>
        <w:t>późn</w:t>
      </w:r>
      <w:proofErr w:type="spellEnd"/>
      <w:r w:rsidRPr="009D3374">
        <w:rPr>
          <w:rFonts w:ascii="Times New Roman" w:eastAsia="Times New Roman" w:hAnsi="Times New Roman" w:cs="Times New Roman"/>
          <w:sz w:val="24"/>
          <w:szCs w:val="24"/>
          <w:lang w:eastAsia="pl-PL"/>
        </w:rPr>
        <w:t xml:space="preserve">. zm.) oraz w sprawach nieuregulowanych niniejszą ustawą, przepisy ustawy – Kodeks cywilny, Prawo budowlane, Kodeks postępowania administracyjnego. III. Opis przedmiotu zamówienia Przedmiotem zamówienia jest Budowa chodnika na odcinku Jamki do szkoły w Korzonku Zakres rzeczowy zamówienia obejmuje: 1) roboty rozbiórkowe, 2) roboty pomiarowe, 3) roboty ziemne, 4) wykonanie nawierzchni z kostki brukowej betonowej, 5) odwodnienie kanały PP dwuścienne, 6) roboty przygotowawcze, 7) wykonanie gzymsu. Szczegółowy opis przedmiotu zamówienia zawiera dokumentacja projektowa, specyfikacja techniczna wykonania i odbioru robót budowlanych oraz przedmiar robót. Dokumentacja ta jest </w:t>
      </w:r>
      <w:r w:rsidRPr="009D3374">
        <w:rPr>
          <w:rFonts w:ascii="Times New Roman" w:eastAsia="Times New Roman" w:hAnsi="Times New Roman" w:cs="Times New Roman"/>
          <w:sz w:val="24"/>
          <w:szCs w:val="24"/>
          <w:lang w:eastAsia="pl-PL"/>
        </w:rPr>
        <w:lastRenderedPageBreak/>
        <w:t xml:space="preserve">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9D3374">
        <w:rPr>
          <w:rFonts w:ascii="Times New Roman" w:eastAsia="Times New Roman" w:hAnsi="Times New Roman" w:cs="Times New Roman"/>
          <w:sz w:val="24"/>
          <w:szCs w:val="24"/>
          <w:lang w:eastAsia="pl-PL"/>
        </w:rPr>
        <w:t>Pzp</w:t>
      </w:r>
      <w:proofErr w:type="spellEnd"/>
      <w:r w:rsidRPr="009D3374">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br/>
      </w:r>
      <w:r w:rsidRPr="009D3374">
        <w:rPr>
          <w:rFonts w:ascii="Times New Roman" w:eastAsia="Times New Roman" w:hAnsi="Times New Roman" w:cs="Times New Roman"/>
          <w:b/>
          <w:bCs/>
          <w:sz w:val="24"/>
          <w:szCs w:val="24"/>
          <w:lang w:eastAsia="pl-PL"/>
        </w:rPr>
        <w:t>II.4) Główny kod CPV:</w:t>
      </w:r>
      <w:r w:rsidRPr="009D3374">
        <w:rPr>
          <w:rFonts w:ascii="Times New Roman" w:eastAsia="Times New Roman" w:hAnsi="Times New Roman" w:cs="Times New Roman"/>
          <w:sz w:val="24"/>
          <w:szCs w:val="24"/>
          <w:lang w:eastAsia="pl-PL"/>
        </w:rPr>
        <w:t xml:space="preserve"> 45000000-7 </w:t>
      </w:r>
      <w:r w:rsidRPr="009D3374">
        <w:rPr>
          <w:rFonts w:ascii="Times New Roman" w:eastAsia="Times New Roman" w:hAnsi="Times New Roman" w:cs="Times New Roman"/>
          <w:sz w:val="24"/>
          <w:szCs w:val="24"/>
          <w:lang w:eastAsia="pl-PL"/>
        </w:rPr>
        <w:br/>
      </w:r>
      <w:r w:rsidRPr="009D3374">
        <w:rPr>
          <w:rFonts w:ascii="Times New Roman" w:eastAsia="Times New Roman" w:hAnsi="Times New Roman" w:cs="Times New Roman"/>
          <w:b/>
          <w:bCs/>
          <w:sz w:val="24"/>
          <w:szCs w:val="24"/>
          <w:lang w:eastAsia="pl-PL"/>
        </w:rPr>
        <w:t>Dodatkowe kody CPV:</w:t>
      </w:r>
      <w:r w:rsidRPr="009D3374">
        <w:rPr>
          <w:rFonts w:ascii="Times New Roman" w:eastAsia="Times New Roman" w:hAnsi="Times New Roman" w:cs="Times New Roman"/>
          <w:sz w:val="24"/>
          <w:szCs w:val="24"/>
          <w:lang w:eastAsia="pl-PL"/>
        </w:rPr>
        <w:t xml:space="preserve">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45200000-9,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45230000-8,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45233000-9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9D3374">
        <w:rPr>
          <w:rFonts w:ascii="Times New Roman" w:eastAsia="Times New Roman" w:hAnsi="Times New Roman" w:cs="Times New Roman"/>
          <w:sz w:val="24"/>
          <w:szCs w:val="24"/>
          <w:lang w:eastAsia="pl-PL"/>
        </w:rPr>
        <w:br/>
        <w:t xml:space="preserve">21.03.2018 r.-27.06.2018 r.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u w:val="single"/>
          <w:lang w:eastAsia="pl-PL"/>
        </w:rPr>
        <w:t xml:space="preserve">SEKCJA III: PROCEDURA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III.1) TRYB W JAKIM UDZIELONO ZAMÓWIENIA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Przetarg nieograniczony</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u w:val="single"/>
          <w:lang w:eastAsia="pl-PL"/>
        </w:rPr>
        <w:t xml:space="preserve">SEKCJA V: ZMIANA UMOWY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V.1) DATA ZMIANY UMOWY: </w:t>
      </w:r>
      <w:r w:rsidRPr="009D3374">
        <w:rPr>
          <w:rFonts w:ascii="Times New Roman" w:eastAsia="Times New Roman" w:hAnsi="Times New Roman" w:cs="Times New Roman"/>
          <w:sz w:val="24"/>
          <w:szCs w:val="24"/>
          <w:lang w:eastAsia="pl-PL"/>
        </w:rPr>
        <w:br/>
        <w:t xml:space="preserve">21/06/2018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V.2) RODZAJ I ZAKRES ZMIAN: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sz w:val="24"/>
          <w:szCs w:val="24"/>
          <w:lang w:eastAsia="pl-PL"/>
        </w:rPr>
        <w:t xml:space="preserve">podstawa prawna zmiany określona w art. 144 ust. 1 pkt 1 ustawy </w:t>
      </w:r>
      <w:proofErr w:type="spellStart"/>
      <w:r w:rsidRPr="009D3374">
        <w:rPr>
          <w:rFonts w:ascii="Times New Roman" w:eastAsia="Times New Roman" w:hAnsi="Times New Roman" w:cs="Times New Roman"/>
          <w:sz w:val="24"/>
          <w:szCs w:val="24"/>
          <w:lang w:eastAsia="pl-PL"/>
        </w:rPr>
        <w:t>Pzp</w:t>
      </w:r>
      <w:proofErr w:type="spellEnd"/>
      <w:r w:rsidRPr="009D3374">
        <w:rPr>
          <w:rFonts w:ascii="Times New Roman" w:eastAsia="Times New Roman" w:hAnsi="Times New Roman" w:cs="Times New Roman"/>
          <w:sz w:val="24"/>
          <w:szCs w:val="24"/>
          <w:lang w:eastAsia="pl-PL"/>
        </w:rPr>
        <w:t xml:space="preserve">: </w:t>
      </w:r>
      <w:r w:rsidRPr="009D3374">
        <w:rPr>
          <w:rFonts w:ascii="Times New Roman" w:eastAsia="Times New Roman" w:hAnsi="Times New Roman" w:cs="Times New Roman"/>
          <w:sz w:val="24"/>
          <w:szCs w:val="24"/>
          <w:lang w:eastAsia="pl-PL"/>
        </w:rPr>
        <w:br/>
        <w:t xml:space="preserve">Zgodnie z § 17 ust. 1 umowy z dnia 21.03.2018 r. zmianie ulega termin wykonania przedmiotu zamówienia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V.3) PRZYCZYNY DOKONANIA ZMIAN W UMOWIE: </w:t>
      </w:r>
      <w:r w:rsidRPr="009D3374">
        <w:rPr>
          <w:rFonts w:ascii="Times New Roman" w:eastAsia="Times New Roman" w:hAnsi="Times New Roman" w:cs="Times New Roman"/>
          <w:sz w:val="24"/>
          <w:szCs w:val="24"/>
          <w:lang w:eastAsia="pl-PL"/>
        </w:rPr>
        <w:br/>
        <w:t xml:space="preserve">Pismem z dnia 12.06.2018 r. Wykonawca zwrócił się z wnioskiem do Zamawiającego w sprawie przedłużenie terminu wykonania przedmiotu inwestycji pn. "Budowa chodnika na odcinku Jamki do szkoły w Korzonku". Prośbę swą motywował trudnościami w zakupie </w:t>
      </w:r>
      <w:r w:rsidRPr="009D3374">
        <w:rPr>
          <w:rFonts w:ascii="Times New Roman" w:eastAsia="Times New Roman" w:hAnsi="Times New Roman" w:cs="Times New Roman"/>
          <w:sz w:val="24"/>
          <w:szCs w:val="24"/>
          <w:lang w:eastAsia="pl-PL"/>
        </w:rPr>
        <w:lastRenderedPageBreak/>
        <w:t xml:space="preserve">desek gzymsowych niezbędnych do wykonania robót na obiekcie mostowym. Zamawiający uwzględnił wniosek Wykonawcy. Wobec czego Zamawiający przedłużył termin zakończenia robót budowlanych do 27.07.2018 r. </w:t>
      </w:r>
    </w:p>
    <w:p w:rsidR="009D3374" w:rsidRPr="009D3374" w:rsidRDefault="009D3374" w:rsidP="009D3374">
      <w:pPr>
        <w:spacing w:after="0" w:line="240" w:lineRule="auto"/>
        <w:rPr>
          <w:rFonts w:ascii="Times New Roman" w:eastAsia="Times New Roman" w:hAnsi="Times New Roman" w:cs="Times New Roman"/>
          <w:sz w:val="24"/>
          <w:szCs w:val="24"/>
          <w:lang w:eastAsia="pl-PL"/>
        </w:rPr>
      </w:pPr>
      <w:r w:rsidRPr="009D3374">
        <w:rPr>
          <w:rFonts w:ascii="Times New Roman" w:eastAsia="Times New Roman" w:hAnsi="Times New Roman" w:cs="Times New Roman"/>
          <w:b/>
          <w:bCs/>
          <w:sz w:val="24"/>
          <w:szCs w:val="24"/>
          <w:lang w:eastAsia="pl-PL"/>
        </w:rPr>
        <w:t xml:space="preserve">V.4) INFORMACJE DODATKOWE: </w:t>
      </w:r>
    </w:p>
    <w:p w:rsidR="00483BC6" w:rsidRDefault="00483BC6"/>
    <w:p w:rsidR="009D3374" w:rsidRPr="009D3374" w:rsidRDefault="009D3374" w:rsidP="009D3374">
      <w:pPr>
        <w:ind w:firstLine="5103"/>
        <w:rPr>
          <w:rFonts w:ascii="Times New Roman" w:hAnsi="Times New Roman" w:cs="Times New Roman"/>
          <w:b/>
          <w:sz w:val="24"/>
          <w:szCs w:val="24"/>
        </w:rPr>
      </w:pPr>
      <w:r w:rsidRPr="009D3374">
        <w:rPr>
          <w:rFonts w:ascii="Times New Roman" w:hAnsi="Times New Roman" w:cs="Times New Roman"/>
          <w:b/>
          <w:sz w:val="24"/>
          <w:szCs w:val="24"/>
        </w:rPr>
        <w:t xml:space="preserve">Wójt Gminy Konopiska </w:t>
      </w:r>
    </w:p>
    <w:p w:rsidR="009D3374" w:rsidRPr="009D3374" w:rsidRDefault="009D3374" w:rsidP="009D3374">
      <w:pPr>
        <w:ind w:firstLine="5103"/>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9D3374">
        <w:rPr>
          <w:rFonts w:ascii="Times New Roman" w:hAnsi="Times New Roman" w:cs="Times New Roman"/>
          <w:b/>
          <w:sz w:val="24"/>
          <w:szCs w:val="24"/>
        </w:rPr>
        <w:t xml:space="preserve">mgr inż. Jerzy Żurek </w:t>
      </w:r>
    </w:p>
    <w:sectPr w:rsidR="009D3374" w:rsidRPr="009D33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B4" w:rsidRDefault="001A46B4" w:rsidP="009D3374">
      <w:pPr>
        <w:spacing w:after="0" w:line="240" w:lineRule="auto"/>
      </w:pPr>
      <w:r>
        <w:separator/>
      </w:r>
    </w:p>
  </w:endnote>
  <w:endnote w:type="continuationSeparator" w:id="0">
    <w:p w:rsidR="001A46B4" w:rsidRDefault="001A46B4" w:rsidP="009D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651300076"/>
      <w:docPartObj>
        <w:docPartGallery w:val="Page Numbers (Bottom of Page)"/>
        <w:docPartUnique/>
      </w:docPartObj>
    </w:sdtPr>
    <w:sdtContent>
      <w:p w:rsidR="009D3374" w:rsidRPr="009D3374" w:rsidRDefault="009D3374">
        <w:pPr>
          <w:pStyle w:val="Stopka"/>
          <w:jc w:val="right"/>
          <w:rPr>
            <w:rFonts w:ascii="Times New Roman" w:eastAsiaTheme="majorEastAsia" w:hAnsi="Times New Roman" w:cs="Times New Roman"/>
            <w:sz w:val="18"/>
            <w:szCs w:val="18"/>
          </w:rPr>
        </w:pPr>
        <w:r w:rsidRPr="009D3374">
          <w:rPr>
            <w:rFonts w:ascii="Times New Roman" w:eastAsiaTheme="majorEastAsia" w:hAnsi="Times New Roman" w:cs="Times New Roman"/>
            <w:sz w:val="18"/>
            <w:szCs w:val="18"/>
          </w:rPr>
          <w:t xml:space="preserve">str. </w:t>
        </w:r>
        <w:r w:rsidRPr="009D3374">
          <w:rPr>
            <w:rFonts w:ascii="Times New Roman" w:eastAsiaTheme="minorEastAsia" w:hAnsi="Times New Roman" w:cs="Times New Roman"/>
            <w:sz w:val="18"/>
            <w:szCs w:val="18"/>
          </w:rPr>
          <w:fldChar w:fldCharType="begin"/>
        </w:r>
        <w:r w:rsidRPr="009D3374">
          <w:rPr>
            <w:rFonts w:ascii="Times New Roman" w:hAnsi="Times New Roman" w:cs="Times New Roman"/>
            <w:sz w:val="18"/>
            <w:szCs w:val="18"/>
          </w:rPr>
          <w:instrText>PAGE    \* MERGEFORMAT</w:instrText>
        </w:r>
        <w:r w:rsidRPr="009D3374">
          <w:rPr>
            <w:rFonts w:ascii="Times New Roman" w:eastAsiaTheme="minorEastAsia" w:hAnsi="Times New Roman" w:cs="Times New Roman"/>
            <w:sz w:val="18"/>
            <w:szCs w:val="18"/>
          </w:rPr>
          <w:fldChar w:fldCharType="separate"/>
        </w:r>
        <w:r w:rsidRPr="009D3374">
          <w:rPr>
            <w:rFonts w:ascii="Times New Roman" w:eastAsiaTheme="majorEastAsia" w:hAnsi="Times New Roman" w:cs="Times New Roman"/>
            <w:noProof/>
            <w:sz w:val="18"/>
            <w:szCs w:val="18"/>
          </w:rPr>
          <w:t>2</w:t>
        </w:r>
        <w:r w:rsidRPr="009D3374">
          <w:rPr>
            <w:rFonts w:ascii="Times New Roman" w:eastAsiaTheme="majorEastAsia" w:hAnsi="Times New Roman" w:cs="Times New Roman"/>
            <w:sz w:val="18"/>
            <w:szCs w:val="18"/>
          </w:rPr>
          <w:fldChar w:fldCharType="end"/>
        </w:r>
      </w:p>
    </w:sdtContent>
  </w:sdt>
  <w:p w:rsidR="009D3374" w:rsidRPr="009D3374" w:rsidRDefault="009D3374">
    <w:pPr>
      <w:pStyle w:val="Stopka"/>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B4" w:rsidRDefault="001A46B4" w:rsidP="009D3374">
      <w:pPr>
        <w:spacing w:after="0" w:line="240" w:lineRule="auto"/>
      </w:pPr>
      <w:r>
        <w:separator/>
      </w:r>
    </w:p>
  </w:footnote>
  <w:footnote w:type="continuationSeparator" w:id="0">
    <w:p w:rsidR="001A46B4" w:rsidRDefault="001A46B4" w:rsidP="009D3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74"/>
    <w:rsid w:val="001A46B4"/>
    <w:rsid w:val="00483BC6"/>
    <w:rsid w:val="009D3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33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374"/>
  </w:style>
  <w:style w:type="paragraph" w:styleId="Stopka">
    <w:name w:val="footer"/>
    <w:basedOn w:val="Normalny"/>
    <w:link w:val="StopkaZnak"/>
    <w:uiPriority w:val="99"/>
    <w:unhideWhenUsed/>
    <w:rsid w:val="009D3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33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374"/>
  </w:style>
  <w:style w:type="paragraph" w:styleId="Stopka">
    <w:name w:val="footer"/>
    <w:basedOn w:val="Normalny"/>
    <w:link w:val="StopkaZnak"/>
    <w:uiPriority w:val="99"/>
    <w:unhideWhenUsed/>
    <w:rsid w:val="009D3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79356">
      <w:bodyDiv w:val="1"/>
      <w:marLeft w:val="0"/>
      <w:marRight w:val="0"/>
      <w:marTop w:val="0"/>
      <w:marBottom w:val="0"/>
      <w:divBdr>
        <w:top w:val="none" w:sz="0" w:space="0" w:color="auto"/>
        <w:left w:val="none" w:sz="0" w:space="0" w:color="auto"/>
        <w:bottom w:val="none" w:sz="0" w:space="0" w:color="auto"/>
        <w:right w:val="none" w:sz="0" w:space="0" w:color="auto"/>
      </w:divBdr>
      <w:divsChild>
        <w:div w:id="1090733542">
          <w:marLeft w:val="0"/>
          <w:marRight w:val="0"/>
          <w:marTop w:val="0"/>
          <w:marBottom w:val="0"/>
          <w:divBdr>
            <w:top w:val="none" w:sz="0" w:space="0" w:color="auto"/>
            <w:left w:val="none" w:sz="0" w:space="0" w:color="auto"/>
            <w:bottom w:val="none" w:sz="0" w:space="0" w:color="auto"/>
            <w:right w:val="none" w:sz="0" w:space="0" w:color="auto"/>
          </w:divBdr>
          <w:divsChild>
            <w:div w:id="2034111217">
              <w:marLeft w:val="0"/>
              <w:marRight w:val="0"/>
              <w:marTop w:val="0"/>
              <w:marBottom w:val="0"/>
              <w:divBdr>
                <w:top w:val="none" w:sz="0" w:space="0" w:color="auto"/>
                <w:left w:val="none" w:sz="0" w:space="0" w:color="auto"/>
                <w:bottom w:val="none" w:sz="0" w:space="0" w:color="auto"/>
                <w:right w:val="none" w:sz="0" w:space="0" w:color="auto"/>
              </w:divBdr>
            </w:div>
          </w:divsChild>
        </w:div>
        <w:div w:id="716660440">
          <w:marLeft w:val="0"/>
          <w:marRight w:val="0"/>
          <w:marTop w:val="0"/>
          <w:marBottom w:val="0"/>
          <w:divBdr>
            <w:top w:val="none" w:sz="0" w:space="0" w:color="auto"/>
            <w:left w:val="none" w:sz="0" w:space="0" w:color="auto"/>
            <w:bottom w:val="none" w:sz="0" w:space="0" w:color="auto"/>
            <w:right w:val="none" w:sz="0" w:space="0" w:color="auto"/>
          </w:divBdr>
          <w:divsChild>
            <w:div w:id="526018715">
              <w:marLeft w:val="0"/>
              <w:marRight w:val="0"/>
              <w:marTop w:val="0"/>
              <w:marBottom w:val="0"/>
              <w:divBdr>
                <w:top w:val="none" w:sz="0" w:space="0" w:color="auto"/>
                <w:left w:val="none" w:sz="0" w:space="0" w:color="auto"/>
                <w:bottom w:val="none" w:sz="0" w:space="0" w:color="auto"/>
                <w:right w:val="none" w:sz="0" w:space="0" w:color="auto"/>
              </w:divBdr>
            </w:div>
          </w:divsChild>
        </w:div>
        <w:div w:id="1607888974">
          <w:marLeft w:val="0"/>
          <w:marRight w:val="0"/>
          <w:marTop w:val="0"/>
          <w:marBottom w:val="0"/>
          <w:divBdr>
            <w:top w:val="none" w:sz="0" w:space="0" w:color="auto"/>
            <w:left w:val="none" w:sz="0" w:space="0" w:color="auto"/>
            <w:bottom w:val="none" w:sz="0" w:space="0" w:color="auto"/>
            <w:right w:val="none" w:sz="0" w:space="0" w:color="auto"/>
          </w:divBdr>
          <w:divsChild>
            <w:div w:id="513346396">
              <w:marLeft w:val="0"/>
              <w:marRight w:val="0"/>
              <w:marTop w:val="0"/>
              <w:marBottom w:val="0"/>
              <w:divBdr>
                <w:top w:val="none" w:sz="0" w:space="0" w:color="auto"/>
                <w:left w:val="none" w:sz="0" w:space="0" w:color="auto"/>
                <w:bottom w:val="none" w:sz="0" w:space="0" w:color="auto"/>
                <w:right w:val="none" w:sz="0" w:space="0" w:color="auto"/>
              </w:divBdr>
            </w:div>
          </w:divsChild>
        </w:div>
        <w:div w:id="1450078451">
          <w:marLeft w:val="0"/>
          <w:marRight w:val="0"/>
          <w:marTop w:val="0"/>
          <w:marBottom w:val="0"/>
          <w:divBdr>
            <w:top w:val="none" w:sz="0" w:space="0" w:color="auto"/>
            <w:left w:val="none" w:sz="0" w:space="0" w:color="auto"/>
            <w:bottom w:val="none" w:sz="0" w:space="0" w:color="auto"/>
            <w:right w:val="none" w:sz="0" w:space="0" w:color="auto"/>
          </w:divBdr>
          <w:divsChild>
            <w:div w:id="316494205">
              <w:marLeft w:val="0"/>
              <w:marRight w:val="0"/>
              <w:marTop w:val="0"/>
              <w:marBottom w:val="0"/>
              <w:divBdr>
                <w:top w:val="none" w:sz="0" w:space="0" w:color="auto"/>
                <w:left w:val="none" w:sz="0" w:space="0" w:color="auto"/>
                <w:bottom w:val="none" w:sz="0" w:space="0" w:color="auto"/>
                <w:right w:val="none" w:sz="0" w:space="0" w:color="auto"/>
              </w:divBdr>
            </w:div>
          </w:divsChild>
        </w:div>
        <w:div w:id="1050374552">
          <w:marLeft w:val="0"/>
          <w:marRight w:val="0"/>
          <w:marTop w:val="0"/>
          <w:marBottom w:val="0"/>
          <w:divBdr>
            <w:top w:val="none" w:sz="0" w:space="0" w:color="auto"/>
            <w:left w:val="none" w:sz="0" w:space="0" w:color="auto"/>
            <w:bottom w:val="none" w:sz="0" w:space="0" w:color="auto"/>
            <w:right w:val="none" w:sz="0" w:space="0" w:color="auto"/>
          </w:divBdr>
          <w:divsChild>
            <w:div w:id="1407992575">
              <w:marLeft w:val="0"/>
              <w:marRight w:val="0"/>
              <w:marTop w:val="0"/>
              <w:marBottom w:val="0"/>
              <w:divBdr>
                <w:top w:val="none" w:sz="0" w:space="0" w:color="auto"/>
                <w:left w:val="none" w:sz="0" w:space="0" w:color="auto"/>
                <w:bottom w:val="none" w:sz="0" w:space="0" w:color="auto"/>
                <w:right w:val="none" w:sz="0" w:space="0" w:color="auto"/>
              </w:divBdr>
            </w:div>
          </w:divsChild>
        </w:div>
        <w:div w:id="307518437">
          <w:marLeft w:val="0"/>
          <w:marRight w:val="0"/>
          <w:marTop w:val="0"/>
          <w:marBottom w:val="0"/>
          <w:divBdr>
            <w:top w:val="none" w:sz="0" w:space="0" w:color="auto"/>
            <w:left w:val="none" w:sz="0" w:space="0" w:color="auto"/>
            <w:bottom w:val="none" w:sz="0" w:space="0" w:color="auto"/>
            <w:right w:val="none" w:sz="0" w:space="0" w:color="auto"/>
          </w:divBdr>
          <w:divsChild>
            <w:div w:id="1928418741">
              <w:marLeft w:val="0"/>
              <w:marRight w:val="0"/>
              <w:marTop w:val="0"/>
              <w:marBottom w:val="0"/>
              <w:divBdr>
                <w:top w:val="none" w:sz="0" w:space="0" w:color="auto"/>
                <w:left w:val="none" w:sz="0" w:space="0" w:color="auto"/>
                <w:bottom w:val="none" w:sz="0" w:space="0" w:color="auto"/>
                <w:right w:val="none" w:sz="0" w:space="0" w:color="auto"/>
              </w:divBdr>
            </w:div>
          </w:divsChild>
        </w:div>
        <w:div w:id="37360553">
          <w:marLeft w:val="0"/>
          <w:marRight w:val="0"/>
          <w:marTop w:val="0"/>
          <w:marBottom w:val="0"/>
          <w:divBdr>
            <w:top w:val="none" w:sz="0" w:space="0" w:color="auto"/>
            <w:left w:val="none" w:sz="0" w:space="0" w:color="auto"/>
            <w:bottom w:val="none" w:sz="0" w:space="0" w:color="auto"/>
            <w:right w:val="none" w:sz="0" w:space="0" w:color="auto"/>
          </w:divBdr>
          <w:divsChild>
            <w:div w:id="2018074214">
              <w:marLeft w:val="0"/>
              <w:marRight w:val="0"/>
              <w:marTop w:val="0"/>
              <w:marBottom w:val="0"/>
              <w:divBdr>
                <w:top w:val="none" w:sz="0" w:space="0" w:color="auto"/>
                <w:left w:val="none" w:sz="0" w:space="0" w:color="auto"/>
                <w:bottom w:val="none" w:sz="0" w:space="0" w:color="auto"/>
                <w:right w:val="none" w:sz="0" w:space="0" w:color="auto"/>
              </w:divBdr>
            </w:div>
          </w:divsChild>
        </w:div>
        <w:div w:id="1588074721">
          <w:marLeft w:val="0"/>
          <w:marRight w:val="0"/>
          <w:marTop w:val="0"/>
          <w:marBottom w:val="0"/>
          <w:divBdr>
            <w:top w:val="none" w:sz="0" w:space="0" w:color="auto"/>
            <w:left w:val="none" w:sz="0" w:space="0" w:color="auto"/>
            <w:bottom w:val="none" w:sz="0" w:space="0" w:color="auto"/>
            <w:right w:val="none" w:sz="0" w:space="0" w:color="auto"/>
          </w:divBdr>
          <w:divsChild>
            <w:div w:id="314340833">
              <w:marLeft w:val="0"/>
              <w:marRight w:val="0"/>
              <w:marTop w:val="0"/>
              <w:marBottom w:val="0"/>
              <w:divBdr>
                <w:top w:val="none" w:sz="0" w:space="0" w:color="auto"/>
                <w:left w:val="none" w:sz="0" w:space="0" w:color="auto"/>
                <w:bottom w:val="none" w:sz="0" w:space="0" w:color="auto"/>
                <w:right w:val="none" w:sz="0" w:space="0" w:color="auto"/>
              </w:divBdr>
              <w:divsChild>
                <w:div w:id="1006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8945">
          <w:marLeft w:val="0"/>
          <w:marRight w:val="0"/>
          <w:marTop w:val="0"/>
          <w:marBottom w:val="0"/>
          <w:divBdr>
            <w:top w:val="none" w:sz="0" w:space="0" w:color="auto"/>
            <w:left w:val="none" w:sz="0" w:space="0" w:color="auto"/>
            <w:bottom w:val="none" w:sz="0" w:space="0" w:color="auto"/>
            <w:right w:val="none" w:sz="0" w:space="0" w:color="auto"/>
          </w:divBdr>
          <w:divsChild>
            <w:div w:id="241525977">
              <w:marLeft w:val="0"/>
              <w:marRight w:val="0"/>
              <w:marTop w:val="0"/>
              <w:marBottom w:val="0"/>
              <w:divBdr>
                <w:top w:val="none" w:sz="0" w:space="0" w:color="auto"/>
                <w:left w:val="none" w:sz="0" w:space="0" w:color="auto"/>
                <w:bottom w:val="none" w:sz="0" w:space="0" w:color="auto"/>
                <w:right w:val="none" w:sz="0" w:space="0" w:color="auto"/>
              </w:divBdr>
            </w:div>
            <w:div w:id="37749418">
              <w:marLeft w:val="0"/>
              <w:marRight w:val="0"/>
              <w:marTop w:val="0"/>
              <w:marBottom w:val="0"/>
              <w:divBdr>
                <w:top w:val="none" w:sz="0" w:space="0" w:color="auto"/>
                <w:left w:val="none" w:sz="0" w:space="0" w:color="auto"/>
                <w:bottom w:val="none" w:sz="0" w:space="0" w:color="auto"/>
                <w:right w:val="none" w:sz="0" w:space="0" w:color="auto"/>
              </w:divBdr>
            </w:div>
            <w:div w:id="1940021198">
              <w:marLeft w:val="0"/>
              <w:marRight w:val="0"/>
              <w:marTop w:val="0"/>
              <w:marBottom w:val="0"/>
              <w:divBdr>
                <w:top w:val="none" w:sz="0" w:space="0" w:color="auto"/>
                <w:left w:val="none" w:sz="0" w:space="0" w:color="auto"/>
                <w:bottom w:val="none" w:sz="0" w:space="0" w:color="auto"/>
                <w:right w:val="none" w:sz="0" w:space="0" w:color="auto"/>
              </w:divBdr>
              <w:divsChild>
                <w:div w:id="1174763091">
                  <w:marLeft w:val="0"/>
                  <w:marRight w:val="0"/>
                  <w:marTop w:val="0"/>
                  <w:marBottom w:val="0"/>
                  <w:divBdr>
                    <w:top w:val="none" w:sz="0" w:space="0" w:color="auto"/>
                    <w:left w:val="none" w:sz="0" w:space="0" w:color="auto"/>
                    <w:bottom w:val="none" w:sz="0" w:space="0" w:color="auto"/>
                    <w:right w:val="none" w:sz="0" w:space="0" w:color="auto"/>
                  </w:divBdr>
                </w:div>
              </w:divsChild>
            </w:div>
            <w:div w:id="260257234">
              <w:marLeft w:val="0"/>
              <w:marRight w:val="0"/>
              <w:marTop w:val="0"/>
              <w:marBottom w:val="0"/>
              <w:divBdr>
                <w:top w:val="none" w:sz="0" w:space="0" w:color="auto"/>
                <w:left w:val="none" w:sz="0" w:space="0" w:color="auto"/>
                <w:bottom w:val="none" w:sz="0" w:space="0" w:color="auto"/>
                <w:right w:val="none" w:sz="0" w:space="0" w:color="auto"/>
              </w:divBdr>
            </w:div>
            <w:div w:id="2139443931">
              <w:marLeft w:val="0"/>
              <w:marRight w:val="0"/>
              <w:marTop w:val="0"/>
              <w:marBottom w:val="0"/>
              <w:divBdr>
                <w:top w:val="none" w:sz="0" w:space="0" w:color="auto"/>
                <w:left w:val="none" w:sz="0" w:space="0" w:color="auto"/>
                <w:bottom w:val="none" w:sz="0" w:space="0" w:color="auto"/>
                <w:right w:val="none" w:sz="0" w:space="0" w:color="auto"/>
              </w:divBdr>
              <w:divsChild>
                <w:div w:id="1118378170">
                  <w:marLeft w:val="0"/>
                  <w:marRight w:val="0"/>
                  <w:marTop w:val="0"/>
                  <w:marBottom w:val="0"/>
                  <w:divBdr>
                    <w:top w:val="none" w:sz="0" w:space="0" w:color="auto"/>
                    <w:left w:val="none" w:sz="0" w:space="0" w:color="auto"/>
                    <w:bottom w:val="none" w:sz="0" w:space="0" w:color="auto"/>
                    <w:right w:val="none" w:sz="0" w:space="0" w:color="auto"/>
                  </w:divBdr>
                </w:div>
                <w:div w:id="717629245">
                  <w:marLeft w:val="0"/>
                  <w:marRight w:val="0"/>
                  <w:marTop w:val="0"/>
                  <w:marBottom w:val="0"/>
                  <w:divBdr>
                    <w:top w:val="none" w:sz="0" w:space="0" w:color="auto"/>
                    <w:left w:val="none" w:sz="0" w:space="0" w:color="auto"/>
                    <w:bottom w:val="none" w:sz="0" w:space="0" w:color="auto"/>
                    <w:right w:val="none" w:sz="0" w:space="0" w:color="auto"/>
                  </w:divBdr>
                </w:div>
                <w:div w:id="1798714251">
                  <w:marLeft w:val="0"/>
                  <w:marRight w:val="0"/>
                  <w:marTop w:val="0"/>
                  <w:marBottom w:val="0"/>
                  <w:divBdr>
                    <w:top w:val="none" w:sz="0" w:space="0" w:color="auto"/>
                    <w:left w:val="none" w:sz="0" w:space="0" w:color="auto"/>
                    <w:bottom w:val="none" w:sz="0" w:space="0" w:color="auto"/>
                    <w:right w:val="none" w:sz="0" w:space="0" w:color="auto"/>
                  </w:divBdr>
                </w:div>
              </w:divsChild>
            </w:div>
            <w:div w:id="768161211">
              <w:marLeft w:val="0"/>
              <w:marRight w:val="0"/>
              <w:marTop w:val="0"/>
              <w:marBottom w:val="0"/>
              <w:divBdr>
                <w:top w:val="none" w:sz="0" w:space="0" w:color="auto"/>
                <w:left w:val="none" w:sz="0" w:space="0" w:color="auto"/>
                <w:bottom w:val="none" w:sz="0" w:space="0" w:color="auto"/>
                <w:right w:val="none" w:sz="0" w:space="0" w:color="auto"/>
              </w:divBdr>
            </w:div>
          </w:divsChild>
        </w:div>
        <w:div w:id="1884177239">
          <w:marLeft w:val="0"/>
          <w:marRight w:val="0"/>
          <w:marTop w:val="0"/>
          <w:marBottom w:val="0"/>
          <w:divBdr>
            <w:top w:val="none" w:sz="0" w:space="0" w:color="auto"/>
            <w:left w:val="none" w:sz="0" w:space="0" w:color="auto"/>
            <w:bottom w:val="none" w:sz="0" w:space="0" w:color="auto"/>
            <w:right w:val="none" w:sz="0" w:space="0" w:color="auto"/>
          </w:divBdr>
          <w:divsChild>
            <w:div w:id="1742173762">
              <w:marLeft w:val="0"/>
              <w:marRight w:val="0"/>
              <w:marTop w:val="0"/>
              <w:marBottom w:val="0"/>
              <w:divBdr>
                <w:top w:val="none" w:sz="0" w:space="0" w:color="auto"/>
                <w:left w:val="none" w:sz="0" w:space="0" w:color="auto"/>
                <w:bottom w:val="none" w:sz="0" w:space="0" w:color="auto"/>
                <w:right w:val="none" w:sz="0" w:space="0" w:color="auto"/>
              </w:divBdr>
              <w:divsChild>
                <w:div w:id="11348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3764">
          <w:marLeft w:val="0"/>
          <w:marRight w:val="0"/>
          <w:marTop w:val="0"/>
          <w:marBottom w:val="0"/>
          <w:divBdr>
            <w:top w:val="none" w:sz="0" w:space="0" w:color="auto"/>
            <w:left w:val="none" w:sz="0" w:space="0" w:color="auto"/>
            <w:bottom w:val="none" w:sz="0" w:space="0" w:color="auto"/>
            <w:right w:val="none" w:sz="0" w:space="0" w:color="auto"/>
          </w:divBdr>
          <w:divsChild>
            <w:div w:id="18101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4856</Characters>
  <Application>Microsoft Office Word</Application>
  <DocSecurity>0</DocSecurity>
  <Lines>40</Lines>
  <Paragraphs>11</Paragraphs>
  <ScaleCrop>false</ScaleCrop>
  <Company>Microsoft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dcterms:created xsi:type="dcterms:W3CDTF">2018-06-21T07:25:00Z</dcterms:created>
  <dcterms:modified xsi:type="dcterms:W3CDTF">2018-06-21T07:27:00Z</dcterms:modified>
</cp:coreProperties>
</file>