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69" w:rsidRDefault="00C67169" w:rsidP="00C67169">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GR.271.9.2017</w:t>
      </w:r>
    </w:p>
    <w:p w:rsidR="00C67169" w:rsidRPr="00C67169" w:rsidRDefault="00C67169" w:rsidP="00C67169">
      <w:pPr>
        <w:spacing w:after="24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Ogłoszenie nr 594646-N-2017 z dnia 2017-09-28 r. </w:t>
      </w:r>
    </w:p>
    <w:p w:rsidR="00C67169" w:rsidRPr="00C67169" w:rsidRDefault="00C67169" w:rsidP="00C67169">
      <w:pPr>
        <w:spacing w:after="0" w:line="240" w:lineRule="auto"/>
        <w:jc w:val="center"/>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Gmina Konopiska: Zimowe utrzymanie dróg na terenie gminy Konopiska w sezonie zimowym 2017/2018</w:t>
      </w:r>
      <w:r w:rsidRPr="00C67169">
        <w:rPr>
          <w:rFonts w:ascii="Times New Roman" w:eastAsia="Times New Roman" w:hAnsi="Times New Roman" w:cs="Times New Roman"/>
          <w:sz w:val="24"/>
          <w:szCs w:val="24"/>
          <w:lang w:eastAsia="pl-PL"/>
        </w:rPr>
        <w:br/>
        <w:t xml:space="preserve">OGŁOSZENIE O ZAMÓWIENIU - Usługi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Zamieszczanie ogłoszenia:</w:t>
      </w:r>
      <w:r w:rsidRPr="00C67169">
        <w:rPr>
          <w:rFonts w:ascii="Times New Roman" w:eastAsia="Times New Roman" w:hAnsi="Times New Roman" w:cs="Times New Roman"/>
          <w:sz w:val="24"/>
          <w:szCs w:val="24"/>
          <w:lang w:eastAsia="pl-PL"/>
        </w:rPr>
        <w:t xml:space="preserve"> Zamieszczanie obowiązkowe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Ogłoszenie dotyczy:</w:t>
      </w:r>
      <w:r w:rsidRPr="00C67169">
        <w:rPr>
          <w:rFonts w:ascii="Times New Roman" w:eastAsia="Times New Roman" w:hAnsi="Times New Roman" w:cs="Times New Roman"/>
          <w:sz w:val="24"/>
          <w:szCs w:val="24"/>
          <w:lang w:eastAsia="pl-PL"/>
        </w:rPr>
        <w:t xml:space="preserve"> Zamówienia publicznego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Nazwa projektu lub programu</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u w:val="single"/>
          <w:lang w:eastAsia="pl-PL"/>
        </w:rPr>
        <w:t>SEKCJA I: ZAMAWIAJĄCY</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Postępowanie przeprowadza centralny zamawiający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Informacje na temat podmiotu któremu zamawiający powierzył/powierzyli prowadzenie postępowania:</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Postępowanie jest przeprowadzane wspólnie przez zamawiających</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Informacje dodatkowe:</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 1) NAZWA I ADRES: </w:t>
      </w:r>
      <w:r w:rsidRPr="00C67169">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C67169">
        <w:rPr>
          <w:rFonts w:ascii="Times New Roman" w:eastAsia="Times New Roman" w:hAnsi="Times New Roman" w:cs="Times New Roman"/>
          <w:sz w:val="24"/>
          <w:szCs w:val="24"/>
          <w:lang w:eastAsia="pl-PL"/>
        </w:rPr>
        <w:br/>
        <w:t xml:space="preserve">Adres strony internetowej (URL): http://www.bip.konopiska.akcessnet.net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lastRenderedPageBreak/>
        <w:t xml:space="preserve">Adres profilu nabywcy: </w:t>
      </w:r>
      <w:r w:rsidRPr="00C671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 2) RODZAJ ZAMAWIAJĄCEGO: </w:t>
      </w:r>
      <w:r w:rsidRPr="00C67169">
        <w:rPr>
          <w:rFonts w:ascii="Times New Roman" w:eastAsia="Times New Roman" w:hAnsi="Times New Roman" w:cs="Times New Roman"/>
          <w:sz w:val="24"/>
          <w:szCs w:val="24"/>
          <w:lang w:eastAsia="pl-PL"/>
        </w:rPr>
        <w:t xml:space="preserve">Administracja samorządowa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I.3) WSPÓLNE UDZIELANIE ZAMÓWIENIA </w:t>
      </w:r>
      <w:r w:rsidRPr="00C67169">
        <w:rPr>
          <w:rFonts w:ascii="Times New Roman" w:eastAsia="Times New Roman" w:hAnsi="Times New Roman" w:cs="Times New Roman"/>
          <w:b/>
          <w:bCs/>
          <w:i/>
          <w:iCs/>
          <w:sz w:val="24"/>
          <w:szCs w:val="24"/>
          <w:lang w:eastAsia="pl-PL"/>
        </w:rPr>
        <w:t>(jeżeli dotyczy)</w:t>
      </w:r>
      <w:r w:rsidRPr="00C67169">
        <w:rPr>
          <w:rFonts w:ascii="Times New Roman" w:eastAsia="Times New Roman" w:hAnsi="Times New Roman" w:cs="Times New Roman"/>
          <w:b/>
          <w:bCs/>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I.4) KOMUNIKACJA: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Tak </w:t>
      </w:r>
      <w:r w:rsidRPr="00C67169">
        <w:rPr>
          <w:rFonts w:ascii="Times New Roman" w:eastAsia="Times New Roman" w:hAnsi="Times New Roman" w:cs="Times New Roman"/>
          <w:sz w:val="24"/>
          <w:szCs w:val="24"/>
          <w:lang w:eastAsia="pl-PL"/>
        </w:rPr>
        <w:br/>
        <w:t xml:space="preserve">http://www.bip.konopiska.akcessnet.net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Tak </w:t>
      </w:r>
      <w:r w:rsidRPr="00C67169">
        <w:rPr>
          <w:rFonts w:ascii="Times New Roman" w:eastAsia="Times New Roman" w:hAnsi="Times New Roman" w:cs="Times New Roman"/>
          <w:sz w:val="24"/>
          <w:szCs w:val="24"/>
          <w:lang w:eastAsia="pl-PL"/>
        </w:rPr>
        <w:br/>
        <w:t xml:space="preserve">http://www.bip.konopiska.akcessnet.net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Oferty lub wnioski o dopuszczenie do udziału w postępowaniu należy przesyłać:</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Elektronicznie</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adres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Tak </w:t>
      </w:r>
      <w:r w:rsidRPr="00C67169">
        <w:rPr>
          <w:rFonts w:ascii="Times New Roman" w:eastAsia="Times New Roman" w:hAnsi="Times New Roman" w:cs="Times New Roman"/>
          <w:sz w:val="24"/>
          <w:szCs w:val="24"/>
          <w:lang w:eastAsia="pl-PL"/>
        </w:rPr>
        <w:br/>
        <w:t xml:space="preserve">Inny sposób: </w:t>
      </w:r>
      <w:r w:rsidRPr="00C67169">
        <w:rPr>
          <w:rFonts w:ascii="Times New Roman" w:eastAsia="Times New Roman" w:hAnsi="Times New Roman" w:cs="Times New Roman"/>
          <w:sz w:val="24"/>
          <w:szCs w:val="24"/>
          <w:lang w:eastAsia="pl-PL"/>
        </w:rPr>
        <w:br/>
        <w:t xml:space="preserve">pisemnie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Nie </w:t>
      </w:r>
      <w:r w:rsidRPr="00C67169">
        <w:rPr>
          <w:rFonts w:ascii="Times New Roman" w:eastAsia="Times New Roman" w:hAnsi="Times New Roman" w:cs="Times New Roman"/>
          <w:sz w:val="24"/>
          <w:szCs w:val="24"/>
          <w:lang w:eastAsia="pl-PL"/>
        </w:rPr>
        <w:br/>
        <w:t xml:space="preserve">Inny sposób: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Adres: </w:t>
      </w:r>
      <w:r w:rsidRPr="00C67169">
        <w:rPr>
          <w:rFonts w:ascii="Times New Roman" w:eastAsia="Times New Roman" w:hAnsi="Times New Roman" w:cs="Times New Roman"/>
          <w:sz w:val="24"/>
          <w:szCs w:val="24"/>
          <w:lang w:eastAsia="pl-PL"/>
        </w:rPr>
        <w:br/>
        <w:t xml:space="preserve">Urząd Gminy Konopiska, ul. Lipowa 5, 42-274 Konopiska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lastRenderedPageBreak/>
        <w:br/>
      </w:r>
      <w:r w:rsidRPr="00C671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u w:val="single"/>
          <w:lang w:eastAsia="pl-PL"/>
        </w:rPr>
        <w:t xml:space="preserve">SEKCJA II: PRZEDMIOT ZAMÓWIENIA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II.1) Nazwa nadana zamówieniu przez zamawiającego: </w:t>
      </w:r>
      <w:r w:rsidRPr="00C67169">
        <w:rPr>
          <w:rFonts w:ascii="Times New Roman" w:eastAsia="Times New Roman" w:hAnsi="Times New Roman" w:cs="Times New Roman"/>
          <w:sz w:val="24"/>
          <w:szCs w:val="24"/>
          <w:lang w:eastAsia="pl-PL"/>
        </w:rPr>
        <w:t xml:space="preserve">Zimowe utrzymanie dróg na terenie gminy Konopiska w sezonie zimowym 2017/2018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Numer referencyjny: </w:t>
      </w:r>
      <w:r w:rsidRPr="00C67169">
        <w:rPr>
          <w:rFonts w:ascii="Times New Roman" w:eastAsia="Times New Roman" w:hAnsi="Times New Roman" w:cs="Times New Roman"/>
          <w:sz w:val="24"/>
          <w:szCs w:val="24"/>
          <w:lang w:eastAsia="pl-PL"/>
        </w:rPr>
        <w:t xml:space="preserve">GR.271.9.2017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7169" w:rsidRPr="00C67169" w:rsidRDefault="00C67169" w:rsidP="00C67169">
      <w:pPr>
        <w:spacing w:after="0" w:line="240" w:lineRule="auto"/>
        <w:jc w:val="both"/>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II.2) Rodzaj zamówienia: </w:t>
      </w:r>
      <w:r w:rsidRPr="00C67169">
        <w:rPr>
          <w:rFonts w:ascii="Times New Roman" w:eastAsia="Times New Roman" w:hAnsi="Times New Roman" w:cs="Times New Roman"/>
          <w:sz w:val="24"/>
          <w:szCs w:val="24"/>
          <w:lang w:eastAsia="pl-PL"/>
        </w:rPr>
        <w:t xml:space="preserve">Usługi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II.3) Informacja o możliwości składania ofert częściowych</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Zamówienie podzielone jest na części: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Oferty lub wnioski o dopuszczenie do udziału w postępowaniu można składać w odniesieniu do:</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II.4) Krótki opis przedmiotu zamówienia </w:t>
      </w:r>
      <w:r w:rsidRPr="00C671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71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7169">
        <w:rPr>
          <w:rFonts w:ascii="Times New Roman" w:eastAsia="Times New Roman" w:hAnsi="Times New Roman" w:cs="Times New Roman"/>
          <w:sz w:val="24"/>
          <w:szCs w:val="24"/>
          <w:lang w:eastAsia="pl-PL"/>
        </w:rPr>
        <w:t xml:space="preserve">Przedmiotem zamówienia jest usługa polegająca na utrzymaniu zimowym dróg gminnych, placów i parkingów gminnych wskazanych w załączniku nr 8 do SIWZ oraz innych dróg według potrzeb Zamawiającego na terenie gminy Konopiska w sezonie zimowym 2017/2018. Zakres prac obejmuje w szczególności: a) utrzymanie ciągłej przejezdności dróg i parkingów poprzez </w:t>
      </w:r>
      <w:proofErr w:type="spellStart"/>
      <w:r w:rsidRPr="00C67169">
        <w:rPr>
          <w:rFonts w:ascii="Times New Roman" w:eastAsia="Times New Roman" w:hAnsi="Times New Roman" w:cs="Times New Roman"/>
          <w:sz w:val="24"/>
          <w:szCs w:val="24"/>
          <w:lang w:eastAsia="pl-PL"/>
        </w:rPr>
        <w:t>odpłużenie</w:t>
      </w:r>
      <w:proofErr w:type="spellEnd"/>
      <w:r w:rsidRPr="00C67169">
        <w:rPr>
          <w:rFonts w:ascii="Times New Roman" w:eastAsia="Times New Roman" w:hAnsi="Times New Roman" w:cs="Times New Roman"/>
          <w:sz w:val="24"/>
          <w:szCs w:val="24"/>
          <w:lang w:eastAsia="pl-PL"/>
        </w:rPr>
        <w:t xml:space="preserve"> lub </w:t>
      </w:r>
      <w:proofErr w:type="spellStart"/>
      <w:r w:rsidRPr="00C67169">
        <w:rPr>
          <w:rFonts w:ascii="Times New Roman" w:eastAsia="Times New Roman" w:hAnsi="Times New Roman" w:cs="Times New Roman"/>
          <w:sz w:val="24"/>
          <w:szCs w:val="24"/>
          <w:lang w:eastAsia="pl-PL"/>
        </w:rPr>
        <w:t>uszorstnienie</w:t>
      </w:r>
      <w:proofErr w:type="spellEnd"/>
      <w:r w:rsidRPr="00C67169">
        <w:rPr>
          <w:rFonts w:ascii="Times New Roman" w:eastAsia="Times New Roman" w:hAnsi="Times New Roman" w:cs="Times New Roman"/>
          <w:sz w:val="24"/>
          <w:szCs w:val="24"/>
          <w:lang w:eastAsia="pl-PL"/>
        </w:rPr>
        <w:t xml:space="preserve"> powierzchni jezdni dróg gminnych, parkingów polegające na posypywaniu ich mieszanką piaskowo-solną o zawartości soli 25% (materiał Wykonawcy) lub </w:t>
      </w:r>
      <w:proofErr w:type="spellStart"/>
      <w:r w:rsidRPr="00C67169">
        <w:rPr>
          <w:rFonts w:ascii="Times New Roman" w:eastAsia="Times New Roman" w:hAnsi="Times New Roman" w:cs="Times New Roman"/>
          <w:sz w:val="24"/>
          <w:szCs w:val="24"/>
          <w:lang w:eastAsia="pl-PL"/>
        </w:rPr>
        <w:t>odpłużenie</w:t>
      </w:r>
      <w:proofErr w:type="spellEnd"/>
      <w:r w:rsidRPr="00C67169">
        <w:rPr>
          <w:rFonts w:ascii="Times New Roman" w:eastAsia="Times New Roman" w:hAnsi="Times New Roman" w:cs="Times New Roman"/>
          <w:sz w:val="24"/>
          <w:szCs w:val="24"/>
          <w:lang w:eastAsia="pl-PL"/>
        </w:rPr>
        <w:t xml:space="preserve"> z jednoczesnym </w:t>
      </w:r>
      <w:proofErr w:type="spellStart"/>
      <w:r w:rsidRPr="00C67169">
        <w:rPr>
          <w:rFonts w:ascii="Times New Roman" w:eastAsia="Times New Roman" w:hAnsi="Times New Roman" w:cs="Times New Roman"/>
          <w:sz w:val="24"/>
          <w:szCs w:val="24"/>
          <w:lang w:eastAsia="pl-PL"/>
        </w:rPr>
        <w:t>uszorstnieniem</w:t>
      </w:r>
      <w:proofErr w:type="spellEnd"/>
      <w:r w:rsidRPr="00C67169">
        <w:rPr>
          <w:rFonts w:ascii="Times New Roman" w:eastAsia="Times New Roman" w:hAnsi="Times New Roman" w:cs="Times New Roman"/>
          <w:sz w:val="24"/>
          <w:szCs w:val="24"/>
          <w:lang w:eastAsia="pl-PL"/>
        </w:rPr>
        <w:t xml:space="preserve"> dróg i parkingów gminnych polegające na odśnieżeniu nawierzchni drogi gminnej jednocześnie sypiąc na odśnieżoną nawierzchnie mieszankę piaskowo-solną o zawartości soli 25% (materiał 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2017/2018 wynosi ok. 65,45 km. Wymagania Zamawiającego: 1. Zakres obowiązków Wykonawcy związanych z zimowym utrzymaniem dróg gminnych, placów, parkingów („akcja zima”) obejmuje: 1) pełnienie stałych dyżurów dyspozytorskich oraz interwencyjne wyjazdy sprzętu mające na </w:t>
      </w:r>
      <w:r w:rsidRPr="00C67169">
        <w:rPr>
          <w:rFonts w:ascii="Times New Roman" w:eastAsia="Times New Roman" w:hAnsi="Times New Roman" w:cs="Times New Roman"/>
          <w:sz w:val="24"/>
          <w:szCs w:val="24"/>
          <w:lang w:eastAsia="pl-PL"/>
        </w:rPr>
        <w:lastRenderedPageBreak/>
        <w:t xml:space="preserve">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C67169">
        <w:rPr>
          <w:rFonts w:ascii="Times New Roman" w:eastAsia="Times New Roman" w:hAnsi="Times New Roman" w:cs="Times New Roman"/>
          <w:sz w:val="24"/>
          <w:szCs w:val="24"/>
          <w:lang w:eastAsia="pl-PL"/>
        </w:rPr>
        <w:t>uszarstniającymi</w:t>
      </w:r>
      <w:proofErr w:type="spellEnd"/>
      <w:r w:rsidRPr="00C67169">
        <w:rPr>
          <w:rFonts w:ascii="Times New Roman" w:eastAsia="Times New Roman" w:hAnsi="Times New Roman" w:cs="Times New Roman"/>
          <w:sz w:val="24"/>
          <w:szCs w:val="24"/>
          <w:lang w:eastAsia="pl-PL"/>
        </w:rPr>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C67169">
        <w:rPr>
          <w:rFonts w:ascii="Times New Roman" w:eastAsia="Times New Roman" w:hAnsi="Times New Roman" w:cs="Times New Roman"/>
          <w:sz w:val="24"/>
          <w:szCs w:val="24"/>
          <w:lang w:eastAsia="pl-PL"/>
        </w:rPr>
        <w:t>uszarstniających</w:t>
      </w:r>
      <w:proofErr w:type="spellEnd"/>
      <w:r w:rsidRPr="00C67169">
        <w:rPr>
          <w:rFonts w:ascii="Times New Roman" w:eastAsia="Times New Roman" w:hAnsi="Times New Roman" w:cs="Times New Roman"/>
          <w:sz w:val="24"/>
          <w:szCs w:val="24"/>
          <w:lang w:eastAsia="pl-PL"/>
        </w:rPr>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C67169">
        <w:rPr>
          <w:rFonts w:ascii="Times New Roman" w:eastAsia="Times New Roman" w:hAnsi="Times New Roman" w:cs="Times New Roman"/>
          <w:sz w:val="24"/>
          <w:szCs w:val="24"/>
          <w:lang w:eastAsia="pl-PL"/>
        </w:rPr>
        <w:t>pługo</w:t>
      </w:r>
      <w:proofErr w:type="spellEnd"/>
      <w:r w:rsidRPr="00C67169">
        <w:rPr>
          <w:rFonts w:ascii="Times New Roman" w:eastAsia="Times New Roman" w:hAnsi="Times New Roman" w:cs="Times New Roman"/>
          <w:sz w:val="24"/>
          <w:szCs w:val="24"/>
          <w:lang w:eastAsia="pl-PL"/>
        </w:rPr>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C67169">
        <w:rPr>
          <w:rFonts w:ascii="Times New Roman" w:eastAsia="Times New Roman" w:hAnsi="Times New Roman" w:cs="Times New Roman"/>
          <w:sz w:val="24"/>
          <w:szCs w:val="24"/>
          <w:lang w:eastAsia="pl-PL"/>
        </w:rPr>
        <w:t>kM</w:t>
      </w:r>
      <w:proofErr w:type="spellEnd"/>
      <w:r w:rsidRPr="00C67169">
        <w:rPr>
          <w:rFonts w:ascii="Times New Roman" w:eastAsia="Times New Roman" w:hAnsi="Times New Roman" w:cs="Times New Roman"/>
          <w:sz w:val="24"/>
          <w:szCs w:val="24"/>
          <w:lang w:eastAsia="pl-PL"/>
        </w:rPr>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C67169">
        <w:rPr>
          <w:rFonts w:ascii="Times New Roman" w:eastAsia="Times New Roman" w:hAnsi="Times New Roman" w:cs="Times New Roman"/>
          <w:sz w:val="24"/>
          <w:szCs w:val="24"/>
          <w:lang w:eastAsia="pl-PL"/>
        </w:rPr>
        <w:t>uszarstniających</w:t>
      </w:r>
      <w:proofErr w:type="spellEnd"/>
      <w:r w:rsidRPr="00C67169">
        <w:rPr>
          <w:rFonts w:ascii="Times New Roman" w:eastAsia="Times New Roman" w:hAnsi="Times New Roman" w:cs="Times New Roman"/>
          <w:sz w:val="24"/>
          <w:szCs w:val="24"/>
          <w:lang w:eastAsia="pl-PL"/>
        </w:rPr>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 odśnieżone na całej szerokości i długości (placów, parkingów). 8. Wykonawca jest zobowiązany stosować materiały </w:t>
      </w:r>
      <w:proofErr w:type="spellStart"/>
      <w:r w:rsidRPr="00C67169">
        <w:rPr>
          <w:rFonts w:ascii="Times New Roman" w:eastAsia="Times New Roman" w:hAnsi="Times New Roman" w:cs="Times New Roman"/>
          <w:sz w:val="24"/>
          <w:szCs w:val="24"/>
          <w:lang w:eastAsia="pl-PL"/>
        </w:rPr>
        <w:t>uszarstaniające</w:t>
      </w:r>
      <w:proofErr w:type="spellEnd"/>
      <w:r w:rsidRPr="00C67169">
        <w:rPr>
          <w:rFonts w:ascii="Times New Roman" w:eastAsia="Times New Roman" w:hAnsi="Times New Roman" w:cs="Times New Roman"/>
          <w:sz w:val="24"/>
          <w:szCs w:val="24"/>
          <w:lang w:eastAsia="pl-PL"/>
        </w:rPr>
        <w:t xml:space="preserve"> do zimowego utrzymania dróg </w:t>
      </w:r>
      <w:proofErr w:type="spellStart"/>
      <w:r w:rsidRPr="00C67169">
        <w:rPr>
          <w:rFonts w:ascii="Times New Roman" w:eastAsia="Times New Roman" w:hAnsi="Times New Roman" w:cs="Times New Roman"/>
          <w:sz w:val="24"/>
          <w:szCs w:val="24"/>
          <w:lang w:eastAsia="pl-PL"/>
        </w:rPr>
        <w:t>t.j</w:t>
      </w:r>
      <w:proofErr w:type="spellEnd"/>
      <w:r w:rsidRPr="00C67169">
        <w:rPr>
          <w:rFonts w:ascii="Times New Roman" w:eastAsia="Times New Roman" w:hAnsi="Times New Roman" w:cs="Times New Roman"/>
          <w:sz w:val="24"/>
          <w:szCs w:val="24"/>
          <w:lang w:eastAsia="pl-PL"/>
        </w:rPr>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C67169">
        <w:rPr>
          <w:rFonts w:ascii="Times New Roman" w:eastAsia="Times New Roman" w:hAnsi="Times New Roman" w:cs="Times New Roman"/>
          <w:sz w:val="24"/>
          <w:szCs w:val="24"/>
          <w:lang w:eastAsia="pl-PL"/>
        </w:rPr>
        <w:t>Dz.U.MTiG</w:t>
      </w:r>
      <w:proofErr w:type="spellEnd"/>
      <w:r w:rsidRPr="00C67169">
        <w:rPr>
          <w:rFonts w:ascii="Times New Roman" w:eastAsia="Times New Roman" w:hAnsi="Times New Roman" w:cs="Times New Roman"/>
          <w:sz w:val="24"/>
          <w:szCs w:val="24"/>
          <w:lang w:eastAsia="pl-PL"/>
        </w:rPr>
        <w:t xml:space="preserve"> Nr 10, poz. 20). Zaleca się wykonawcy sprawdzenie w terenie warunków wykonania zamówienia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lastRenderedPageBreak/>
        <w:br/>
      </w:r>
      <w:r w:rsidRPr="00C67169">
        <w:rPr>
          <w:rFonts w:ascii="Times New Roman" w:eastAsia="Times New Roman" w:hAnsi="Times New Roman" w:cs="Times New Roman"/>
          <w:b/>
          <w:bCs/>
          <w:sz w:val="24"/>
          <w:szCs w:val="24"/>
          <w:lang w:eastAsia="pl-PL"/>
        </w:rPr>
        <w:t xml:space="preserve">II.5) Główny kod CPV: </w:t>
      </w:r>
      <w:r w:rsidRPr="00C67169">
        <w:rPr>
          <w:rFonts w:ascii="Times New Roman" w:eastAsia="Times New Roman" w:hAnsi="Times New Roman" w:cs="Times New Roman"/>
          <w:sz w:val="24"/>
          <w:szCs w:val="24"/>
          <w:lang w:eastAsia="pl-PL"/>
        </w:rPr>
        <w:t xml:space="preserve">90620000-9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Dodatkowe kody CPV:</w:t>
      </w:r>
      <w:r w:rsidRPr="00C671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Kod CPV</w:t>
            </w:r>
          </w:p>
        </w:tc>
      </w:tr>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90630000-2</w:t>
            </w:r>
          </w:p>
        </w:tc>
      </w:tr>
    </w:tbl>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II.6) Całkowita wartość zamówienia </w:t>
      </w:r>
      <w:r w:rsidRPr="00C67169">
        <w:rPr>
          <w:rFonts w:ascii="Times New Roman" w:eastAsia="Times New Roman" w:hAnsi="Times New Roman" w:cs="Times New Roman"/>
          <w:i/>
          <w:iCs/>
          <w:sz w:val="24"/>
          <w:szCs w:val="24"/>
          <w:lang w:eastAsia="pl-PL"/>
        </w:rPr>
        <w:t>(jeżeli zamawiający podaje informacje o wartości zamówienia)</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Wartość bez VAT: </w:t>
      </w:r>
      <w:r w:rsidRPr="00C67169">
        <w:rPr>
          <w:rFonts w:ascii="Times New Roman" w:eastAsia="Times New Roman" w:hAnsi="Times New Roman" w:cs="Times New Roman"/>
          <w:sz w:val="24"/>
          <w:szCs w:val="24"/>
          <w:lang w:eastAsia="pl-PL"/>
        </w:rPr>
        <w:br/>
        <w:t xml:space="preserve">Waluta: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7169">
        <w:rPr>
          <w:rFonts w:ascii="Times New Roman" w:eastAsia="Times New Roman" w:hAnsi="Times New Roman" w:cs="Times New Roman"/>
          <w:b/>
          <w:bCs/>
          <w:sz w:val="24"/>
          <w:szCs w:val="24"/>
          <w:lang w:eastAsia="pl-PL"/>
        </w:rPr>
        <w:t>Pzp</w:t>
      </w:r>
      <w:proofErr w:type="spellEnd"/>
      <w:r w:rsidRPr="00C67169">
        <w:rPr>
          <w:rFonts w:ascii="Times New Roman" w:eastAsia="Times New Roman" w:hAnsi="Times New Roman" w:cs="Times New Roman"/>
          <w:b/>
          <w:bCs/>
          <w:sz w:val="24"/>
          <w:szCs w:val="24"/>
          <w:lang w:eastAsia="pl-PL"/>
        </w:rPr>
        <w:t xml:space="preserve">: </w:t>
      </w: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miesiącach:   </w:t>
      </w:r>
      <w:r w:rsidRPr="00C67169">
        <w:rPr>
          <w:rFonts w:ascii="Times New Roman" w:eastAsia="Times New Roman" w:hAnsi="Times New Roman" w:cs="Times New Roman"/>
          <w:i/>
          <w:iCs/>
          <w:sz w:val="24"/>
          <w:szCs w:val="24"/>
          <w:lang w:eastAsia="pl-PL"/>
        </w:rPr>
        <w:t xml:space="preserve"> lub </w:t>
      </w:r>
      <w:r w:rsidRPr="00C67169">
        <w:rPr>
          <w:rFonts w:ascii="Times New Roman" w:eastAsia="Times New Roman" w:hAnsi="Times New Roman" w:cs="Times New Roman"/>
          <w:b/>
          <w:bCs/>
          <w:sz w:val="24"/>
          <w:szCs w:val="24"/>
          <w:lang w:eastAsia="pl-PL"/>
        </w:rPr>
        <w:t>dniach:</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i/>
          <w:iCs/>
          <w:sz w:val="24"/>
          <w:szCs w:val="24"/>
          <w:lang w:eastAsia="pl-PL"/>
        </w:rPr>
        <w:t>lub</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data rozpoczęcia: </w:t>
      </w:r>
      <w:r w:rsidRPr="00C67169">
        <w:rPr>
          <w:rFonts w:ascii="Times New Roman" w:eastAsia="Times New Roman" w:hAnsi="Times New Roman" w:cs="Times New Roman"/>
          <w:sz w:val="24"/>
          <w:szCs w:val="24"/>
          <w:lang w:eastAsia="pl-PL"/>
        </w:rPr>
        <w:t> </w:t>
      </w:r>
      <w:r w:rsidRPr="00C67169">
        <w:rPr>
          <w:rFonts w:ascii="Times New Roman" w:eastAsia="Times New Roman" w:hAnsi="Times New Roman" w:cs="Times New Roman"/>
          <w:i/>
          <w:iCs/>
          <w:sz w:val="24"/>
          <w:szCs w:val="24"/>
          <w:lang w:eastAsia="pl-PL"/>
        </w:rPr>
        <w:t xml:space="preserve"> lub </w:t>
      </w:r>
      <w:r w:rsidRPr="00C67169">
        <w:rPr>
          <w:rFonts w:ascii="Times New Roman" w:eastAsia="Times New Roman" w:hAnsi="Times New Roman" w:cs="Times New Roman"/>
          <w:b/>
          <w:bCs/>
          <w:sz w:val="24"/>
          <w:szCs w:val="24"/>
          <w:lang w:eastAsia="pl-PL"/>
        </w:rPr>
        <w:t xml:space="preserve">zakończenia: </w:t>
      </w:r>
      <w:r w:rsidRPr="00C67169">
        <w:rPr>
          <w:rFonts w:ascii="Times New Roman" w:eastAsia="Times New Roman" w:hAnsi="Times New Roman" w:cs="Times New Roman"/>
          <w:sz w:val="24"/>
          <w:szCs w:val="24"/>
          <w:lang w:eastAsia="pl-PL"/>
        </w:rPr>
        <w:t xml:space="preserve">2018-05-15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Data zakończenia</w:t>
            </w:r>
          </w:p>
        </w:tc>
      </w:tr>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2018-05-15</w:t>
            </w:r>
          </w:p>
        </w:tc>
      </w:tr>
    </w:tbl>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II.9) Informacje dodatkowe: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III.1) WARUNKI UDZIAŁU W POSTĘPOWANIU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Określenie warunków: </w:t>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III.1.2) Sytuacja finansowa lub ekonomiczna </w:t>
      </w:r>
      <w:r w:rsidRPr="00C67169">
        <w:rPr>
          <w:rFonts w:ascii="Times New Roman" w:eastAsia="Times New Roman" w:hAnsi="Times New Roman" w:cs="Times New Roman"/>
          <w:sz w:val="24"/>
          <w:szCs w:val="24"/>
          <w:lang w:eastAsia="pl-PL"/>
        </w:rPr>
        <w:br/>
        <w:t xml:space="preserve">Określenie warunków: </w:t>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III.1.3) Zdolność techniczna lub zawodowa </w:t>
      </w:r>
      <w:r w:rsidRPr="00C67169">
        <w:rPr>
          <w:rFonts w:ascii="Times New Roman" w:eastAsia="Times New Roman" w:hAnsi="Times New Roman" w:cs="Times New Roman"/>
          <w:sz w:val="24"/>
          <w:szCs w:val="24"/>
          <w:lang w:eastAsia="pl-PL"/>
        </w:rPr>
        <w:br/>
        <w:t xml:space="preserve">Określenie warunków: 1. Wykonawca musi wykazać, że w okresie ostatnich 3 lat przed upływem terminu składania ofert, a jeżeli okres prowadzenia działalności jest krótszy, w tym okresie wykonał, a w przypadku świadczeń okresowych lub ciągłych wykonuje w sposób należyty, przynajmniej jedno zadanie dotyczące zimowego utrzymania dróg publicznych, placów itp. o wartości nie mniejszej niż 100 000,00 zł. brutto. W przypadku Wykonawców wspólnie ubiegających się o udzielenie zamówienia spełnianie warunków wskazanych powyżej Wykonawcy wykazują łącznie. 2. Potencjał technologiczny: W celu potwierdzenia spełnienia niniejszego warunku Wykonawcy muszą udokumentować na etapie składania </w:t>
      </w:r>
      <w:r w:rsidRPr="00C67169">
        <w:rPr>
          <w:rFonts w:ascii="Times New Roman" w:eastAsia="Times New Roman" w:hAnsi="Times New Roman" w:cs="Times New Roman"/>
          <w:sz w:val="24"/>
          <w:szCs w:val="24"/>
          <w:lang w:eastAsia="pl-PL"/>
        </w:rPr>
        <w:lastRenderedPageBreak/>
        <w:t xml:space="preserve">oferty posiadanie lub dysponowanie następującą ilością sprzętu podstawowego: 1)samochody specjalne </w:t>
      </w:r>
      <w:proofErr w:type="spellStart"/>
      <w:r w:rsidRPr="00C67169">
        <w:rPr>
          <w:rFonts w:ascii="Times New Roman" w:eastAsia="Times New Roman" w:hAnsi="Times New Roman" w:cs="Times New Roman"/>
          <w:sz w:val="24"/>
          <w:szCs w:val="24"/>
          <w:lang w:eastAsia="pl-PL"/>
        </w:rPr>
        <w:t>pługo</w:t>
      </w:r>
      <w:proofErr w:type="spellEnd"/>
      <w:r w:rsidRPr="00C67169">
        <w:rPr>
          <w:rFonts w:ascii="Times New Roman" w:eastAsia="Times New Roman" w:hAnsi="Times New Roman" w:cs="Times New Roman"/>
          <w:sz w:val="24"/>
          <w:szCs w:val="24"/>
          <w:lang w:eastAsia="pl-PL"/>
        </w:rPr>
        <w:t xml:space="preserve">-piaskarki wyposażone w GPS, posiadające </w:t>
      </w:r>
      <w:proofErr w:type="spellStart"/>
      <w:r w:rsidRPr="00C67169">
        <w:rPr>
          <w:rFonts w:ascii="Times New Roman" w:eastAsia="Times New Roman" w:hAnsi="Times New Roman" w:cs="Times New Roman"/>
          <w:sz w:val="24"/>
          <w:szCs w:val="24"/>
          <w:lang w:eastAsia="pl-PL"/>
        </w:rPr>
        <w:t>poliscę</w:t>
      </w:r>
      <w:proofErr w:type="spellEnd"/>
      <w:r w:rsidRPr="00C67169">
        <w:rPr>
          <w:rFonts w:ascii="Times New Roman" w:eastAsia="Times New Roman" w:hAnsi="Times New Roman" w:cs="Times New Roman"/>
          <w:sz w:val="24"/>
          <w:szCs w:val="24"/>
          <w:lang w:eastAsia="pl-PL"/>
        </w:rPr>
        <w:t xml:space="preserve"> OC – 4 szt. z podziałem na poszczególne miejscowości: a)samochód nr 1- Aleksandria Pierwsza, Aleksandria Druga, Kopalnia, b)samochód nr 2- Jamki, Kowale, Leśniaki, Korzonek, c)samochód nr 3- Konopiska, Wygoda, Kijas, d)samochód nr 4- Hutki, Rększowice, Łaziec, Wąsosz. 2)ciągnik kołowy o mocy powyżej 80 </w:t>
      </w:r>
      <w:proofErr w:type="spellStart"/>
      <w:r w:rsidRPr="00C67169">
        <w:rPr>
          <w:rFonts w:ascii="Times New Roman" w:eastAsia="Times New Roman" w:hAnsi="Times New Roman" w:cs="Times New Roman"/>
          <w:sz w:val="24"/>
          <w:szCs w:val="24"/>
          <w:lang w:eastAsia="pl-PL"/>
        </w:rPr>
        <w:t>kM</w:t>
      </w:r>
      <w:proofErr w:type="spellEnd"/>
      <w:r w:rsidRPr="00C67169">
        <w:rPr>
          <w:rFonts w:ascii="Times New Roman" w:eastAsia="Times New Roman" w:hAnsi="Times New Roman" w:cs="Times New Roman"/>
          <w:sz w:val="24"/>
          <w:szCs w:val="24"/>
          <w:lang w:eastAsia="pl-PL"/>
        </w:rPr>
        <w:t xml:space="preserve"> wyposażony w lemieszowy czołowy pług śnieżny - 1 szt., 3)równiarka - 1 szt., 4)pojazdy mechaniczne do załadunku śniegu (ładowarka) - 1 szt. W przypadku Wykonawców wspólnie ubiegających się o udzielenie zamówienia spełnianie warunków wskazanych powyżej Wykonawcy wykazują łącznie. </w:t>
      </w:r>
      <w:r w:rsidRPr="00C671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67169">
        <w:rPr>
          <w:rFonts w:ascii="Times New Roman" w:eastAsia="Times New Roman" w:hAnsi="Times New Roman" w:cs="Times New Roman"/>
          <w:sz w:val="24"/>
          <w:szCs w:val="24"/>
          <w:lang w:eastAsia="pl-PL"/>
        </w:rPr>
        <w:br/>
        <w:t xml:space="preserve">Informacje dodatkowe: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III.2) PODSTAWY WYKLUCZENIA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7169">
        <w:rPr>
          <w:rFonts w:ascii="Times New Roman" w:eastAsia="Times New Roman" w:hAnsi="Times New Roman" w:cs="Times New Roman"/>
          <w:b/>
          <w:bCs/>
          <w:sz w:val="24"/>
          <w:szCs w:val="24"/>
          <w:lang w:eastAsia="pl-PL"/>
        </w:rPr>
        <w:t>Pzp</w:t>
      </w:r>
      <w:proofErr w:type="spellEnd"/>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7169">
        <w:rPr>
          <w:rFonts w:ascii="Times New Roman" w:eastAsia="Times New Roman" w:hAnsi="Times New Roman" w:cs="Times New Roman"/>
          <w:b/>
          <w:bCs/>
          <w:sz w:val="24"/>
          <w:szCs w:val="24"/>
          <w:lang w:eastAsia="pl-PL"/>
        </w:rPr>
        <w:t>Pzp</w:t>
      </w:r>
      <w:proofErr w:type="spellEnd"/>
      <w:r w:rsidRPr="00C671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7169">
        <w:rPr>
          <w:rFonts w:ascii="Times New Roman" w:eastAsia="Times New Roman" w:hAnsi="Times New Roman" w:cs="Times New Roman"/>
          <w:sz w:val="24"/>
          <w:szCs w:val="24"/>
          <w:lang w:eastAsia="pl-PL"/>
        </w:rPr>
        <w:br/>
        <w:t xml:space="preserve">Tak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Oświadczenie o spełnianiu kryteriów selekcji </w:t>
      </w:r>
      <w:r w:rsidRPr="00C67169">
        <w:rPr>
          <w:rFonts w:ascii="Times New Roman" w:eastAsia="Times New Roman" w:hAnsi="Times New Roman" w:cs="Times New Roman"/>
          <w:sz w:val="24"/>
          <w:szCs w:val="24"/>
          <w:lang w:eastAsia="pl-PL"/>
        </w:rPr>
        <w:br/>
        <w:t xml:space="preserve">Nie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Wykonawca na wezwanie Zamawiającego składa przedmiotowe dokumenty w odniesieniu do tych podmiotów); b)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w:t>
      </w:r>
      <w:r w:rsidRPr="00C67169">
        <w:rPr>
          <w:rFonts w:ascii="Times New Roman" w:eastAsia="Times New Roman" w:hAnsi="Times New Roman" w:cs="Times New Roman"/>
          <w:sz w:val="24"/>
          <w:szCs w:val="24"/>
          <w:lang w:eastAsia="pl-PL"/>
        </w:rPr>
        <w:lastRenderedPageBreak/>
        <w:t xml:space="preserve">spłat tych należności waz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Wykonawca na wezwanie Zamawiającego składa przedmiotowe dokumenty w odniesieniu do tych podmiotów); c)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VII pkt 1 niniejszej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w należy złożyć zaświadczenie z Urzędu Skarbowego oraz z Zakładu Ubezpieczeń Społecznych zarówno na spółkę, jak i na każdego ze wspólników.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III.5.1) W ZAKRESIE SPEŁNIANIA WARUNKÓW UDZIAŁU W POSTĘPOWANIU:</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dwóch lub więcej Wykonawców o udzielenie niniejszego zamówienia, oceniane będzie ich łączne doświadczenie), b) wykazu narzędzi, wyposażenia zakładu lub urządzeń technicznych dostępnych wykonawcy w celu wykonania zamówienia publicznego wraz z informacją o podstawie do dysponowania tymi zasobami (w przypadku wspólnego ubiegania się dwóch lub więcej Wykonawców o udzielenie niniejszego zamówienia, oceniany będzie ich łączne potencjał).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III.5.2) W ZAKRESIE KRYTERIÓW SELEKCJI:</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III.7) INNE DOKUMENTY NIE WYMIENIONE W pkt III.3) - III.6)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lastRenderedPageBreak/>
        <w:t xml:space="preserve">a) wypełniony formularz ofertowy – według załącznika nr 1 do SIWZ, b) aktualne na dzień składania ofert oświadczenie o braku podstaw do wykluczenia - według załącznika nr 2 do SIWZ, c) aktualne na dzień składania ofert oświadczenie o spełnianie warunków udziału w postępowaniu - według załącznika nr 3 do SIWZ, d) oświadczenie o obowiązku podatkowym u Zamawiającego zgodnie z art. 91 ust. 3a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 według załącznika nr 4 do SIWZ, e) oświadczenie wykonawcy dotyczące posiadania lub dysponowania sprzętem o którym mowa w pkt VI pkt 2 </w:t>
      </w:r>
      <w:proofErr w:type="spellStart"/>
      <w:r w:rsidRPr="00C67169">
        <w:rPr>
          <w:rFonts w:ascii="Times New Roman" w:eastAsia="Times New Roman" w:hAnsi="Times New Roman" w:cs="Times New Roman"/>
          <w:sz w:val="24"/>
          <w:szCs w:val="24"/>
          <w:lang w:eastAsia="pl-PL"/>
        </w:rPr>
        <w:t>ppkt</w:t>
      </w:r>
      <w:proofErr w:type="spellEnd"/>
      <w:r w:rsidRPr="00C67169">
        <w:rPr>
          <w:rFonts w:ascii="Times New Roman" w:eastAsia="Times New Roman" w:hAnsi="Times New Roman" w:cs="Times New Roman"/>
          <w:sz w:val="24"/>
          <w:szCs w:val="24"/>
          <w:lang w:eastAsia="pl-PL"/>
        </w:rPr>
        <w:t xml:space="preserve"> 2.3.2. SIWZ, f) w przypadku Wykonawców działających przez pełnomocnika – pełnomocnictwo (pełnomocnictwo powinno być przedstawione w formie oryginału) g)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h) Wykonawca zobowiązany jest, w terminie 3 dni od zamieszczenia na stronie internetowej informacji, o których mowa w art. 86 ust. 5 ustawy Prawo zamówień publicznych (http://www.bip.konopiska.akcessnet.net), przekazać Zamawiającemu oświadczenie o przynależności lub braku przynależności do tej samej grupy kapitałowej, o której mowa w art. 24 ust. 1 pkt 23 ustawy </w:t>
      </w:r>
      <w:proofErr w:type="spellStart"/>
      <w:r w:rsidRPr="00C67169">
        <w:rPr>
          <w:rFonts w:ascii="Times New Roman" w:eastAsia="Times New Roman" w:hAnsi="Times New Roman" w:cs="Times New Roman"/>
          <w:sz w:val="24"/>
          <w:szCs w:val="24"/>
          <w:lang w:eastAsia="pl-PL"/>
        </w:rPr>
        <w:t>Pzp</w:t>
      </w:r>
      <w:proofErr w:type="spellEnd"/>
      <w:r w:rsidRPr="00C67169">
        <w:rPr>
          <w:rFonts w:ascii="Times New Roman" w:eastAsia="Times New Roman" w:hAnsi="Times New Roman" w:cs="Times New Roman"/>
          <w:sz w:val="24"/>
          <w:szCs w:val="24"/>
          <w:lang w:eastAsia="pl-PL"/>
        </w:rPr>
        <w:t xml:space="preserve">, wg wzoru stanowiącego Załącznik nr 5 do SIWZ, i) najpóźniej w dniu zawarcia umowy Wykonawca dostarczy Zamawiającemu Wykaz Pracowników przeznaczonych do realizacji zamówienia zatrudnionych na umowę o pracę ze wskazaniem stanowiska każdego pracownika- według wzoru stanowiącego załącznik nr 6 do SIWZ.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u w:val="single"/>
          <w:lang w:eastAsia="pl-PL"/>
        </w:rPr>
        <w:t xml:space="preserve">SEKCJA IV: PROCEDURA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 xml:space="preserve">IV.1) OPIS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IV.1.1) Tryb udzielenia zamówienia: </w:t>
      </w:r>
      <w:r w:rsidRPr="00C67169">
        <w:rPr>
          <w:rFonts w:ascii="Times New Roman" w:eastAsia="Times New Roman" w:hAnsi="Times New Roman" w:cs="Times New Roman"/>
          <w:sz w:val="24"/>
          <w:szCs w:val="24"/>
          <w:lang w:eastAsia="pl-PL"/>
        </w:rPr>
        <w:t xml:space="preserve">Przetarg nieograniczony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IV.1.2) Zamawiający żąda wniesienia wadium:</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Informacja na temat wadium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IV.1.3) Przewiduje się udzielenie zaliczek na poczet wykonania zamówienia:</w:t>
      </w:r>
      <w:r w:rsidRPr="00C67169">
        <w:rPr>
          <w:rFonts w:ascii="Times New Roman" w:eastAsia="Times New Roman" w:hAnsi="Times New Roman" w:cs="Times New Roman"/>
          <w:sz w:val="24"/>
          <w:szCs w:val="24"/>
          <w:lang w:eastAsia="pl-PL"/>
        </w:rPr>
        <w:t xml:space="preserv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Należy podać informacje na temat udzielania zaliczek: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7169">
        <w:rPr>
          <w:rFonts w:ascii="Times New Roman" w:eastAsia="Times New Roman" w:hAnsi="Times New Roman" w:cs="Times New Roman"/>
          <w:sz w:val="24"/>
          <w:szCs w:val="24"/>
          <w:lang w:eastAsia="pl-PL"/>
        </w:rPr>
        <w:br/>
        <w:t xml:space="preserve">Nie </w:t>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IV.1.5.) Wymaga się złożenia oferty wariantowej: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Dopuszcza się złożenie oferty wariantowej </w:t>
      </w:r>
      <w:r w:rsidRPr="00C67169">
        <w:rPr>
          <w:rFonts w:ascii="Times New Roman" w:eastAsia="Times New Roman" w:hAnsi="Times New Roman" w:cs="Times New Roman"/>
          <w:sz w:val="24"/>
          <w:szCs w:val="24"/>
          <w:lang w:eastAsia="pl-PL"/>
        </w:rPr>
        <w:br/>
        <w:t xml:space="preserve">Nie </w:t>
      </w:r>
      <w:r w:rsidRPr="00C67169">
        <w:rPr>
          <w:rFonts w:ascii="Times New Roman" w:eastAsia="Times New Roman" w:hAnsi="Times New Roman" w:cs="Times New Roman"/>
          <w:sz w:val="24"/>
          <w:szCs w:val="24"/>
          <w:lang w:eastAsia="pl-PL"/>
        </w:rPr>
        <w:br/>
        <w:t xml:space="preserve">Złożenie oferty wariantowej dopuszcza się tylko z jednoczesnym złożeniem oferty </w:t>
      </w:r>
      <w:r w:rsidRPr="00C67169">
        <w:rPr>
          <w:rFonts w:ascii="Times New Roman" w:eastAsia="Times New Roman" w:hAnsi="Times New Roman" w:cs="Times New Roman"/>
          <w:sz w:val="24"/>
          <w:szCs w:val="24"/>
          <w:lang w:eastAsia="pl-PL"/>
        </w:rPr>
        <w:lastRenderedPageBreak/>
        <w:t xml:space="preserve">zasadniczej: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Liczba wykonawców   </w:t>
      </w:r>
      <w:r w:rsidRPr="00C67169">
        <w:rPr>
          <w:rFonts w:ascii="Times New Roman" w:eastAsia="Times New Roman" w:hAnsi="Times New Roman" w:cs="Times New Roman"/>
          <w:sz w:val="24"/>
          <w:szCs w:val="24"/>
          <w:lang w:eastAsia="pl-PL"/>
        </w:rPr>
        <w:br/>
        <w:t xml:space="preserve">Przewidywana minimalna liczba wykonawców </w:t>
      </w:r>
      <w:r w:rsidRPr="00C67169">
        <w:rPr>
          <w:rFonts w:ascii="Times New Roman" w:eastAsia="Times New Roman" w:hAnsi="Times New Roman" w:cs="Times New Roman"/>
          <w:sz w:val="24"/>
          <w:szCs w:val="24"/>
          <w:lang w:eastAsia="pl-PL"/>
        </w:rPr>
        <w:br/>
        <w:t xml:space="preserve">Maksymalna liczba wykonawców   </w:t>
      </w:r>
      <w:r w:rsidRPr="00C67169">
        <w:rPr>
          <w:rFonts w:ascii="Times New Roman" w:eastAsia="Times New Roman" w:hAnsi="Times New Roman" w:cs="Times New Roman"/>
          <w:sz w:val="24"/>
          <w:szCs w:val="24"/>
          <w:lang w:eastAsia="pl-PL"/>
        </w:rPr>
        <w:br/>
        <w:t xml:space="preserve">Kryteria selekcji wykonawców: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IV.1.7) Informacje na temat umowy ramowej lub dynamicznego systemu zakupów: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Umowa ramowa będzie zawarta: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Czy przewiduje się ograniczenie liczby uczestników umowy ramowej: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Przewidziana maksymalna liczba uczestników umowy ramowej: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Zamówienie obejmuje ustanowienie dynamicznego systemu zakupów: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IV.1.8) Aukcja elektroniczna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Przewidziane jest przeprowadzenie aukcji elektronicznej </w:t>
      </w:r>
      <w:r w:rsidRPr="00C67169">
        <w:rPr>
          <w:rFonts w:ascii="Times New Roman" w:eastAsia="Times New Roman" w:hAnsi="Times New Roman" w:cs="Times New Roman"/>
          <w:i/>
          <w:iCs/>
          <w:sz w:val="24"/>
          <w:szCs w:val="24"/>
          <w:lang w:eastAsia="pl-PL"/>
        </w:rPr>
        <w:t xml:space="preserve">(przetarg nieograniczony, przetarg ograniczony, negocjacje z ogłoszeniem) </w:t>
      </w:r>
      <w:r w:rsidRPr="00C67169">
        <w:rPr>
          <w:rFonts w:ascii="Times New Roman" w:eastAsia="Times New Roman" w:hAnsi="Times New Roman" w:cs="Times New Roman"/>
          <w:sz w:val="24"/>
          <w:szCs w:val="24"/>
          <w:lang w:eastAsia="pl-PL"/>
        </w:rPr>
        <w:t xml:space="preserve">Nie </w:t>
      </w:r>
      <w:r w:rsidRPr="00C67169">
        <w:rPr>
          <w:rFonts w:ascii="Times New Roman" w:eastAsia="Times New Roman" w:hAnsi="Times New Roman" w:cs="Times New Roman"/>
          <w:sz w:val="24"/>
          <w:szCs w:val="24"/>
          <w:lang w:eastAsia="pl-PL"/>
        </w:rPr>
        <w:br/>
        <w:t xml:space="preserve">Należy podać adres strony internetowej, na której aukcja będzie prowadzona: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7169">
        <w:rPr>
          <w:rFonts w:ascii="Times New Roman" w:eastAsia="Times New Roman" w:hAnsi="Times New Roman" w:cs="Times New Roman"/>
          <w:sz w:val="24"/>
          <w:szCs w:val="24"/>
          <w:lang w:eastAsia="pl-PL"/>
        </w:rPr>
        <w:br/>
        <w:t xml:space="preserve">Informacje dotyczące przebiegu aukcji elektronicznej: </w:t>
      </w:r>
      <w:r w:rsidRPr="00C671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C671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7169">
        <w:rPr>
          <w:rFonts w:ascii="Times New Roman" w:eastAsia="Times New Roman" w:hAnsi="Times New Roman" w:cs="Times New Roman"/>
          <w:sz w:val="24"/>
          <w:szCs w:val="24"/>
          <w:lang w:eastAsia="pl-PL"/>
        </w:rPr>
        <w:br/>
        <w:t xml:space="preserve">Informacje o liczbie etapów aukcji elektronicznej i czasie ich trwania: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t xml:space="preserve">Czas trwania: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7169">
        <w:rPr>
          <w:rFonts w:ascii="Times New Roman" w:eastAsia="Times New Roman" w:hAnsi="Times New Roman" w:cs="Times New Roman"/>
          <w:sz w:val="24"/>
          <w:szCs w:val="24"/>
          <w:lang w:eastAsia="pl-PL"/>
        </w:rPr>
        <w:br/>
        <w:t xml:space="preserve">Warunki zamknięcia aukcji elektronicznej: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IV.2) KRYTERIA OCENY OFERT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IV.2.1) Kryteria oceny ofert: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IV.2.2) Kryteria</w:t>
      </w:r>
      <w:r w:rsidRPr="00C671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5"/>
        <w:gridCol w:w="1016"/>
      </w:tblGrid>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Znaczenie</w:t>
            </w:r>
          </w:p>
        </w:tc>
      </w:tr>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60,00</w:t>
            </w:r>
          </w:p>
        </w:tc>
      </w:tr>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Skrócenie czasu rozpoczęcia pracy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30,00</w:t>
            </w:r>
          </w:p>
        </w:tc>
      </w:tr>
      <w:tr w:rsidR="00C67169" w:rsidRPr="00C67169" w:rsidTr="00C67169">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10,00</w:t>
            </w:r>
          </w:p>
        </w:tc>
      </w:tr>
    </w:tbl>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7169">
        <w:rPr>
          <w:rFonts w:ascii="Times New Roman" w:eastAsia="Times New Roman" w:hAnsi="Times New Roman" w:cs="Times New Roman"/>
          <w:b/>
          <w:bCs/>
          <w:sz w:val="24"/>
          <w:szCs w:val="24"/>
          <w:lang w:eastAsia="pl-PL"/>
        </w:rPr>
        <w:t>Pzp</w:t>
      </w:r>
      <w:proofErr w:type="spellEnd"/>
      <w:r w:rsidRPr="00C67169">
        <w:rPr>
          <w:rFonts w:ascii="Times New Roman" w:eastAsia="Times New Roman" w:hAnsi="Times New Roman" w:cs="Times New Roman"/>
          <w:b/>
          <w:bCs/>
          <w:sz w:val="24"/>
          <w:szCs w:val="24"/>
          <w:lang w:eastAsia="pl-PL"/>
        </w:rPr>
        <w:t xml:space="preserve"> </w:t>
      </w:r>
      <w:r w:rsidRPr="00C67169">
        <w:rPr>
          <w:rFonts w:ascii="Times New Roman" w:eastAsia="Times New Roman" w:hAnsi="Times New Roman" w:cs="Times New Roman"/>
          <w:sz w:val="24"/>
          <w:szCs w:val="24"/>
          <w:lang w:eastAsia="pl-PL"/>
        </w:rPr>
        <w:t xml:space="preserve">(przetarg nieograniczony) </w:t>
      </w:r>
      <w:r w:rsidRPr="00C67169">
        <w:rPr>
          <w:rFonts w:ascii="Times New Roman" w:eastAsia="Times New Roman" w:hAnsi="Times New Roman" w:cs="Times New Roman"/>
          <w:sz w:val="24"/>
          <w:szCs w:val="24"/>
          <w:lang w:eastAsia="pl-PL"/>
        </w:rPr>
        <w:br/>
        <w:t xml:space="preserve">Tak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IV.3) Negocjacje z ogłoszeniem, dialog konkurencyjny, partnerstwo innowacyjne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IV.3.1) Informacje na temat negocjacji z ogłoszeniem</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Minimalne wymagania, które muszą spełniać wszystkie oferty: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7169">
        <w:rPr>
          <w:rFonts w:ascii="Times New Roman" w:eastAsia="Times New Roman" w:hAnsi="Times New Roman" w:cs="Times New Roman"/>
          <w:sz w:val="24"/>
          <w:szCs w:val="24"/>
          <w:lang w:eastAsia="pl-PL"/>
        </w:rPr>
        <w:br/>
        <w:t xml:space="preserve">Przewidziany jest podział negocjacji na etapy w celu ograniczenia liczby ofert: </w:t>
      </w:r>
      <w:r w:rsidRPr="00C67169">
        <w:rPr>
          <w:rFonts w:ascii="Times New Roman" w:eastAsia="Times New Roman" w:hAnsi="Times New Roman" w:cs="Times New Roman"/>
          <w:sz w:val="24"/>
          <w:szCs w:val="24"/>
          <w:lang w:eastAsia="pl-PL"/>
        </w:rPr>
        <w:br/>
        <w:t xml:space="preserve">Należy podać informacje na temat etapów negocjacji (w tym liczbę etapów):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IV.3.2) Informacje na temat dialogu konkurencyjnego</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Wstępny harmonogram postępowania: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Podział dialogu na etapy w celu ograniczenia liczby rozwiązań: </w:t>
      </w:r>
      <w:r w:rsidRPr="00C67169">
        <w:rPr>
          <w:rFonts w:ascii="Times New Roman" w:eastAsia="Times New Roman" w:hAnsi="Times New Roman" w:cs="Times New Roman"/>
          <w:sz w:val="24"/>
          <w:szCs w:val="24"/>
          <w:lang w:eastAsia="pl-PL"/>
        </w:rPr>
        <w:br/>
        <w:t xml:space="preserve">Należy podać informacje na temat etapów dialogu: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lastRenderedPageBreak/>
        <w:t>IV.3.3) Informacje na temat partnerstwa innowacyjnego</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Informacje dodatkowe: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IV.4) Licytacja elektroniczna </w:t>
      </w:r>
      <w:r w:rsidRPr="00C67169">
        <w:rPr>
          <w:rFonts w:ascii="Times New Roman" w:eastAsia="Times New Roman" w:hAnsi="Times New Roman" w:cs="Times New Roman"/>
          <w:sz w:val="24"/>
          <w:szCs w:val="24"/>
          <w:lang w:eastAsia="pl-PL"/>
        </w:rPr>
        <w:br/>
        <w:t xml:space="preserve">Adres strony internetowej, na której będzie prowadzona licytacja elektroniczna: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Informacje o liczbie etapów licytacji elektronicznej i czasie ich trwania: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Czas trwania: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Termin składania wniosków o dopuszczenie do udziału w licytacji elektronicznej: </w:t>
      </w:r>
      <w:r w:rsidRPr="00C67169">
        <w:rPr>
          <w:rFonts w:ascii="Times New Roman" w:eastAsia="Times New Roman" w:hAnsi="Times New Roman" w:cs="Times New Roman"/>
          <w:sz w:val="24"/>
          <w:szCs w:val="24"/>
          <w:lang w:eastAsia="pl-PL"/>
        </w:rPr>
        <w:br/>
        <w:t xml:space="preserve">Data: godzina: </w:t>
      </w:r>
      <w:r w:rsidRPr="00C67169">
        <w:rPr>
          <w:rFonts w:ascii="Times New Roman" w:eastAsia="Times New Roman" w:hAnsi="Times New Roman" w:cs="Times New Roman"/>
          <w:sz w:val="24"/>
          <w:szCs w:val="24"/>
          <w:lang w:eastAsia="pl-PL"/>
        </w:rPr>
        <w:br/>
        <w:t xml:space="preserve">Termin otwarcia licytacji elektronicznej: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Termin i warunki zamknięcia licytacji elektronicznej: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t xml:space="preserve">Załącznik nr 7 do SIWZ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t xml:space="preserve">Wymagania dotyczące zabezpieczenia należytego wykonania umowy: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lang w:eastAsia="pl-PL"/>
        </w:rPr>
        <w:br/>
        <w:t xml:space="preserve">Informacje dodatkowe: </w:t>
      </w:r>
    </w:p>
    <w:p w:rsidR="00C67169" w:rsidRPr="00C67169" w:rsidRDefault="00C67169" w:rsidP="00C67169">
      <w:pPr>
        <w:spacing w:after="0" w:line="240" w:lineRule="auto"/>
        <w:rPr>
          <w:rFonts w:ascii="Times New Roman" w:eastAsia="Times New Roman" w:hAnsi="Times New Roman" w:cs="Times New Roman"/>
          <w:sz w:val="24"/>
          <w:szCs w:val="24"/>
          <w:lang w:eastAsia="pl-PL"/>
        </w:rPr>
      </w:pPr>
      <w:r w:rsidRPr="00C67169">
        <w:rPr>
          <w:rFonts w:ascii="Times New Roman" w:eastAsia="Times New Roman" w:hAnsi="Times New Roman" w:cs="Times New Roman"/>
          <w:b/>
          <w:bCs/>
          <w:sz w:val="24"/>
          <w:szCs w:val="24"/>
          <w:lang w:eastAsia="pl-PL"/>
        </w:rPr>
        <w:t>IV.5) ZMIANA UMOWY</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7169">
        <w:rPr>
          <w:rFonts w:ascii="Times New Roman" w:eastAsia="Times New Roman" w:hAnsi="Times New Roman" w:cs="Times New Roman"/>
          <w:sz w:val="24"/>
          <w:szCs w:val="24"/>
          <w:lang w:eastAsia="pl-PL"/>
        </w:rPr>
        <w:t xml:space="preserve"> Tak </w:t>
      </w:r>
      <w:r w:rsidRPr="00C67169">
        <w:rPr>
          <w:rFonts w:ascii="Times New Roman" w:eastAsia="Times New Roman" w:hAnsi="Times New Roman" w:cs="Times New Roman"/>
          <w:sz w:val="24"/>
          <w:szCs w:val="24"/>
          <w:lang w:eastAsia="pl-PL"/>
        </w:rPr>
        <w:br/>
        <w:t xml:space="preserve">Należy wskazać zakres, charakter zmian oraz warunki wprowadzenia zmian: </w:t>
      </w:r>
      <w:r w:rsidRPr="00C67169">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1)zmiana wartości przedmiotu zamówienia spowodowana: - zmianą urzędową stawki podatku VAT (strony umowy zobowiązują się do podpisania aneksu do umowy regulującego wysokość podatku VAT i ceny brutto umowy), - zwiększenie wartości zamówienia, 2)zmianą adresu/siedziby Zamawiającego/Wykonawcy; 3)zmianą osób występujących po stronie Zamawiającego/Wykonawcy; 4)poprawą oczywistej omyłki.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IV.6) INFORMACJE ADMINISTRACYJNE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IV.6.1) Sposób udostępniania informacji o charakterze poufnym </w:t>
      </w:r>
      <w:r w:rsidRPr="00C67169">
        <w:rPr>
          <w:rFonts w:ascii="Times New Roman" w:eastAsia="Times New Roman" w:hAnsi="Times New Roman" w:cs="Times New Roman"/>
          <w:i/>
          <w:iCs/>
          <w:sz w:val="24"/>
          <w:szCs w:val="24"/>
          <w:lang w:eastAsia="pl-PL"/>
        </w:rPr>
        <w:t xml:space="preserve">(jeżeli dotyczy):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lastRenderedPageBreak/>
        <w:t>Środki służące ochronie informacji o charakterze poufnym</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7169">
        <w:rPr>
          <w:rFonts w:ascii="Times New Roman" w:eastAsia="Times New Roman" w:hAnsi="Times New Roman" w:cs="Times New Roman"/>
          <w:sz w:val="24"/>
          <w:szCs w:val="24"/>
          <w:lang w:eastAsia="pl-PL"/>
        </w:rPr>
        <w:br/>
        <w:t xml:space="preserve">Data: 2017-10-06, godzina: 09:00, </w:t>
      </w:r>
      <w:r w:rsidRPr="00C671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7169">
        <w:rPr>
          <w:rFonts w:ascii="Times New Roman" w:eastAsia="Times New Roman" w:hAnsi="Times New Roman" w:cs="Times New Roman"/>
          <w:sz w:val="24"/>
          <w:szCs w:val="24"/>
          <w:lang w:eastAsia="pl-PL"/>
        </w:rPr>
        <w:br/>
        <w:t xml:space="preserve">Nie </w:t>
      </w:r>
      <w:r w:rsidRPr="00C67169">
        <w:rPr>
          <w:rFonts w:ascii="Times New Roman" w:eastAsia="Times New Roman" w:hAnsi="Times New Roman" w:cs="Times New Roman"/>
          <w:sz w:val="24"/>
          <w:szCs w:val="24"/>
          <w:lang w:eastAsia="pl-PL"/>
        </w:rPr>
        <w:br/>
        <w:t xml:space="preserve">Wskazać powody: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7169">
        <w:rPr>
          <w:rFonts w:ascii="Times New Roman" w:eastAsia="Times New Roman" w:hAnsi="Times New Roman" w:cs="Times New Roman"/>
          <w:sz w:val="24"/>
          <w:szCs w:val="24"/>
          <w:lang w:eastAsia="pl-PL"/>
        </w:rPr>
        <w:br/>
        <w:t xml:space="preserve">&gt; polski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 xml:space="preserve">IV.6.3) Termin związania ofertą: </w:t>
      </w:r>
      <w:r w:rsidRPr="00C67169">
        <w:rPr>
          <w:rFonts w:ascii="Times New Roman" w:eastAsia="Times New Roman" w:hAnsi="Times New Roman" w:cs="Times New Roman"/>
          <w:sz w:val="24"/>
          <w:szCs w:val="24"/>
          <w:lang w:eastAsia="pl-PL"/>
        </w:rPr>
        <w:t xml:space="preserve">do: okres w dniach: 30 (od ostatecznego terminu składania ofert)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7169">
        <w:rPr>
          <w:rFonts w:ascii="Times New Roman" w:eastAsia="Times New Roman" w:hAnsi="Times New Roman" w:cs="Times New Roman"/>
          <w:sz w:val="24"/>
          <w:szCs w:val="24"/>
          <w:lang w:eastAsia="pl-PL"/>
        </w:rPr>
        <w:t xml:space="preserve"> Nie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7169">
        <w:rPr>
          <w:rFonts w:ascii="Times New Roman" w:eastAsia="Times New Roman" w:hAnsi="Times New Roman" w:cs="Times New Roman"/>
          <w:sz w:val="24"/>
          <w:szCs w:val="24"/>
          <w:lang w:eastAsia="pl-PL"/>
        </w:rPr>
        <w:t xml:space="preserve"> Nie </w:t>
      </w:r>
      <w:r w:rsidRPr="00C67169">
        <w:rPr>
          <w:rFonts w:ascii="Times New Roman" w:eastAsia="Times New Roman" w:hAnsi="Times New Roman" w:cs="Times New Roman"/>
          <w:sz w:val="24"/>
          <w:szCs w:val="24"/>
          <w:lang w:eastAsia="pl-PL"/>
        </w:rPr>
        <w:br/>
      </w:r>
      <w:r w:rsidRPr="00C67169">
        <w:rPr>
          <w:rFonts w:ascii="Times New Roman" w:eastAsia="Times New Roman" w:hAnsi="Times New Roman" w:cs="Times New Roman"/>
          <w:b/>
          <w:bCs/>
          <w:sz w:val="24"/>
          <w:szCs w:val="24"/>
          <w:lang w:eastAsia="pl-PL"/>
        </w:rPr>
        <w:t>IV.6.6) Informacje dodatkowe:</w:t>
      </w:r>
      <w:r w:rsidRPr="00C67169">
        <w:rPr>
          <w:rFonts w:ascii="Times New Roman" w:eastAsia="Times New Roman" w:hAnsi="Times New Roman" w:cs="Times New Roman"/>
          <w:sz w:val="24"/>
          <w:szCs w:val="24"/>
          <w:lang w:eastAsia="pl-PL"/>
        </w:rPr>
        <w:t xml:space="preserve"> </w:t>
      </w:r>
      <w:r w:rsidRPr="00C67169">
        <w:rPr>
          <w:rFonts w:ascii="Times New Roman" w:eastAsia="Times New Roman" w:hAnsi="Times New Roman" w:cs="Times New Roman"/>
          <w:sz w:val="24"/>
          <w:szCs w:val="24"/>
          <w:lang w:eastAsia="pl-PL"/>
        </w:rPr>
        <w:br/>
      </w:r>
    </w:p>
    <w:p w:rsidR="00C67169" w:rsidRPr="00C67169" w:rsidRDefault="00C67169" w:rsidP="00C67169">
      <w:pPr>
        <w:spacing w:after="0" w:line="240" w:lineRule="auto"/>
        <w:jc w:val="center"/>
        <w:rPr>
          <w:rFonts w:ascii="Times New Roman" w:eastAsia="Times New Roman" w:hAnsi="Times New Roman" w:cs="Times New Roman"/>
          <w:sz w:val="24"/>
          <w:szCs w:val="24"/>
          <w:lang w:eastAsia="pl-PL"/>
        </w:rPr>
      </w:pPr>
      <w:r w:rsidRPr="00C67169">
        <w:rPr>
          <w:rFonts w:ascii="Times New Roman" w:eastAsia="Times New Roman" w:hAnsi="Times New Roman" w:cs="Times New Roman"/>
          <w:sz w:val="24"/>
          <w:szCs w:val="24"/>
          <w:u w:val="single"/>
          <w:lang w:eastAsia="pl-PL"/>
        </w:rPr>
        <w:t xml:space="preserve">ZAŁĄCZNIK I - INFORMACJE DOTYCZĄCE OFERT CZĘŚCIOWYCH </w:t>
      </w:r>
    </w:p>
    <w:p w:rsidR="004554A8" w:rsidRDefault="004554A8"/>
    <w:p w:rsidR="00C67169" w:rsidRDefault="00C67169"/>
    <w:p w:rsidR="00C67169" w:rsidRDefault="00C67169" w:rsidP="00C67169">
      <w:pPr>
        <w:ind w:firstLine="4962"/>
        <w:rPr>
          <w:rFonts w:ascii="Times New Roman" w:hAnsi="Times New Roman" w:cs="Times New Roman"/>
          <w:b/>
          <w:sz w:val="24"/>
          <w:szCs w:val="24"/>
        </w:rPr>
      </w:pPr>
      <w:r>
        <w:rPr>
          <w:rFonts w:ascii="Times New Roman" w:hAnsi="Times New Roman" w:cs="Times New Roman"/>
          <w:b/>
          <w:sz w:val="24"/>
          <w:szCs w:val="24"/>
        </w:rPr>
        <w:t>Wójt Gminy Konopiska</w:t>
      </w:r>
    </w:p>
    <w:p w:rsidR="00C67169" w:rsidRPr="00C67169" w:rsidRDefault="00C67169" w:rsidP="00C67169">
      <w:pPr>
        <w:ind w:firstLine="4962"/>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mgr inż. Jerzy Żurek</w:t>
      </w:r>
    </w:p>
    <w:sectPr w:rsidR="00C67169" w:rsidRPr="00C671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C7" w:rsidRDefault="001E5EC7" w:rsidP="00C67169">
      <w:pPr>
        <w:spacing w:after="0" w:line="240" w:lineRule="auto"/>
      </w:pPr>
      <w:r>
        <w:separator/>
      </w:r>
    </w:p>
  </w:endnote>
  <w:endnote w:type="continuationSeparator" w:id="0">
    <w:p w:rsidR="001E5EC7" w:rsidRDefault="001E5EC7" w:rsidP="00C6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36974"/>
      <w:docPartObj>
        <w:docPartGallery w:val="Page Numbers (Bottom of Page)"/>
        <w:docPartUnique/>
      </w:docPartObj>
    </w:sdtPr>
    <w:sdtContent>
      <w:p w:rsidR="00C67169" w:rsidRDefault="00C67169">
        <w:pPr>
          <w:pStyle w:val="Stopka"/>
          <w:jc w:val="center"/>
        </w:pPr>
        <w:r>
          <w:fldChar w:fldCharType="begin"/>
        </w:r>
        <w:r>
          <w:instrText>PAGE   \* MERGEFORMAT</w:instrText>
        </w:r>
        <w:r>
          <w:fldChar w:fldCharType="separate"/>
        </w:r>
        <w:r>
          <w:rPr>
            <w:noProof/>
          </w:rPr>
          <w:t>12</w:t>
        </w:r>
        <w:r>
          <w:fldChar w:fldCharType="end"/>
        </w:r>
      </w:p>
    </w:sdtContent>
  </w:sdt>
  <w:p w:rsidR="00C67169" w:rsidRDefault="00C671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C7" w:rsidRDefault="001E5EC7" w:rsidP="00C67169">
      <w:pPr>
        <w:spacing w:after="0" w:line="240" w:lineRule="auto"/>
      </w:pPr>
      <w:r>
        <w:separator/>
      </w:r>
    </w:p>
  </w:footnote>
  <w:footnote w:type="continuationSeparator" w:id="0">
    <w:p w:rsidR="001E5EC7" w:rsidRDefault="001E5EC7" w:rsidP="00C67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69"/>
    <w:rsid w:val="001E5EC7"/>
    <w:rsid w:val="004554A8"/>
    <w:rsid w:val="00C6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169"/>
  </w:style>
  <w:style w:type="paragraph" w:styleId="Stopka">
    <w:name w:val="footer"/>
    <w:basedOn w:val="Normalny"/>
    <w:link w:val="StopkaZnak"/>
    <w:uiPriority w:val="99"/>
    <w:unhideWhenUsed/>
    <w:rsid w:val="00C67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169"/>
  </w:style>
  <w:style w:type="paragraph" w:styleId="Stopka">
    <w:name w:val="footer"/>
    <w:basedOn w:val="Normalny"/>
    <w:link w:val="StopkaZnak"/>
    <w:uiPriority w:val="99"/>
    <w:unhideWhenUsed/>
    <w:rsid w:val="00C67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09384">
      <w:bodyDiv w:val="1"/>
      <w:marLeft w:val="0"/>
      <w:marRight w:val="0"/>
      <w:marTop w:val="0"/>
      <w:marBottom w:val="0"/>
      <w:divBdr>
        <w:top w:val="none" w:sz="0" w:space="0" w:color="auto"/>
        <w:left w:val="none" w:sz="0" w:space="0" w:color="auto"/>
        <w:bottom w:val="none" w:sz="0" w:space="0" w:color="auto"/>
        <w:right w:val="none" w:sz="0" w:space="0" w:color="auto"/>
      </w:divBdr>
      <w:divsChild>
        <w:div w:id="1901362967">
          <w:marLeft w:val="0"/>
          <w:marRight w:val="0"/>
          <w:marTop w:val="0"/>
          <w:marBottom w:val="0"/>
          <w:divBdr>
            <w:top w:val="none" w:sz="0" w:space="0" w:color="auto"/>
            <w:left w:val="none" w:sz="0" w:space="0" w:color="auto"/>
            <w:bottom w:val="none" w:sz="0" w:space="0" w:color="auto"/>
            <w:right w:val="none" w:sz="0" w:space="0" w:color="auto"/>
          </w:divBdr>
          <w:divsChild>
            <w:div w:id="420299191">
              <w:marLeft w:val="0"/>
              <w:marRight w:val="0"/>
              <w:marTop w:val="0"/>
              <w:marBottom w:val="0"/>
              <w:divBdr>
                <w:top w:val="none" w:sz="0" w:space="0" w:color="auto"/>
                <w:left w:val="none" w:sz="0" w:space="0" w:color="auto"/>
                <w:bottom w:val="none" w:sz="0" w:space="0" w:color="auto"/>
                <w:right w:val="none" w:sz="0" w:space="0" w:color="auto"/>
              </w:divBdr>
            </w:div>
            <w:div w:id="442841037">
              <w:marLeft w:val="0"/>
              <w:marRight w:val="0"/>
              <w:marTop w:val="0"/>
              <w:marBottom w:val="0"/>
              <w:divBdr>
                <w:top w:val="none" w:sz="0" w:space="0" w:color="auto"/>
                <w:left w:val="none" w:sz="0" w:space="0" w:color="auto"/>
                <w:bottom w:val="none" w:sz="0" w:space="0" w:color="auto"/>
                <w:right w:val="none" w:sz="0" w:space="0" w:color="auto"/>
              </w:divBdr>
            </w:div>
            <w:div w:id="2014719729">
              <w:marLeft w:val="0"/>
              <w:marRight w:val="0"/>
              <w:marTop w:val="0"/>
              <w:marBottom w:val="0"/>
              <w:divBdr>
                <w:top w:val="none" w:sz="0" w:space="0" w:color="auto"/>
                <w:left w:val="none" w:sz="0" w:space="0" w:color="auto"/>
                <w:bottom w:val="none" w:sz="0" w:space="0" w:color="auto"/>
                <w:right w:val="none" w:sz="0" w:space="0" w:color="auto"/>
              </w:divBdr>
              <w:divsChild>
                <w:div w:id="1049111758">
                  <w:marLeft w:val="0"/>
                  <w:marRight w:val="0"/>
                  <w:marTop w:val="0"/>
                  <w:marBottom w:val="0"/>
                  <w:divBdr>
                    <w:top w:val="none" w:sz="0" w:space="0" w:color="auto"/>
                    <w:left w:val="none" w:sz="0" w:space="0" w:color="auto"/>
                    <w:bottom w:val="none" w:sz="0" w:space="0" w:color="auto"/>
                    <w:right w:val="none" w:sz="0" w:space="0" w:color="auto"/>
                  </w:divBdr>
                </w:div>
              </w:divsChild>
            </w:div>
            <w:div w:id="2020505298">
              <w:marLeft w:val="0"/>
              <w:marRight w:val="0"/>
              <w:marTop w:val="0"/>
              <w:marBottom w:val="0"/>
              <w:divBdr>
                <w:top w:val="none" w:sz="0" w:space="0" w:color="auto"/>
                <w:left w:val="none" w:sz="0" w:space="0" w:color="auto"/>
                <w:bottom w:val="none" w:sz="0" w:space="0" w:color="auto"/>
                <w:right w:val="none" w:sz="0" w:space="0" w:color="auto"/>
              </w:divBdr>
              <w:divsChild>
                <w:div w:id="1596550959">
                  <w:marLeft w:val="0"/>
                  <w:marRight w:val="0"/>
                  <w:marTop w:val="0"/>
                  <w:marBottom w:val="0"/>
                  <w:divBdr>
                    <w:top w:val="none" w:sz="0" w:space="0" w:color="auto"/>
                    <w:left w:val="none" w:sz="0" w:space="0" w:color="auto"/>
                    <w:bottom w:val="none" w:sz="0" w:space="0" w:color="auto"/>
                    <w:right w:val="none" w:sz="0" w:space="0" w:color="auto"/>
                  </w:divBdr>
                </w:div>
              </w:divsChild>
            </w:div>
            <w:div w:id="31154708">
              <w:marLeft w:val="0"/>
              <w:marRight w:val="0"/>
              <w:marTop w:val="0"/>
              <w:marBottom w:val="0"/>
              <w:divBdr>
                <w:top w:val="none" w:sz="0" w:space="0" w:color="auto"/>
                <w:left w:val="none" w:sz="0" w:space="0" w:color="auto"/>
                <w:bottom w:val="none" w:sz="0" w:space="0" w:color="auto"/>
                <w:right w:val="none" w:sz="0" w:space="0" w:color="auto"/>
              </w:divBdr>
              <w:divsChild>
                <w:div w:id="307175060">
                  <w:marLeft w:val="0"/>
                  <w:marRight w:val="0"/>
                  <w:marTop w:val="0"/>
                  <w:marBottom w:val="0"/>
                  <w:divBdr>
                    <w:top w:val="none" w:sz="0" w:space="0" w:color="auto"/>
                    <w:left w:val="none" w:sz="0" w:space="0" w:color="auto"/>
                    <w:bottom w:val="none" w:sz="0" w:space="0" w:color="auto"/>
                    <w:right w:val="none" w:sz="0" w:space="0" w:color="auto"/>
                  </w:divBdr>
                </w:div>
                <w:div w:id="718357705">
                  <w:marLeft w:val="0"/>
                  <w:marRight w:val="0"/>
                  <w:marTop w:val="0"/>
                  <w:marBottom w:val="0"/>
                  <w:divBdr>
                    <w:top w:val="none" w:sz="0" w:space="0" w:color="auto"/>
                    <w:left w:val="none" w:sz="0" w:space="0" w:color="auto"/>
                    <w:bottom w:val="none" w:sz="0" w:space="0" w:color="auto"/>
                    <w:right w:val="none" w:sz="0" w:space="0" w:color="auto"/>
                  </w:divBdr>
                </w:div>
                <w:div w:id="2120711279">
                  <w:marLeft w:val="0"/>
                  <w:marRight w:val="0"/>
                  <w:marTop w:val="0"/>
                  <w:marBottom w:val="0"/>
                  <w:divBdr>
                    <w:top w:val="none" w:sz="0" w:space="0" w:color="auto"/>
                    <w:left w:val="none" w:sz="0" w:space="0" w:color="auto"/>
                    <w:bottom w:val="none" w:sz="0" w:space="0" w:color="auto"/>
                    <w:right w:val="none" w:sz="0" w:space="0" w:color="auto"/>
                  </w:divBdr>
                </w:div>
                <w:div w:id="1471286913">
                  <w:marLeft w:val="0"/>
                  <w:marRight w:val="0"/>
                  <w:marTop w:val="0"/>
                  <w:marBottom w:val="0"/>
                  <w:divBdr>
                    <w:top w:val="none" w:sz="0" w:space="0" w:color="auto"/>
                    <w:left w:val="none" w:sz="0" w:space="0" w:color="auto"/>
                    <w:bottom w:val="none" w:sz="0" w:space="0" w:color="auto"/>
                    <w:right w:val="none" w:sz="0" w:space="0" w:color="auto"/>
                  </w:divBdr>
                </w:div>
              </w:divsChild>
            </w:div>
            <w:div w:id="1659915795">
              <w:marLeft w:val="0"/>
              <w:marRight w:val="0"/>
              <w:marTop w:val="0"/>
              <w:marBottom w:val="0"/>
              <w:divBdr>
                <w:top w:val="none" w:sz="0" w:space="0" w:color="auto"/>
                <w:left w:val="none" w:sz="0" w:space="0" w:color="auto"/>
                <w:bottom w:val="none" w:sz="0" w:space="0" w:color="auto"/>
                <w:right w:val="none" w:sz="0" w:space="0" w:color="auto"/>
              </w:divBdr>
              <w:divsChild>
                <w:div w:id="1325663567">
                  <w:marLeft w:val="0"/>
                  <w:marRight w:val="0"/>
                  <w:marTop w:val="0"/>
                  <w:marBottom w:val="0"/>
                  <w:divBdr>
                    <w:top w:val="none" w:sz="0" w:space="0" w:color="auto"/>
                    <w:left w:val="none" w:sz="0" w:space="0" w:color="auto"/>
                    <w:bottom w:val="none" w:sz="0" w:space="0" w:color="auto"/>
                    <w:right w:val="none" w:sz="0" w:space="0" w:color="auto"/>
                  </w:divBdr>
                </w:div>
                <w:div w:id="996807144">
                  <w:marLeft w:val="0"/>
                  <w:marRight w:val="0"/>
                  <w:marTop w:val="0"/>
                  <w:marBottom w:val="0"/>
                  <w:divBdr>
                    <w:top w:val="none" w:sz="0" w:space="0" w:color="auto"/>
                    <w:left w:val="none" w:sz="0" w:space="0" w:color="auto"/>
                    <w:bottom w:val="none" w:sz="0" w:space="0" w:color="auto"/>
                    <w:right w:val="none" w:sz="0" w:space="0" w:color="auto"/>
                  </w:divBdr>
                </w:div>
                <w:div w:id="111484892">
                  <w:marLeft w:val="0"/>
                  <w:marRight w:val="0"/>
                  <w:marTop w:val="0"/>
                  <w:marBottom w:val="0"/>
                  <w:divBdr>
                    <w:top w:val="none" w:sz="0" w:space="0" w:color="auto"/>
                    <w:left w:val="none" w:sz="0" w:space="0" w:color="auto"/>
                    <w:bottom w:val="none" w:sz="0" w:space="0" w:color="auto"/>
                    <w:right w:val="none" w:sz="0" w:space="0" w:color="auto"/>
                  </w:divBdr>
                </w:div>
                <w:div w:id="1193495818">
                  <w:marLeft w:val="0"/>
                  <w:marRight w:val="0"/>
                  <w:marTop w:val="0"/>
                  <w:marBottom w:val="0"/>
                  <w:divBdr>
                    <w:top w:val="none" w:sz="0" w:space="0" w:color="auto"/>
                    <w:left w:val="none" w:sz="0" w:space="0" w:color="auto"/>
                    <w:bottom w:val="none" w:sz="0" w:space="0" w:color="auto"/>
                    <w:right w:val="none" w:sz="0" w:space="0" w:color="auto"/>
                  </w:divBdr>
                </w:div>
                <w:div w:id="414596998">
                  <w:marLeft w:val="0"/>
                  <w:marRight w:val="0"/>
                  <w:marTop w:val="0"/>
                  <w:marBottom w:val="0"/>
                  <w:divBdr>
                    <w:top w:val="none" w:sz="0" w:space="0" w:color="auto"/>
                    <w:left w:val="none" w:sz="0" w:space="0" w:color="auto"/>
                    <w:bottom w:val="none" w:sz="0" w:space="0" w:color="auto"/>
                    <w:right w:val="none" w:sz="0" w:space="0" w:color="auto"/>
                  </w:divBdr>
                </w:div>
                <w:div w:id="495194271">
                  <w:marLeft w:val="0"/>
                  <w:marRight w:val="0"/>
                  <w:marTop w:val="0"/>
                  <w:marBottom w:val="0"/>
                  <w:divBdr>
                    <w:top w:val="none" w:sz="0" w:space="0" w:color="auto"/>
                    <w:left w:val="none" w:sz="0" w:space="0" w:color="auto"/>
                    <w:bottom w:val="none" w:sz="0" w:space="0" w:color="auto"/>
                    <w:right w:val="none" w:sz="0" w:space="0" w:color="auto"/>
                  </w:divBdr>
                </w:div>
                <w:div w:id="1048844739">
                  <w:marLeft w:val="0"/>
                  <w:marRight w:val="0"/>
                  <w:marTop w:val="0"/>
                  <w:marBottom w:val="0"/>
                  <w:divBdr>
                    <w:top w:val="none" w:sz="0" w:space="0" w:color="auto"/>
                    <w:left w:val="none" w:sz="0" w:space="0" w:color="auto"/>
                    <w:bottom w:val="none" w:sz="0" w:space="0" w:color="auto"/>
                    <w:right w:val="none" w:sz="0" w:space="0" w:color="auto"/>
                  </w:divBdr>
                </w:div>
              </w:divsChild>
            </w:div>
            <w:div w:id="94521602">
              <w:marLeft w:val="0"/>
              <w:marRight w:val="0"/>
              <w:marTop w:val="0"/>
              <w:marBottom w:val="0"/>
              <w:divBdr>
                <w:top w:val="none" w:sz="0" w:space="0" w:color="auto"/>
                <w:left w:val="none" w:sz="0" w:space="0" w:color="auto"/>
                <w:bottom w:val="none" w:sz="0" w:space="0" w:color="auto"/>
                <w:right w:val="none" w:sz="0" w:space="0" w:color="auto"/>
              </w:divBdr>
              <w:divsChild>
                <w:div w:id="1567253733">
                  <w:marLeft w:val="0"/>
                  <w:marRight w:val="0"/>
                  <w:marTop w:val="0"/>
                  <w:marBottom w:val="0"/>
                  <w:divBdr>
                    <w:top w:val="none" w:sz="0" w:space="0" w:color="auto"/>
                    <w:left w:val="none" w:sz="0" w:space="0" w:color="auto"/>
                    <w:bottom w:val="none" w:sz="0" w:space="0" w:color="auto"/>
                    <w:right w:val="none" w:sz="0" w:space="0" w:color="auto"/>
                  </w:divBdr>
                </w:div>
                <w:div w:id="1903982701">
                  <w:marLeft w:val="0"/>
                  <w:marRight w:val="0"/>
                  <w:marTop w:val="0"/>
                  <w:marBottom w:val="0"/>
                  <w:divBdr>
                    <w:top w:val="none" w:sz="0" w:space="0" w:color="auto"/>
                    <w:left w:val="none" w:sz="0" w:space="0" w:color="auto"/>
                    <w:bottom w:val="none" w:sz="0" w:space="0" w:color="auto"/>
                    <w:right w:val="none" w:sz="0" w:space="0" w:color="auto"/>
                  </w:divBdr>
                </w:div>
              </w:divsChild>
            </w:div>
            <w:div w:id="564142012">
              <w:marLeft w:val="0"/>
              <w:marRight w:val="0"/>
              <w:marTop w:val="0"/>
              <w:marBottom w:val="0"/>
              <w:divBdr>
                <w:top w:val="none" w:sz="0" w:space="0" w:color="auto"/>
                <w:left w:val="none" w:sz="0" w:space="0" w:color="auto"/>
                <w:bottom w:val="none" w:sz="0" w:space="0" w:color="auto"/>
                <w:right w:val="none" w:sz="0" w:space="0" w:color="auto"/>
              </w:divBdr>
              <w:divsChild>
                <w:div w:id="1733582283">
                  <w:marLeft w:val="0"/>
                  <w:marRight w:val="0"/>
                  <w:marTop w:val="0"/>
                  <w:marBottom w:val="0"/>
                  <w:divBdr>
                    <w:top w:val="none" w:sz="0" w:space="0" w:color="auto"/>
                    <w:left w:val="none" w:sz="0" w:space="0" w:color="auto"/>
                    <w:bottom w:val="none" w:sz="0" w:space="0" w:color="auto"/>
                    <w:right w:val="none" w:sz="0" w:space="0" w:color="auto"/>
                  </w:divBdr>
                </w:div>
                <w:div w:id="1542552876">
                  <w:marLeft w:val="0"/>
                  <w:marRight w:val="0"/>
                  <w:marTop w:val="0"/>
                  <w:marBottom w:val="0"/>
                  <w:divBdr>
                    <w:top w:val="none" w:sz="0" w:space="0" w:color="auto"/>
                    <w:left w:val="none" w:sz="0" w:space="0" w:color="auto"/>
                    <w:bottom w:val="none" w:sz="0" w:space="0" w:color="auto"/>
                    <w:right w:val="none" w:sz="0" w:space="0" w:color="auto"/>
                  </w:divBdr>
                </w:div>
                <w:div w:id="926112470">
                  <w:marLeft w:val="0"/>
                  <w:marRight w:val="0"/>
                  <w:marTop w:val="0"/>
                  <w:marBottom w:val="0"/>
                  <w:divBdr>
                    <w:top w:val="none" w:sz="0" w:space="0" w:color="auto"/>
                    <w:left w:val="none" w:sz="0" w:space="0" w:color="auto"/>
                    <w:bottom w:val="none" w:sz="0" w:space="0" w:color="auto"/>
                    <w:right w:val="none" w:sz="0" w:space="0" w:color="auto"/>
                  </w:divBdr>
                </w:div>
                <w:div w:id="1567910108">
                  <w:marLeft w:val="0"/>
                  <w:marRight w:val="0"/>
                  <w:marTop w:val="0"/>
                  <w:marBottom w:val="0"/>
                  <w:divBdr>
                    <w:top w:val="none" w:sz="0" w:space="0" w:color="auto"/>
                    <w:left w:val="none" w:sz="0" w:space="0" w:color="auto"/>
                    <w:bottom w:val="none" w:sz="0" w:space="0" w:color="auto"/>
                    <w:right w:val="none" w:sz="0" w:space="0" w:color="auto"/>
                  </w:divBdr>
                </w:div>
                <w:div w:id="1651401626">
                  <w:marLeft w:val="0"/>
                  <w:marRight w:val="0"/>
                  <w:marTop w:val="0"/>
                  <w:marBottom w:val="0"/>
                  <w:divBdr>
                    <w:top w:val="none" w:sz="0" w:space="0" w:color="auto"/>
                    <w:left w:val="none" w:sz="0" w:space="0" w:color="auto"/>
                    <w:bottom w:val="none" w:sz="0" w:space="0" w:color="auto"/>
                    <w:right w:val="none" w:sz="0" w:space="0" w:color="auto"/>
                  </w:divBdr>
                </w:div>
                <w:div w:id="821966899">
                  <w:marLeft w:val="0"/>
                  <w:marRight w:val="0"/>
                  <w:marTop w:val="0"/>
                  <w:marBottom w:val="0"/>
                  <w:divBdr>
                    <w:top w:val="none" w:sz="0" w:space="0" w:color="auto"/>
                    <w:left w:val="none" w:sz="0" w:space="0" w:color="auto"/>
                    <w:bottom w:val="none" w:sz="0" w:space="0" w:color="auto"/>
                    <w:right w:val="none" w:sz="0" w:space="0" w:color="auto"/>
                  </w:divBdr>
                </w:div>
              </w:divsChild>
            </w:div>
            <w:div w:id="1534611808">
              <w:marLeft w:val="0"/>
              <w:marRight w:val="0"/>
              <w:marTop w:val="0"/>
              <w:marBottom w:val="0"/>
              <w:divBdr>
                <w:top w:val="none" w:sz="0" w:space="0" w:color="auto"/>
                <w:left w:val="none" w:sz="0" w:space="0" w:color="auto"/>
                <w:bottom w:val="none" w:sz="0" w:space="0" w:color="auto"/>
                <w:right w:val="none" w:sz="0" w:space="0" w:color="auto"/>
              </w:divBdr>
              <w:divsChild>
                <w:div w:id="249437000">
                  <w:marLeft w:val="0"/>
                  <w:marRight w:val="0"/>
                  <w:marTop w:val="0"/>
                  <w:marBottom w:val="0"/>
                  <w:divBdr>
                    <w:top w:val="none" w:sz="0" w:space="0" w:color="auto"/>
                    <w:left w:val="none" w:sz="0" w:space="0" w:color="auto"/>
                    <w:bottom w:val="none" w:sz="0" w:space="0" w:color="auto"/>
                    <w:right w:val="none" w:sz="0" w:space="0" w:color="auto"/>
                  </w:divBdr>
                </w:div>
                <w:div w:id="921182568">
                  <w:marLeft w:val="0"/>
                  <w:marRight w:val="0"/>
                  <w:marTop w:val="0"/>
                  <w:marBottom w:val="0"/>
                  <w:divBdr>
                    <w:top w:val="none" w:sz="0" w:space="0" w:color="auto"/>
                    <w:left w:val="none" w:sz="0" w:space="0" w:color="auto"/>
                    <w:bottom w:val="none" w:sz="0" w:space="0" w:color="auto"/>
                    <w:right w:val="none" w:sz="0" w:space="0" w:color="auto"/>
                  </w:divBdr>
                </w:div>
                <w:div w:id="898976495">
                  <w:marLeft w:val="0"/>
                  <w:marRight w:val="0"/>
                  <w:marTop w:val="0"/>
                  <w:marBottom w:val="0"/>
                  <w:divBdr>
                    <w:top w:val="none" w:sz="0" w:space="0" w:color="auto"/>
                    <w:left w:val="none" w:sz="0" w:space="0" w:color="auto"/>
                    <w:bottom w:val="none" w:sz="0" w:space="0" w:color="auto"/>
                    <w:right w:val="none" w:sz="0" w:space="0" w:color="auto"/>
                  </w:divBdr>
                </w:div>
                <w:div w:id="1087380982">
                  <w:marLeft w:val="0"/>
                  <w:marRight w:val="0"/>
                  <w:marTop w:val="0"/>
                  <w:marBottom w:val="0"/>
                  <w:divBdr>
                    <w:top w:val="none" w:sz="0" w:space="0" w:color="auto"/>
                    <w:left w:val="none" w:sz="0" w:space="0" w:color="auto"/>
                    <w:bottom w:val="none" w:sz="0" w:space="0" w:color="auto"/>
                    <w:right w:val="none" w:sz="0" w:space="0" w:color="auto"/>
                  </w:divBdr>
                </w:div>
                <w:div w:id="1956134036">
                  <w:marLeft w:val="0"/>
                  <w:marRight w:val="0"/>
                  <w:marTop w:val="0"/>
                  <w:marBottom w:val="0"/>
                  <w:divBdr>
                    <w:top w:val="none" w:sz="0" w:space="0" w:color="auto"/>
                    <w:left w:val="none" w:sz="0" w:space="0" w:color="auto"/>
                    <w:bottom w:val="none" w:sz="0" w:space="0" w:color="auto"/>
                    <w:right w:val="none" w:sz="0" w:space="0" w:color="auto"/>
                  </w:divBdr>
                </w:div>
                <w:div w:id="180052435">
                  <w:marLeft w:val="0"/>
                  <w:marRight w:val="0"/>
                  <w:marTop w:val="0"/>
                  <w:marBottom w:val="0"/>
                  <w:divBdr>
                    <w:top w:val="none" w:sz="0" w:space="0" w:color="auto"/>
                    <w:left w:val="none" w:sz="0" w:space="0" w:color="auto"/>
                    <w:bottom w:val="none" w:sz="0" w:space="0" w:color="auto"/>
                    <w:right w:val="none" w:sz="0" w:space="0" w:color="auto"/>
                  </w:divBdr>
                </w:div>
                <w:div w:id="162742894">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0"/>
                  <w:divBdr>
                    <w:top w:val="none" w:sz="0" w:space="0" w:color="auto"/>
                    <w:left w:val="none" w:sz="0" w:space="0" w:color="auto"/>
                    <w:bottom w:val="none" w:sz="0" w:space="0" w:color="auto"/>
                    <w:right w:val="none" w:sz="0" w:space="0" w:color="auto"/>
                  </w:divBdr>
                </w:div>
                <w:div w:id="16677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4222</Words>
  <Characters>25335</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2017-09-28T10:12:00Z</cp:lastPrinted>
  <dcterms:created xsi:type="dcterms:W3CDTF">2017-09-28T10:11:00Z</dcterms:created>
  <dcterms:modified xsi:type="dcterms:W3CDTF">2017-09-28T10:13:00Z</dcterms:modified>
</cp:coreProperties>
</file>