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2F7275" w:rsidRDefault="002742E5">
      <w:pPr>
        <w:jc w:val="right"/>
        <w:rPr>
          <w:rFonts w:hAnsi="Times New Roman" w:cs="Times New Roman"/>
          <w:sz w:val="22"/>
          <w:szCs w:val="22"/>
        </w:rPr>
      </w:pPr>
      <w:r w:rsidRPr="002F7275">
        <w:rPr>
          <w:rFonts w:hAnsi="Times New Roman" w:cs="Times New Roman"/>
          <w:sz w:val="22"/>
          <w:szCs w:val="22"/>
        </w:rPr>
        <w:t>Konopiska, dnia 11.05</w:t>
      </w:r>
      <w:r w:rsidR="00875E1E" w:rsidRPr="002F7275">
        <w:rPr>
          <w:rFonts w:hAnsi="Times New Roman" w:cs="Times New Roman"/>
          <w:sz w:val="22"/>
          <w:szCs w:val="22"/>
        </w:rPr>
        <w:t>.2017</w:t>
      </w:r>
      <w:r w:rsidR="00AC0253" w:rsidRPr="002F7275">
        <w:rPr>
          <w:rFonts w:hAnsi="Times New Roman" w:cs="Times New Roman"/>
          <w:sz w:val="22"/>
          <w:szCs w:val="22"/>
        </w:rPr>
        <w:t>r.</w:t>
      </w:r>
    </w:p>
    <w:p w:rsidR="00AE07D0" w:rsidRPr="002F7275" w:rsidRDefault="002742E5">
      <w:pPr>
        <w:jc w:val="both"/>
        <w:rPr>
          <w:rFonts w:hAnsi="Times New Roman" w:cs="Times New Roman"/>
          <w:sz w:val="22"/>
          <w:szCs w:val="22"/>
        </w:rPr>
      </w:pPr>
      <w:r w:rsidRPr="002F7275">
        <w:rPr>
          <w:rFonts w:hAnsi="Times New Roman" w:cs="Times New Roman"/>
          <w:sz w:val="22"/>
          <w:szCs w:val="22"/>
        </w:rPr>
        <w:t>GR.271.2</w:t>
      </w:r>
      <w:r w:rsidR="00875E1E" w:rsidRPr="002F7275">
        <w:rPr>
          <w:rFonts w:hAnsi="Times New Roman" w:cs="Times New Roman"/>
          <w:sz w:val="22"/>
          <w:szCs w:val="22"/>
        </w:rPr>
        <w:t>.2017</w:t>
      </w:r>
    </w:p>
    <w:p w:rsidR="00AE07D0" w:rsidRPr="002F7275" w:rsidRDefault="00AE07D0">
      <w:pPr>
        <w:jc w:val="both"/>
        <w:rPr>
          <w:rFonts w:hAnsi="Times New Roman" w:cs="Times New Roman"/>
          <w:sz w:val="22"/>
          <w:szCs w:val="22"/>
        </w:rPr>
      </w:pPr>
    </w:p>
    <w:p w:rsidR="00AE07D0" w:rsidRPr="002F7275" w:rsidRDefault="00AE07D0">
      <w:pPr>
        <w:jc w:val="both"/>
        <w:rPr>
          <w:rFonts w:hAnsi="Times New Roman" w:cs="Times New Roman"/>
          <w:sz w:val="22"/>
          <w:szCs w:val="22"/>
        </w:rPr>
      </w:pPr>
    </w:p>
    <w:p w:rsidR="00AE07D0" w:rsidRPr="002F7275" w:rsidRDefault="00AE07D0">
      <w:pPr>
        <w:jc w:val="both"/>
        <w:rPr>
          <w:rFonts w:hAnsi="Times New Roman" w:cs="Times New Roman"/>
          <w:sz w:val="22"/>
          <w:szCs w:val="22"/>
        </w:rPr>
      </w:pPr>
    </w:p>
    <w:p w:rsidR="00AE07D0" w:rsidRPr="002F7275" w:rsidRDefault="00AC0253">
      <w:pPr>
        <w:jc w:val="both"/>
        <w:rPr>
          <w:rFonts w:hAnsi="Times New Roman" w:cs="Times New Roman"/>
          <w:sz w:val="24"/>
          <w:szCs w:val="24"/>
        </w:rPr>
      </w:pPr>
      <w:r w:rsidRPr="002F7275">
        <w:rPr>
          <w:rFonts w:hAnsi="Times New Roman" w:cs="Times New Roman"/>
          <w:sz w:val="24"/>
          <w:szCs w:val="24"/>
        </w:rPr>
        <w:t>dotyczy: postępowanie przetargowego na zadanie pn. „</w:t>
      </w:r>
      <w:r w:rsidR="002742E5" w:rsidRPr="002F7275">
        <w:rPr>
          <w:rFonts w:hAnsi="Times New Roman" w:cs="Times New Roman"/>
          <w:b/>
          <w:sz w:val="24"/>
          <w:szCs w:val="24"/>
        </w:rPr>
        <w:t>Termomodernizacja budynków                   użyteczności publicznej w Konopiskach (Szkoła Podstawowa wraz z salą gimnastyczną             i łącznikiem</w:t>
      </w:r>
      <w:r w:rsidRPr="002F7275">
        <w:rPr>
          <w:rFonts w:hAnsi="Times New Roman" w:cs="Times New Roman"/>
          <w:b/>
          <w:sz w:val="24"/>
          <w:szCs w:val="24"/>
        </w:rPr>
        <w:t>”</w:t>
      </w:r>
    </w:p>
    <w:p w:rsidR="00AE07D0" w:rsidRPr="002F7275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2F7275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2F7275" w:rsidRDefault="00AC0253">
      <w:pPr>
        <w:jc w:val="both"/>
        <w:rPr>
          <w:rFonts w:hAnsi="Times New Roman" w:cs="Times New Roman"/>
          <w:sz w:val="24"/>
          <w:szCs w:val="24"/>
        </w:rPr>
      </w:pPr>
      <w:r w:rsidRPr="002F7275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2F7275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2F7275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2F7275" w:rsidRDefault="00AC0253">
      <w:pPr>
        <w:jc w:val="both"/>
        <w:rPr>
          <w:rFonts w:hAnsi="Times New Roman" w:cs="Times New Roman"/>
          <w:sz w:val="24"/>
          <w:szCs w:val="24"/>
        </w:rPr>
      </w:pPr>
      <w:r w:rsidRPr="002F7275">
        <w:rPr>
          <w:rFonts w:hAnsi="Times New Roman" w:cs="Times New Roman"/>
          <w:sz w:val="24"/>
          <w:szCs w:val="24"/>
        </w:rPr>
        <w:t xml:space="preserve">1. Zamawiający zamierza przeznaczyć na sfinansowanie w/w zamówienia kwotę </w:t>
      </w:r>
      <w:r w:rsidR="002742E5" w:rsidRPr="002F7275">
        <w:rPr>
          <w:rFonts w:hAnsi="Times New Roman" w:cs="Times New Roman"/>
          <w:b/>
          <w:color w:val="000000" w:themeColor="text1"/>
          <w:sz w:val="24"/>
          <w:szCs w:val="24"/>
        </w:rPr>
        <w:t>1 614 996,91</w:t>
      </w:r>
      <w:r w:rsidR="004665E2" w:rsidRPr="002F7275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7275">
        <w:rPr>
          <w:rFonts w:hAnsi="Times New Roman" w:cs="Times New Roman"/>
          <w:b/>
          <w:sz w:val="24"/>
          <w:szCs w:val="24"/>
        </w:rPr>
        <w:t>zł brutto</w:t>
      </w:r>
      <w:r w:rsidRPr="002F7275">
        <w:rPr>
          <w:rFonts w:hAnsi="Times New Roman" w:cs="Times New Roman"/>
          <w:sz w:val="24"/>
          <w:szCs w:val="24"/>
        </w:rPr>
        <w:t>;</w:t>
      </w:r>
    </w:p>
    <w:p w:rsidR="00AE07D0" w:rsidRPr="002F7275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2F7275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2F7275" w:rsidRDefault="00AC0253">
      <w:pPr>
        <w:jc w:val="both"/>
        <w:rPr>
          <w:rFonts w:hAnsi="Times New Roman" w:cs="Times New Roman"/>
          <w:sz w:val="24"/>
          <w:szCs w:val="24"/>
        </w:rPr>
      </w:pPr>
      <w:r w:rsidRPr="002F7275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Pr="002F7275" w:rsidRDefault="00AE07D0">
      <w:pPr>
        <w:widowControl w:val="0"/>
        <w:jc w:val="both"/>
        <w:rPr>
          <w:rFonts w:hAnsi="Times New Roman" w:cs="Times New Roman"/>
          <w:sz w:val="22"/>
          <w:szCs w:val="22"/>
        </w:rPr>
      </w:pPr>
    </w:p>
    <w:tbl>
      <w:tblPr>
        <w:tblStyle w:val="TableNormal"/>
        <w:tblW w:w="9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418"/>
      </w:tblGrid>
      <w:tr w:rsidR="00AE07D0" w:rsidRPr="002F7275" w:rsidTr="009D39E6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Pr="002F7275" w:rsidRDefault="00AC0253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Pr="002F7275" w:rsidRDefault="00AC0253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Pr="002F7275" w:rsidRDefault="00AC0253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RPr="002F7275" w:rsidTr="009D39E6">
        <w:trPr>
          <w:trHeight w:val="4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2F7275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2F7275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2F7275" w:rsidRDefault="00901F51" w:rsidP="00901F51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„STB” Sp. z o.o.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2F7275" w:rsidRDefault="00901F51" w:rsidP="00901F51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42-200 Częstochowa, ul. Bór 151/C</w:t>
            </w:r>
          </w:p>
        </w:tc>
      </w:tr>
      <w:tr w:rsidR="00AE07D0" w:rsidRPr="002F7275" w:rsidTr="009D39E6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2F7275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2F7275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2F7275" w:rsidRDefault="00901F51" w:rsidP="00901F51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F.U.H. „DZIEDZICKI” Marcin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Dziedzicki</w:t>
            </w:r>
            <w:proofErr w:type="spellEnd"/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2F7275" w:rsidRDefault="00901F51" w:rsidP="00901F51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42-274 Konopiska, ul. Stawowa 8 </w:t>
            </w:r>
          </w:p>
        </w:tc>
      </w:tr>
    </w:tbl>
    <w:p w:rsidR="00AE07D0" w:rsidRPr="002F7275" w:rsidRDefault="00AE07D0">
      <w:pPr>
        <w:widowControl w:val="0"/>
        <w:jc w:val="both"/>
        <w:rPr>
          <w:rFonts w:hAnsi="Times New Roman" w:cs="Times New Roman"/>
          <w:sz w:val="22"/>
          <w:szCs w:val="22"/>
        </w:rPr>
      </w:pPr>
    </w:p>
    <w:p w:rsidR="00AE07D0" w:rsidRPr="002F7275" w:rsidRDefault="00AE07D0">
      <w:pPr>
        <w:jc w:val="both"/>
        <w:rPr>
          <w:rFonts w:hAnsi="Times New Roman" w:cs="Times New Roman"/>
          <w:sz w:val="18"/>
          <w:szCs w:val="18"/>
        </w:rPr>
      </w:pPr>
    </w:p>
    <w:p w:rsidR="00AE07D0" w:rsidRPr="002F7275" w:rsidRDefault="00AC0253">
      <w:pPr>
        <w:jc w:val="both"/>
        <w:rPr>
          <w:rFonts w:hAnsi="Times New Roman" w:cs="Times New Roman"/>
          <w:sz w:val="18"/>
          <w:szCs w:val="18"/>
        </w:rPr>
      </w:pPr>
      <w:r w:rsidRPr="002F7275">
        <w:rPr>
          <w:rFonts w:hAnsi="Times New Roman" w:cs="Times New Roman"/>
          <w:sz w:val="18"/>
          <w:szCs w:val="18"/>
        </w:rPr>
        <w:tab/>
      </w:r>
    </w:p>
    <w:p w:rsidR="00AE07D0" w:rsidRPr="002F7275" w:rsidRDefault="00AC0253">
      <w:pPr>
        <w:jc w:val="both"/>
        <w:rPr>
          <w:rFonts w:hAnsi="Times New Roman" w:cs="Times New Roman"/>
          <w:sz w:val="22"/>
          <w:szCs w:val="22"/>
        </w:rPr>
      </w:pPr>
      <w:r w:rsidRPr="002F7275">
        <w:rPr>
          <w:rFonts w:hAnsi="Times New Roman" w:cs="Times New Roman"/>
          <w:sz w:val="22"/>
          <w:szCs w:val="22"/>
        </w:rPr>
        <w:t>3. W złożonych ofertach zawarto następujące ceny, termin wykonania zamówienia, okres gwarancji i waru</w:t>
      </w:r>
      <w:r w:rsidRPr="002F7275">
        <w:rPr>
          <w:rFonts w:hAnsi="Times New Roman" w:cs="Times New Roman"/>
          <w:sz w:val="22"/>
          <w:szCs w:val="22"/>
        </w:rPr>
        <w:t>n</w:t>
      </w:r>
      <w:r w:rsidRPr="002F7275">
        <w:rPr>
          <w:rFonts w:hAnsi="Times New Roman" w:cs="Times New Roman"/>
          <w:sz w:val="22"/>
          <w:szCs w:val="22"/>
        </w:rPr>
        <w:t>ki płatności:</w:t>
      </w:r>
    </w:p>
    <w:p w:rsidR="00AE07D0" w:rsidRPr="002F7275" w:rsidRDefault="00AE07D0">
      <w:pPr>
        <w:jc w:val="both"/>
        <w:rPr>
          <w:rFonts w:hAnsi="Times New Roman" w:cs="Times New Roman"/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52"/>
        <w:gridCol w:w="1417"/>
        <w:gridCol w:w="851"/>
        <w:gridCol w:w="1134"/>
        <w:gridCol w:w="1701"/>
        <w:gridCol w:w="1417"/>
      </w:tblGrid>
      <w:tr w:rsidR="002742E5" w:rsidRPr="002F7275" w:rsidTr="00901F51">
        <w:trPr>
          <w:trHeight w:val="45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2E5" w:rsidRPr="002F7275" w:rsidRDefault="00901F51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N</w:t>
            </w:r>
            <w:r w:rsidR="002742E5"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r oferty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2E5" w:rsidRPr="002F7275" w:rsidRDefault="002742E5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</w:rPr>
              <w:t>Nazwa Wykonawcy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2E5" w:rsidRPr="002F7275" w:rsidRDefault="002742E5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Cena brutto [zł]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2E5" w:rsidRPr="002F7275" w:rsidRDefault="002742E5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2E5" w:rsidRPr="002F7275" w:rsidRDefault="002742E5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Gwarancja i rękojmia na wykonanie roboty (miesiące)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E5" w:rsidRPr="002F7275" w:rsidRDefault="002742E5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Kwalifikacje i doświadczenie kierownika budowy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2E5" w:rsidRPr="002F7275" w:rsidRDefault="002742E5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Warunki płatności</w:t>
            </w:r>
          </w:p>
        </w:tc>
      </w:tr>
      <w:tr w:rsidR="002742E5" w:rsidRPr="002F7275" w:rsidTr="00901F51">
        <w:trPr>
          <w:trHeight w:val="61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Pr="002F7275" w:rsidRDefault="002742E5" w:rsidP="00AC0253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Default="00901F51" w:rsidP="00901F51">
            <w:pPr>
              <w:jc w:val="both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„STB” Sp. z o.o.</w:t>
            </w:r>
            <w:r>
              <w:rPr>
                <w:rFonts w:hAnsi="Times New Roman" w:cs="Times New Roman"/>
                <w:sz w:val="22"/>
                <w:szCs w:val="22"/>
              </w:rPr>
              <w:t>,</w:t>
            </w:r>
          </w:p>
          <w:p w:rsidR="00901F51" w:rsidRPr="002F7275" w:rsidRDefault="00901F51" w:rsidP="00901F51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42-200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Ansi="Times New Roman" w:cs="Times New Roman"/>
                <w:sz w:val="22"/>
                <w:szCs w:val="22"/>
              </w:rPr>
              <w:t>Częst</w:t>
            </w:r>
            <w:r>
              <w:rPr>
                <w:rFonts w:hAnsi="Times New Roman" w:cs="Times New Roman"/>
                <w:sz w:val="22"/>
                <w:szCs w:val="22"/>
              </w:rPr>
              <w:t>o</w:t>
            </w:r>
            <w:r>
              <w:rPr>
                <w:rFonts w:hAnsi="Times New Roman" w:cs="Times New Roman"/>
                <w:sz w:val="22"/>
                <w:szCs w:val="22"/>
              </w:rPr>
              <w:t>chowa, ul. Bór 151/C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Pr="002F7275" w:rsidRDefault="00901F51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1 506 293,10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Pr="002F7275" w:rsidRDefault="002F7275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sz w:val="18"/>
                <w:szCs w:val="18"/>
              </w:rPr>
              <w:t>do 31.10.2017</w:t>
            </w:r>
            <w:r w:rsidR="002742E5" w:rsidRPr="002F7275">
              <w:rPr>
                <w:rFonts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Pr="002F7275" w:rsidRDefault="00901F51" w:rsidP="00B45BB1">
            <w:pPr>
              <w:jc w:val="center"/>
              <w:rPr>
                <w:rFonts w:hAnsi="Times New Roman" w:cs="Times New Roman"/>
                <w:color w:val="FF0000"/>
                <w:sz w:val="22"/>
                <w:szCs w:val="22"/>
              </w:rPr>
            </w:pPr>
            <w:r w:rsidRPr="00901F51">
              <w:rPr>
                <w:rFonts w:hAnsi="Times New Roman" w:cs="Times New Roman"/>
                <w:color w:val="000000" w:themeColor="text1"/>
                <w:sz w:val="22"/>
                <w:szCs w:val="22"/>
              </w:rPr>
              <w:t>60</w:t>
            </w:r>
            <w:r w:rsidR="00B45BB1">
              <w:rPr>
                <w:rFonts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2E5" w:rsidRDefault="00901F51" w:rsidP="00B45BB1">
            <w:pPr>
              <w:widowControl w:val="0"/>
              <w:suppressAutoHyphens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</w:t>
            </w:r>
            <w:r w:rsidR="00B45BB1">
              <w:rPr>
                <w:rFonts w:hAnsi="Times New Roman" w:cs="Times New Roman"/>
                <w:sz w:val="18"/>
                <w:szCs w:val="18"/>
              </w:rPr>
              <w:t>,</w:t>
            </w:r>
          </w:p>
          <w:p w:rsidR="00B45BB1" w:rsidRPr="002F7275" w:rsidRDefault="00B45BB1" w:rsidP="00B45BB1">
            <w:pPr>
              <w:widowControl w:val="0"/>
              <w:suppressAutoHyphens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2 zadania dotyczące budowy budynków wielorodzinnych lub użyteczności publicznej o wartość co najmniej 1 500 000,00 zł każdy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Pr="002F7275" w:rsidRDefault="004A020A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sz w:val="18"/>
                <w:szCs w:val="18"/>
              </w:rPr>
              <w:t>do 30 dni</w:t>
            </w:r>
            <w:r w:rsidR="002742E5" w:rsidRPr="002F7275">
              <w:rPr>
                <w:rFonts w:hAnsi="Times New Roman" w:cs="Times New Roman"/>
                <w:sz w:val="18"/>
                <w:szCs w:val="18"/>
              </w:rPr>
              <w:t xml:space="preserve"> od daty doręczenia faktury</w:t>
            </w:r>
            <w:r w:rsidR="002F7275" w:rsidRPr="002F7275">
              <w:rPr>
                <w:rFonts w:hAnsi="Times New Roman" w:cs="Times New Roman"/>
                <w:sz w:val="18"/>
                <w:szCs w:val="18"/>
              </w:rPr>
              <w:t xml:space="preserve"> i protokołu odbioru końcowego robót</w:t>
            </w:r>
            <w:r w:rsidR="002742E5" w:rsidRPr="002F7275">
              <w:rPr>
                <w:rFonts w:hAnsi="Times New Roman" w:cs="Times New Roman"/>
                <w:sz w:val="18"/>
                <w:szCs w:val="18"/>
              </w:rPr>
              <w:t>, przelew</w:t>
            </w:r>
          </w:p>
        </w:tc>
      </w:tr>
      <w:tr w:rsidR="002742E5" w:rsidRPr="002F7275" w:rsidTr="00901F51">
        <w:trPr>
          <w:trHeight w:val="61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Pr="002F7275" w:rsidRDefault="002742E5" w:rsidP="00AC0253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Pr="002F7275" w:rsidRDefault="00901F51" w:rsidP="00901F51">
            <w:pPr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F.U.H. </w:t>
            </w:r>
            <w:r>
              <w:rPr>
                <w:rFonts w:hAnsi="Times New Roman" w:cs="Times New Roman"/>
                <w:sz w:val="22"/>
                <w:szCs w:val="22"/>
              </w:rPr>
              <w:t>„DZIEDZI</w:t>
            </w:r>
            <w:r>
              <w:rPr>
                <w:rFonts w:hAnsi="Times New Roman" w:cs="Times New Roman"/>
                <w:sz w:val="22"/>
                <w:szCs w:val="22"/>
              </w:rPr>
              <w:t>C</w:t>
            </w:r>
            <w:r>
              <w:rPr>
                <w:rFonts w:hAnsi="Times New Roman" w:cs="Times New Roman"/>
                <w:sz w:val="22"/>
                <w:szCs w:val="22"/>
              </w:rPr>
              <w:t>KI”</w:t>
            </w:r>
            <w:r>
              <w:rPr>
                <w:rFonts w:hAnsi="Times New Roman" w:cs="Times New Roman"/>
                <w:sz w:val="22"/>
                <w:szCs w:val="22"/>
              </w:rPr>
              <w:t xml:space="preserve"> Marcin </w:t>
            </w:r>
            <w:proofErr w:type="spellStart"/>
            <w:r>
              <w:rPr>
                <w:rFonts w:hAnsi="Times New Roman" w:cs="Times New Roman"/>
                <w:sz w:val="22"/>
                <w:szCs w:val="22"/>
              </w:rPr>
              <w:t>Dziedzicki</w:t>
            </w:r>
            <w:proofErr w:type="spellEnd"/>
            <w:r>
              <w:rPr>
                <w:rFonts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hAnsi="Times New Roman" w:cs="Times New Roman"/>
                <w:sz w:val="22"/>
                <w:szCs w:val="22"/>
              </w:rPr>
              <w:t>42-274 Konopiska, ul. St</w:t>
            </w:r>
            <w:r>
              <w:rPr>
                <w:rFonts w:hAnsi="Times New Roman" w:cs="Times New Roman"/>
                <w:sz w:val="22"/>
                <w:szCs w:val="22"/>
              </w:rPr>
              <w:t>a</w:t>
            </w:r>
            <w:r>
              <w:rPr>
                <w:rFonts w:hAnsi="Times New Roman" w:cs="Times New Roman"/>
                <w:sz w:val="22"/>
                <w:szCs w:val="22"/>
              </w:rPr>
              <w:t>wowa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Pr="002F7275" w:rsidRDefault="007A5141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1 225 353,53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Pr="002F7275" w:rsidRDefault="002F7275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sz w:val="18"/>
                <w:szCs w:val="18"/>
              </w:rPr>
              <w:t>do 31.10.2017r</w:t>
            </w:r>
            <w:r w:rsidR="002742E5" w:rsidRPr="002F7275">
              <w:rPr>
                <w:rFonts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Pr="002F7275" w:rsidRDefault="007A5141" w:rsidP="001C4C47">
            <w:pPr>
              <w:jc w:val="center"/>
              <w:rPr>
                <w:rFonts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color w:val="000000" w:themeColor="text1"/>
                <w:sz w:val="22"/>
                <w:szCs w:val="22"/>
              </w:rPr>
              <w:t>60</w:t>
            </w:r>
            <w:r w:rsidR="00B45BB1">
              <w:rPr>
                <w:rFonts w:hAnsi="Times New Roman" w:cs="Times New Roman"/>
                <w:color w:val="000000" w:themeColor="text1"/>
                <w:sz w:val="22"/>
                <w:szCs w:val="22"/>
              </w:rPr>
              <w:t>+ 24= 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B1" w:rsidRDefault="00B45BB1" w:rsidP="00B45BB1">
            <w:pPr>
              <w:widowControl w:val="0"/>
              <w:suppressAutoHyphens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</w:t>
            </w:r>
          </w:p>
          <w:p w:rsidR="002742E5" w:rsidRPr="002F7275" w:rsidRDefault="00B45BB1" w:rsidP="00B45BB1">
            <w:pPr>
              <w:widowControl w:val="0"/>
              <w:suppressAutoHyphens/>
              <w:jc w:val="both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2 zadania dotyczące budowy budynków wielorodzinnych lub użyteczności publicznej o wartość co najmniej 1 500 000,00 zł każdy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2E5" w:rsidRPr="002F7275" w:rsidRDefault="004A020A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sz w:val="18"/>
                <w:szCs w:val="18"/>
              </w:rPr>
              <w:t>do 30 dni</w:t>
            </w:r>
            <w:r w:rsidRPr="002F7275">
              <w:rPr>
                <w:rFonts w:hAnsi="Times New Roman" w:cs="Times New Roman"/>
                <w:sz w:val="18"/>
                <w:szCs w:val="18"/>
              </w:rPr>
              <w:t xml:space="preserve"> od daty doręczenia faktury i protokołu odbioru końcowego robót, przelew</w:t>
            </w:r>
          </w:p>
        </w:tc>
      </w:tr>
    </w:tbl>
    <w:p w:rsidR="00AE07D0" w:rsidRPr="002F7275" w:rsidRDefault="00AE07D0">
      <w:pPr>
        <w:jc w:val="both"/>
        <w:rPr>
          <w:rFonts w:hAnsi="Times New Roman" w:cs="Times New Roman"/>
          <w:sz w:val="18"/>
          <w:szCs w:val="18"/>
        </w:rPr>
      </w:pPr>
    </w:p>
    <w:p w:rsidR="00AE07D0" w:rsidRPr="002F7275" w:rsidRDefault="00AE07D0">
      <w:pPr>
        <w:rPr>
          <w:rFonts w:hAnsi="Times New Roman" w:cs="Times New Roman"/>
          <w:b/>
          <w:sz w:val="22"/>
          <w:szCs w:val="22"/>
        </w:rPr>
      </w:pPr>
      <w:bookmarkStart w:id="0" w:name="_GoBack"/>
      <w:bookmarkEnd w:id="0"/>
    </w:p>
    <w:p w:rsidR="00AE07D0" w:rsidRPr="002F7275" w:rsidRDefault="007C0EB7" w:rsidP="00C625D3">
      <w:pPr>
        <w:rPr>
          <w:rFonts w:hAnsi="Times New Roman" w:cs="Times New Roman"/>
          <w:b/>
          <w:sz w:val="22"/>
          <w:szCs w:val="22"/>
        </w:rPr>
      </w:pPr>
      <w:r w:rsidRPr="002F7275"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C0253" w:rsidRPr="002F7275">
        <w:rPr>
          <w:rFonts w:hAnsi="Times New Roman" w:cs="Times New Roman"/>
          <w:b/>
          <w:sz w:val="22"/>
          <w:szCs w:val="22"/>
        </w:rPr>
        <w:t>Wójta Gminy Konopiska</w:t>
      </w:r>
    </w:p>
    <w:p w:rsidR="00AE07D0" w:rsidRPr="002F7275" w:rsidRDefault="00D64E21" w:rsidP="00D64E21">
      <w:pPr>
        <w:rPr>
          <w:rFonts w:hAnsi="Times New Roman" w:cs="Times New Roman"/>
          <w:b/>
          <w:sz w:val="22"/>
          <w:szCs w:val="22"/>
        </w:rPr>
      </w:pPr>
      <w:r w:rsidRPr="002F7275"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AC0253" w:rsidRPr="002F7275">
        <w:rPr>
          <w:rFonts w:hAnsi="Times New Roman" w:cs="Times New Roman"/>
          <w:b/>
          <w:sz w:val="22"/>
          <w:szCs w:val="22"/>
        </w:rPr>
        <w:t>mgr inż</w:t>
      </w:r>
      <w:r w:rsidRPr="002F7275">
        <w:rPr>
          <w:rFonts w:hAnsi="Times New Roman" w:cs="Times New Roman"/>
          <w:b/>
          <w:sz w:val="22"/>
          <w:szCs w:val="22"/>
        </w:rPr>
        <w:t>. Jerzy Żurek</w:t>
      </w:r>
    </w:p>
    <w:sectPr w:rsidR="00AE07D0" w:rsidRPr="002F7275" w:rsidSect="002742E5">
      <w:headerReference w:type="default" r:id="rId8"/>
      <w:footerReference w:type="default" r:id="rId9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8F" w:rsidRDefault="00F46A8F">
      <w:r>
        <w:separator/>
      </w:r>
    </w:p>
  </w:endnote>
  <w:endnote w:type="continuationSeparator" w:id="0">
    <w:p w:rsidR="00F46A8F" w:rsidRDefault="00F4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8F" w:rsidRDefault="00F46A8F">
      <w:r>
        <w:separator/>
      </w:r>
    </w:p>
  </w:footnote>
  <w:footnote w:type="continuationSeparator" w:id="0">
    <w:p w:rsidR="00F46A8F" w:rsidRDefault="00F4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A96D95E" wp14:editId="381DCB82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1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C921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A150454" wp14:editId="4353FD02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1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C921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356B0"/>
    <w:rsid w:val="001C33BD"/>
    <w:rsid w:val="001C4C47"/>
    <w:rsid w:val="002742E5"/>
    <w:rsid w:val="00275987"/>
    <w:rsid w:val="002A5E0C"/>
    <w:rsid w:val="002F7275"/>
    <w:rsid w:val="004665E2"/>
    <w:rsid w:val="004A020A"/>
    <w:rsid w:val="004C22A6"/>
    <w:rsid w:val="007139AB"/>
    <w:rsid w:val="007A5141"/>
    <w:rsid w:val="007C0EB7"/>
    <w:rsid w:val="007C428A"/>
    <w:rsid w:val="00816750"/>
    <w:rsid w:val="00875E1E"/>
    <w:rsid w:val="00901F51"/>
    <w:rsid w:val="00965D25"/>
    <w:rsid w:val="009D39E6"/>
    <w:rsid w:val="00A1722D"/>
    <w:rsid w:val="00A24412"/>
    <w:rsid w:val="00AC0253"/>
    <w:rsid w:val="00AD48BE"/>
    <w:rsid w:val="00AE07D0"/>
    <w:rsid w:val="00B45BB1"/>
    <w:rsid w:val="00BA02A6"/>
    <w:rsid w:val="00C53D07"/>
    <w:rsid w:val="00C625D3"/>
    <w:rsid w:val="00C9210C"/>
    <w:rsid w:val="00CC3807"/>
    <w:rsid w:val="00CF4098"/>
    <w:rsid w:val="00D64E21"/>
    <w:rsid w:val="00E34D2E"/>
    <w:rsid w:val="00F46A8F"/>
    <w:rsid w:val="00F84F11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45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B1"/>
    <w:rPr>
      <w:rFonts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45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B1"/>
    <w:rPr>
      <w:rFonts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3112-16BF-42AE-90CA-B5BBBD03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12</cp:revision>
  <cp:lastPrinted>2017-05-11T07:47:00Z</cp:lastPrinted>
  <dcterms:created xsi:type="dcterms:W3CDTF">2017-04-07T10:57:00Z</dcterms:created>
  <dcterms:modified xsi:type="dcterms:W3CDTF">2017-05-11T07:47:00Z</dcterms:modified>
</cp:coreProperties>
</file>