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080" w:rsidRDefault="007F2080">
      <w:pPr>
        <w:ind w:right="600"/>
        <w:rPr>
          <w:sz w:val="24"/>
          <w:szCs w:val="24"/>
        </w:rPr>
      </w:pPr>
    </w:p>
    <w:p w:rsidR="002B2278" w:rsidRDefault="002B2278" w:rsidP="002B2278">
      <w:pPr>
        <w:widowControl/>
        <w:autoSpaceDN/>
        <w:adjustRightInd/>
        <w:spacing w:line="276" w:lineRule="auto"/>
        <w:jc w:val="both"/>
        <w:rPr>
          <w:b/>
          <w:bCs/>
          <w:spacing w:val="-2"/>
          <w:sz w:val="22"/>
          <w:szCs w:val="22"/>
        </w:rPr>
      </w:pPr>
    </w:p>
    <w:p w:rsidR="00BA7B02" w:rsidRDefault="00BA7B02" w:rsidP="002B2278">
      <w:pPr>
        <w:widowControl/>
        <w:autoSpaceDN/>
        <w:adjustRightInd/>
        <w:spacing w:line="276" w:lineRule="auto"/>
        <w:jc w:val="both"/>
        <w:rPr>
          <w:rFonts w:ascii="Times New Roman" w:hAnsi="Times New Roman" w:cs="Times New Roman"/>
          <w:b/>
          <w:bCs/>
          <w:color w:val="000000"/>
          <w:sz w:val="26"/>
          <w:szCs w:val="26"/>
          <w:lang w:eastAsia="en-US"/>
        </w:rPr>
      </w:pPr>
    </w:p>
    <w:p w:rsidR="002B2278" w:rsidRPr="002B2278" w:rsidRDefault="002B2278" w:rsidP="002B2278">
      <w:pPr>
        <w:widowControl/>
        <w:autoSpaceDN/>
        <w:adjustRightInd/>
        <w:spacing w:line="276" w:lineRule="auto"/>
        <w:jc w:val="both"/>
        <w:rPr>
          <w:rFonts w:ascii="Times New Roman" w:hAnsi="Times New Roman" w:cs="Times New Roman"/>
          <w:b/>
          <w:bCs/>
          <w:sz w:val="26"/>
          <w:szCs w:val="26"/>
          <w:lang w:eastAsia="en-US"/>
        </w:rPr>
      </w:pPr>
      <w:r w:rsidRPr="002B2278">
        <w:rPr>
          <w:rFonts w:ascii="Times New Roman" w:hAnsi="Times New Roman" w:cs="Times New Roman"/>
          <w:b/>
          <w:bCs/>
          <w:color w:val="000000"/>
          <w:sz w:val="26"/>
          <w:szCs w:val="26"/>
          <w:lang w:eastAsia="en-US"/>
        </w:rPr>
        <w:t>GR.</w:t>
      </w:r>
      <w:r w:rsidR="005D6927">
        <w:rPr>
          <w:rFonts w:ascii="Times New Roman" w:hAnsi="Times New Roman" w:cs="Times New Roman"/>
          <w:b/>
          <w:bCs/>
          <w:sz w:val="26"/>
          <w:szCs w:val="26"/>
          <w:lang w:eastAsia="en-US"/>
        </w:rPr>
        <w:t>271.</w:t>
      </w:r>
      <w:r w:rsidR="00D163A5">
        <w:rPr>
          <w:rFonts w:ascii="Times New Roman" w:hAnsi="Times New Roman" w:cs="Times New Roman"/>
          <w:b/>
          <w:bCs/>
          <w:sz w:val="26"/>
          <w:szCs w:val="26"/>
          <w:lang w:eastAsia="en-US"/>
        </w:rPr>
        <w:t>1</w:t>
      </w:r>
      <w:r w:rsidR="005548EA">
        <w:rPr>
          <w:rFonts w:ascii="Times New Roman" w:hAnsi="Times New Roman" w:cs="Times New Roman"/>
          <w:b/>
          <w:bCs/>
          <w:sz w:val="26"/>
          <w:szCs w:val="26"/>
          <w:lang w:eastAsia="en-US"/>
        </w:rPr>
        <w:t>6</w:t>
      </w:r>
      <w:r w:rsidRPr="002B2278">
        <w:rPr>
          <w:rFonts w:ascii="Times New Roman" w:hAnsi="Times New Roman" w:cs="Times New Roman"/>
          <w:b/>
          <w:bCs/>
          <w:sz w:val="26"/>
          <w:szCs w:val="26"/>
          <w:lang w:eastAsia="en-US"/>
        </w:rPr>
        <w:t>.201</w:t>
      </w:r>
      <w:r w:rsidR="007D716B">
        <w:rPr>
          <w:rFonts w:ascii="Times New Roman" w:hAnsi="Times New Roman" w:cs="Times New Roman"/>
          <w:b/>
          <w:bCs/>
          <w:sz w:val="26"/>
          <w:szCs w:val="26"/>
          <w:lang w:eastAsia="en-US"/>
        </w:rPr>
        <w:t>9</w:t>
      </w:r>
    </w:p>
    <w:p w:rsidR="002B2278" w:rsidRPr="002B2278" w:rsidRDefault="002B2278" w:rsidP="002B2278">
      <w:pPr>
        <w:widowControl/>
        <w:autoSpaceDN/>
        <w:adjustRightInd/>
        <w:spacing w:line="276" w:lineRule="auto"/>
        <w:jc w:val="both"/>
        <w:rPr>
          <w:rFonts w:ascii="Times New Roman" w:hAnsi="Times New Roman" w:cs="Times New Roman"/>
          <w:b/>
          <w:bCs/>
          <w:sz w:val="26"/>
          <w:szCs w:val="26"/>
          <w:lang w:eastAsia="en-US"/>
        </w:rPr>
      </w:pPr>
    </w:p>
    <w:p w:rsidR="002B2278" w:rsidRPr="002B2278" w:rsidRDefault="002B2278" w:rsidP="00526140">
      <w:pPr>
        <w:widowControl/>
        <w:autoSpaceDN/>
        <w:adjustRightInd/>
        <w:spacing w:line="276" w:lineRule="auto"/>
        <w:ind w:right="262"/>
        <w:jc w:val="both"/>
        <w:rPr>
          <w:rFonts w:ascii="Times New Roman" w:hAnsi="Times New Roman" w:cs="Times New Roman"/>
          <w:b/>
          <w:bCs/>
          <w:color w:val="000000"/>
          <w:sz w:val="26"/>
          <w:szCs w:val="26"/>
          <w:lang w:eastAsia="en-US"/>
        </w:rPr>
      </w:pPr>
    </w:p>
    <w:p w:rsidR="002B2278" w:rsidRPr="006733E5" w:rsidRDefault="002B2278" w:rsidP="002B2278">
      <w:pPr>
        <w:widowControl/>
        <w:spacing w:line="276" w:lineRule="auto"/>
        <w:ind w:left="2268" w:hanging="2127"/>
        <w:jc w:val="both"/>
        <w:rPr>
          <w:rFonts w:ascii="Times New Roman" w:hAnsi="Times New Roman" w:cs="Times New Roman"/>
          <w:b/>
          <w:color w:val="FF0000"/>
          <w:sz w:val="24"/>
          <w:szCs w:val="24"/>
          <w:lang w:eastAsia="ar-SA"/>
        </w:rPr>
      </w:pPr>
    </w:p>
    <w:p w:rsidR="002B2278" w:rsidRPr="002B2278" w:rsidRDefault="002B2278" w:rsidP="002B2278">
      <w:pPr>
        <w:widowControl/>
        <w:autoSpaceDE/>
        <w:autoSpaceDN/>
        <w:adjustRightInd/>
        <w:spacing w:line="276" w:lineRule="auto"/>
        <w:rPr>
          <w:rFonts w:ascii="Times New Roman" w:hAnsi="Times New Roman" w:cs="Times New Roman"/>
          <w:color w:val="000000"/>
          <w:sz w:val="26"/>
          <w:szCs w:val="26"/>
          <w:lang w:eastAsia="ar-SA"/>
        </w:rPr>
      </w:pPr>
    </w:p>
    <w:p w:rsidR="002B2278" w:rsidRPr="00951E0A" w:rsidRDefault="008F6F7A" w:rsidP="008F6F7A">
      <w:pPr>
        <w:widowControl/>
        <w:tabs>
          <w:tab w:val="left" w:pos="6999"/>
        </w:tabs>
        <w:autoSpaceDE/>
        <w:autoSpaceDN/>
        <w:adjustRightInd/>
        <w:spacing w:line="276" w:lineRule="auto"/>
        <w:rPr>
          <w:rFonts w:ascii="Times New Roman" w:hAnsi="Times New Roman" w:cs="Times New Roman"/>
          <w:b/>
          <w:bCs/>
          <w:sz w:val="26"/>
          <w:szCs w:val="26"/>
          <w:lang w:eastAsia="ar-SA"/>
        </w:rPr>
      </w:pPr>
      <w:r w:rsidRPr="00951E0A">
        <w:rPr>
          <w:rFonts w:ascii="Times New Roman" w:hAnsi="Times New Roman" w:cs="Times New Roman"/>
          <w:b/>
          <w:bCs/>
          <w:sz w:val="26"/>
          <w:szCs w:val="26"/>
          <w:lang w:eastAsia="ar-SA"/>
        </w:rPr>
        <w:tab/>
      </w:r>
    </w:p>
    <w:p w:rsidR="00DF29B4" w:rsidRPr="00951E0A" w:rsidRDefault="006733E5" w:rsidP="00951E0A">
      <w:pPr>
        <w:widowControl/>
        <w:spacing w:line="276" w:lineRule="auto"/>
        <w:jc w:val="center"/>
        <w:rPr>
          <w:rFonts w:ascii="Times New Roman" w:hAnsi="Times New Roman" w:cs="Times New Roman"/>
          <w:sz w:val="24"/>
          <w:szCs w:val="24"/>
        </w:rPr>
      </w:pPr>
      <w:r w:rsidRPr="00951E0A">
        <w:rPr>
          <w:rFonts w:ascii="Times New Roman" w:hAnsi="Times New Roman" w:cs="Times New Roman"/>
          <w:b/>
          <w:bCs/>
          <w:sz w:val="26"/>
          <w:szCs w:val="26"/>
          <w:lang w:eastAsia="ar-SA"/>
        </w:rPr>
        <w:t xml:space="preserve">Zaproszenie do składania ofert </w:t>
      </w:r>
      <w:r w:rsidR="00DF29B4" w:rsidRPr="00951E0A">
        <w:rPr>
          <w:rFonts w:ascii="Times New Roman" w:hAnsi="Times New Roman" w:cs="Times New Roman"/>
          <w:b/>
          <w:bCs/>
          <w:sz w:val="26"/>
          <w:szCs w:val="26"/>
          <w:lang w:eastAsia="ar-SA"/>
        </w:rPr>
        <w:t xml:space="preserve"> na </w:t>
      </w:r>
      <w:r w:rsidR="00DF29B4" w:rsidRPr="00951E0A">
        <w:rPr>
          <w:rFonts w:ascii="Times New Roman" w:hAnsi="Times New Roman" w:cs="Times New Roman"/>
          <w:sz w:val="24"/>
          <w:szCs w:val="24"/>
        </w:rPr>
        <w:t>„</w:t>
      </w:r>
      <w:r w:rsidR="00DF29B4" w:rsidRPr="00951E0A">
        <w:rPr>
          <w:rFonts w:ascii="Times New Roman" w:eastAsia="Andale Sans UI" w:hAnsi="Times New Roman" w:cs="Times New Roman"/>
          <w:b/>
          <w:bCs/>
          <w:sz w:val="24"/>
          <w:szCs w:val="24"/>
          <w:lang w:eastAsia="fa-IR" w:bidi="fa-IR"/>
        </w:rPr>
        <w:t>Świadczenie usługi przewozowych w gminnej komunikacji publicznego transportu zbiorowego dla Gminy Konopiska</w:t>
      </w:r>
      <w:r w:rsidR="00DF29B4" w:rsidRPr="00951E0A">
        <w:rPr>
          <w:rFonts w:ascii="Times New Roman" w:hAnsi="Times New Roman" w:cs="Times New Roman"/>
          <w:b/>
          <w:sz w:val="24"/>
          <w:szCs w:val="24"/>
        </w:rPr>
        <w:t>”</w:t>
      </w:r>
      <w:r w:rsidR="00DF29B4" w:rsidRPr="00951E0A">
        <w:rPr>
          <w:rFonts w:ascii="Times New Roman" w:hAnsi="Times New Roman" w:cs="Times New Roman"/>
          <w:b/>
          <w:sz w:val="24"/>
          <w:szCs w:val="24"/>
          <w:lang w:eastAsia="en-US"/>
        </w:rPr>
        <w:t>.</w:t>
      </w:r>
    </w:p>
    <w:p w:rsidR="002B2278" w:rsidRPr="00951E0A" w:rsidRDefault="00DF29B4" w:rsidP="00951E0A">
      <w:pPr>
        <w:widowControl/>
        <w:autoSpaceDE/>
        <w:autoSpaceDN/>
        <w:adjustRightInd/>
        <w:spacing w:line="276" w:lineRule="auto"/>
        <w:jc w:val="center"/>
        <w:rPr>
          <w:rFonts w:ascii="Times New Roman" w:hAnsi="Times New Roman" w:cs="Times New Roman"/>
          <w:b/>
          <w:bCs/>
          <w:sz w:val="26"/>
          <w:szCs w:val="26"/>
          <w:lang w:eastAsia="ar-SA"/>
        </w:rPr>
      </w:pPr>
      <w:r w:rsidRPr="00951E0A">
        <w:rPr>
          <w:rFonts w:ascii="Times New Roman" w:hAnsi="Times New Roman" w:cs="Times New Roman"/>
          <w:b/>
          <w:bCs/>
          <w:sz w:val="26"/>
          <w:szCs w:val="26"/>
          <w:lang w:eastAsia="ar-SA"/>
        </w:rPr>
        <w:t xml:space="preserve">Umowa zostanie zawarta na podstawie </w:t>
      </w:r>
      <w:r w:rsidR="00C1017F" w:rsidRPr="00951E0A">
        <w:rPr>
          <w:rFonts w:ascii="Times New Roman" w:hAnsi="Times New Roman" w:cs="Times New Roman"/>
          <w:b/>
          <w:bCs/>
          <w:sz w:val="26"/>
          <w:szCs w:val="26"/>
          <w:lang w:eastAsia="ar-SA"/>
        </w:rPr>
        <w:t xml:space="preserve"> art. 22</w:t>
      </w:r>
      <w:r w:rsidR="00C1017F" w:rsidRPr="00951E0A">
        <w:rPr>
          <w:rFonts w:ascii="Times New Roman" w:hAnsi="Times New Roman" w:cs="Times New Roman"/>
          <w:b/>
          <w:bCs/>
          <w:sz w:val="24"/>
          <w:szCs w:val="24"/>
          <w:lang w:eastAsia="ar-SA"/>
        </w:rPr>
        <w:t xml:space="preserve"> ust. 1 ustawy z dnia 16 grudnia 2010r. o publicznym transporcie zbiorowym (Dz. U. z 2019r. poz. 1696)</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Default="000F5B1C" w:rsidP="002B2278">
      <w:pPr>
        <w:widowControl/>
        <w:autoSpaceDE/>
        <w:autoSpaceDN/>
        <w:adjustRightInd/>
        <w:spacing w:line="276" w:lineRule="auto"/>
        <w:rPr>
          <w:rFonts w:ascii="Times New Roman" w:hAnsi="Times New Roman" w:cs="Times New Roman"/>
          <w:b/>
          <w:bCs/>
          <w:sz w:val="26"/>
          <w:szCs w:val="26"/>
          <w:lang w:eastAsia="ar-SA"/>
        </w:rPr>
      </w:pPr>
      <w:r>
        <w:rPr>
          <w:rFonts w:ascii="Times New Roman" w:hAnsi="Times New Roman" w:cs="Times New Roman"/>
          <w:b/>
          <w:bCs/>
          <w:sz w:val="26"/>
          <w:szCs w:val="26"/>
          <w:lang w:eastAsia="ar-SA"/>
        </w:rPr>
        <w:t xml:space="preserve"> </w:t>
      </w:r>
    </w:p>
    <w:p w:rsidR="00951E0A" w:rsidRDefault="00951E0A" w:rsidP="002B2278">
      <w:pPr>
        <w:widowControl/>
        <w:autoSpaceDE/>
        <w:autoSpaceDN/>
        <w:adjustRightInd/>
        <w:spacing w:line="276" w:lineRule="auto"/>
        <w:rPr>
          <w:rFonts w:ascii="Times New Roman" w:hAnsi="Times New Roman" w:cs="Times New Roman"/>
          <w:b/>
          <w:bCs/>
          <w:sz w:val="26"/>
          <w:szCs w:val="26"/>
          <w:lang w:eastAsia="ar-SA"/>
        </w:rPr>
      </w:pPr>
    </w:p>
    <w:p w:rsidR="00951E0A" w:rsidRDefault="00951E0A" w:rsidP="002B2278">
      <w:pPr>
        <w:widowControl/>
        <w:autoSpaceDE/>
        <w:autoSpaceDN/>
        <w:adjustRightInd/>
        <w:spacing w:line="276" w:lineRule="auto"/>
        <w:rPr>
          <w:rFonts w:ascii="Times New Roman" w:hAnsi="Times New Roman" w:cs="Times New Roman"/>
          <w:b/>
          <w:bCs/>
          <w:sz w:val="26"/>
          <w:szCs w:val="26"/>
          <w:lang w:eastAsia="ar-SA"/>
        </w:rPr>
      </w:pPr>
    </w:p>
    <w:p w:rsidR="00951E0A" w:rsidRPr="002B2278" w:rsidRDefault="00951E0A"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Zamawiający:     Gmina Konopiska</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ab/>
      </w:r>
      <w:r w:rsidRPr="002B2278">
        <w:rPr>
          <w:rFonts w:ascii="Times New Roman" w:hAnsi="Times New Roman" w:cs="Times New Roman"/>
          <w:b/>
          <w:bCs/>
          <w:sz w:val="26"/>
          <w:szCs w:val="26"/>
          <w:lang w:eastAsia="ar-SA"/>
        </w:rPr>
        <w:tab/>
        <w:t xml:space="preserve">         ul. Lipowa 5 , 42-274 Konopiska</w:t>
      </w:r>
    </w:p>
    <w:p w:rsidR="002B2278" w:rsidRPr="009304F6" w:rsidRDefault="002B2278" w:rsidP="002B2278">
      <w:pPr>
        <w:widowControl/>
        <w:autoSpaceDE/>
        <w:autoSpaceDN/>
        <w:adjustRightInd/>
        <w:spacing w:line="276" w:lineRule="auto"/>
        <w:rPr>
          <w:rFonts w:ascii="Times New Roman" w:hAnsi="Times New Roman" w:cs="Times New Roman"/>
          <w:b/>
          <w:bCs/>
          <w:sz w:val="26"/>
          <w:szCs w:val="26"/>
          <w:lang w:val="en-US" w:eastAsia="ar-SA"/>
        </w:rPr>
      </w:pPr>
      <w:r w:rsidRPr="002B2278">
        <w:rPr>
          <w:rFonts w:ascii="Times New Roman" w:hAnsi="Times New Roman" w:cs="Times New Roman"/>
          <w:b/>
          <w:bCs/>
          <w:sz w:val="26"/>
          <w:szCs w:val="26"/>
          <w:lang w:eastAsia="ar-SA"/>
        </w:rPr>
        <w:tab/>
      </w:r>
      <w:r w:rsidRPr="002B2278">
        <w:rPr>
          <w:rFonts w:ascii="Times New Roman" w:hAnsi="Times New Roman" w:cs="Times New Roman"/>
          <w:b/>
          <w:bCs/>
          <w:sz w:val="26"/>
          <w:szCs w:val="26"/>
          <w:lang w:eastAsia="ar-SA"/>
        </w:rPr>
        <w:tab/>
      </w:r>
      <w:r w:rsidRPr="0045714F">
        <w:rPr>
          <w:rFonts w:ascii="Times New Roman" w:hAnsi="Times New Roman" w:cs="Times New Roman"/>
          <w:b/>
          <w:bCs/>
          <w:sz w:val="26"/>
          <w:szCs w:val="26"/>
          <w:lang w:eastAsia="ar-SA"/>
        </w:rPr>
        <w:t xml:space="preserve">         </w:t>
      </w:r>
      <w:r w:rsidRPr="009304F6">
        <w:rPr>
          <w:rFonts w:ascii="Times New Roman" w:hAnsi="Times New Roman" w:cs="Times New Roman"/>
          <w:b/>
          <w:bCs/>
          <w:sz w:val="26"/>
          <w:szCs w:val="26"/>
          <w:lang w:val="en-US" w:eastAsia="ar-SA"/>
        </w:rPr>
        <w:t>tel.34/3282057 , fax.34/3282035</w:t>
      </w:r>
    </w:p>
    <w:p w:rsidR="002B2278" w:rsidRPr="00C81ECD" w:rsidRDefault="002B2278" w:rsidP="002B2278">
      <w:pPr>
        <w:widowControl/>
        <w:autoSpaceDE/>
        <w:autoSpaceDN/>
        <w:adjustRightInd/>
        <w:spacing w:line="276" w:lineRule="auto"/>
        <w:rPr>
          <w:rFonts w:ascii="Times New Roman" w:hAnsi="Times New Roman" w:cs="Times New Roman"/>
          <w:b/>
          <w:bCs/>
          <w:sz w:val="26"/>
          <w:szCs w:val="26"/>
          <w:lang w:val="en-US" w:eastAsia="ar-SA"/>
        </w:rPr>
      </w:pPr>
      <w:r w:rsidRPr="009304F6">
        <w:rPr>
          <w:rFonts w:ascii="Times New Roman" w:hAnsi="Times New Roman" w:cs="Times New Roman"/>
          <w:b/>
          <w:bCs/>
          <w:sz w:val="26"/>
          <w:szCs w:val="26"/>
          <w:lang w:val="en-US" w:eastAsia="ar-SA"/>
        </w:rPr>
        <w:tab/>
      </w:r>
      <w:r w:rsidRPr="009304F6">
        <w:rPr>
          <w:rFonts w:ascii="Times New Roman" w:hAnsi="Times New Roman" w:cs="Times New Roman"/>
          <w:b/>
          <w:bCs/>
          <w:sz w:val="26"/>
          <w:szCs w:val="26"/>
          <w:lang w:val="en-US" w:eastAsia="ar-SA"/>
        </w:rPr>
        <w:tab/>
      </w:r>
      <w:r w:rsidR="000F5B1C" w:rsidRPr="009304F6">
        <w:rPr>
          <w:rFonts w:ascii="Times New Roman" w:hAnsi="Times New Roman" w:cs="Times New Roman"/>
          <w:b/>
          <w:bCs/>
          <w:sz w:val="26"/>
          <w:szCs w:val="26"/>
          <w:lang w:val="en-US" w:eastAsia="ar-SA"/>
        </w:rPr>
        <w:t xml:space="preserve">        </w:t>
      </w:r>
      <w:r w:rsidRPr="00C81ECD">
        <w:rPr>
          <w:rFonts w:ascii="Times New Roman" w:hAnsi="Times New Roman" w:cs="Times New Roman"/>
          <w:b/>
          <w:bCs/>
          <w:sz w:val="26"/>
          <w:szCs w:val="26"/>
          <w:lang w:val="en-US" w:eastAsia="ar-SA"/>
        </w:rPr>
        <w:t>e-mail: przetargi@konopiska.pl</w:t>
      </w:r>
    </w:p>
    <w:p w:rsidR="002B2278" w:rsidRPr="00C81ECD"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C81ECD"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C81ECD"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C81ECD"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C81ECD"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C81ECD"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C81ECD"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951E0A" w:rsidRDefault="00951E0A" w:rsidP="002B2278">
      <w:pPr>
        <w:widowControl/>
        <w:autoSpaceDE/>
        <w:autoSpaceDN/>
        <w:adjustRightInd/>
        <w:spacing w:line="276" w:lineRule="auto"/>
        <w:rPr>
          <w:rFonts w:ascii="Times New Roman" w:hAnsi="Times New Roman" w:cs="Times New Roman"/>
          <w:b/>
          <w:bCs/>
          <w:sz w:val="26"/>
          <w:szCs w:val="26"/>
          <w:lang w:val="en-US" w:eastAsia="ar-SA"/>
        </w:rPr>
      </w:pPr>
    </w:p>
    <w:p w:rsidR="006733E5" w:rsidRDefault="006733E5" w:rsidP="002B2278">
      <w:pPr>
        <w:widowControl/>
        <w:autoSpaceDE/>
        <w:autoSpaceDN/>
        <w:adjustRightInd/>
        <w:spacing w:line="276" w:lineRule="auto"/>
        <w:rPr>
          <w:rFonts w:ascii="Times New Roman" w:hAnsi="Times New Roman" w:cs="Times New Roman"/>
          <w:b/>
          <w:bCs/>
          <w:sz w:val="26"/>
          <w:szCs w:val="26"/>
          <w:lang w:val="en-US" w:eastAsia="ar-SA"/>
        </w:rPr>
      </w:pPr>
    </w:p>
    <w:p w:rsidR="006733E5" w:rsidRDefault="006733E5" w:rsidP="002B2278">
      <w:pPr>
        <w:widowControl/>
        <w:autoSpaceDE/>
        <w:autoSpaceDN/>
        <w:adjustRightInd/>
        <w:spacing w:line="276" w:lineRule="auto"/>
        <w:rPr>
          <w:rFonts w:ascii="Times New Roman" w:hAnsi="Times New Roman" w:cs="Times New Roman"/>
          <w:b/>
          <w:bCs/>
          <w:sz w:val="26"/>
          <w:szCs w:val="26"/>
          <w:lang w:val="en-US" w:eastAsia="ar-SA"/>
        </w:rPr>
      </w:pPr>
    </w:p>
    <w:p w:rsidR="006733E5" w:rsidRPr="00C81ECD" w:rsidRDefault="006733E5" w:rsidP="002B2278">
      <w:pPr>
        <w:widowControl/>
        <w:autoSpaceDE/>
        <w:autoSpaceDN/>
        <w:adjustRightInd/>
        <w:spacing w:line="276" w:lineRule="auto"/>
        <w:rPr>
          <w:rFonts w:ascii="Times New Roman" w:hAnsi="Times New Roman" w:cs="Times New Roman"/>
          <w:b/>
          <w:bCs/>
          <w:sz w:val="26"/>
          <w:szCs w:val="26"/>
          <w:lang w:val="en-US" w:eastAsia="ar-SA"/>
        </w:rPr>
      </w:pPr>
    </w:p>
    <w:p w:rsidR="0045714F" w:rsidRPr="002B2278" w:rsidRDefault="002B2278" w:rsidP="0045714F">
      <w:pPr>
        <w:widowControl/>
        <w:autoSpaceDE/>
        <w:autoSpaceDN/>
        <w:adjustRightInd/>
        <w:spacing w:line="276" w:lineRule="auto"/>
        <w:jc w:val="both"/>
        <w:rPr>
          <w:rFonts w:ascii="Times New Roman" w:hAnsi="Times New Roman" w:cs="Times New Roman"/>
          <w:b/>
          <w:bCs/>
          <w:sz w:val="26"/>
          <w:szCs w:val="26"/>
          <w:lang w:eastAsia="ar-SA"/>
        </w:rPr>
      </w:pPr>
      <w:r w:rsidRPr="006733E5">
        <w:rPr>
          <w:rFonts w:ascii="Times New Roman" w:hAnsi="Times New Roman" w:cs="Times New Roman"/>
          <w:b/>
          <w:bCs/>
          <w:sz w:val="26"/>
          <w:szCs w:val="26"/>
          <w:lang w:eastAsia="ar-SA"/>
        </w:rPr>
        <w:t xml:space="preserve">Konopiska, </w:t>
      </w:r>
      <w:r w:rsidR="006733E5">
        <w:rPr>
          <w:rFonts w:ascii="Times New Roman" w:hAnsi="Times New Roman" w:cs="Times New Roman"/>
          <w:b/>
          <w:bCs/>
          <w:sz w:val="26"/>
          <w:szCs w:val="26"/>
          <w:lang w:eastAsia="ar-SA"/>
        </w:rPr>
        <w:t>listopad</w:t>
      </w:r>
      <w:r w:rsidR="00C81ECD" w:rsidRPr="006733E5">
        <w:rPr>
          <w:rFonts w:ascii="Times New Roman" w:hAnsi="Times New Roman" w:cs="Times New Roman"/>
          <w:b/>
          <w:bCs/>
          <w:sz w:val="26"/>
          <w:szCs w:val="26"/>
          <w:lang w:eastAsia="ar-SA"/>
        </w:rPr>
        <w:t xml:space="preserve"> </w:t>
      </w:r>
      <w:r w:rsidRPr="006733E5">
        <w:rPr>
          <w:rFonts w:ascii="Times New Roman" w:hAnsi="Times New Roman" w:cs="Times New Roman"/>
          <w:b/>
          <w:bCs/>
          <w:sz w:val="26"/>
          <w:szCs w:val="26"/>
          <w:lang w:eastAsia="ar-SA"/>
        </w:rPr>
        <w:t>201</w:t>
      </w:r>
      <w:r w:rsidR="000F5B1C" w:rsidRPr="006733E5">
        <w:rPr>
          <w:rFonts w:ascii="Times New Roman" w:hAnsi="Times New Roman" w:cs="Times New Roman"/>
          <w:b/>
          <w:bCs/>
          <w:sz w:val="26"/>
          <w:szCs w:val="26"/>
          <w:lang w:eastAsia="ar-SA"/>
        </w:rPr>
        <w:t>9</w:t>
      </w:r>
      <w:r w:rsidRPr="006733E5">
        <w:rPr>
          <w:rFonts w:ascii="Times New Roman" w:hAnsi="Times New Roman" w:cs="Times New Roman"/>
          <w:b/>
          <w:bCs/>
          <w:sz w:val="26"/>
          <w:szCs w:val="26"/>
          <w:lang w:eastAsia="ar-SA"/>
        </w:rPr>
        <w:t xml:space="preserve"> r.</w:t>
      </w:r>
      <w:r w:rsidR="000F5B1C" w:rsidRPr="006733E5">
        <w:rPr>
          <w:rFonts w:ascii="Times New Roman" w:hAnsi="Times New Roman" w:cs="Times New Roman"/>
          <w:b/>
          <w:bCs/>
          <w:sz w:val="26"/>
          <w:szCs w:val="26"/>
          <w:lang w:eastAsia="ar-SA"/>
        </w:rPr>
        <w:t xml:space="preserve">          </w:t>
      </w:r>
      <w:r w:rsidR="00F5022F" w:rsidRPr="006733E5">
        <w:rPr>
          <w:rFonts w:ascii="Times New Roman" w:hAnsi="Times New Roman" w:cs="Times New Roman"/>
          <w:b/>
          <w:bCs/>
          <w:sz w:val="26"/>
          <w:szCs w:val="26"/>
          <w:lang w:eastAsia="ar-SA"/>
        </w:rPr>
        <w:t xml:space="preserve">                             </w:t>
      </w:r>
      <w:r w:rsidR="000F5B1C" w:rsidRPr="006733E5">
        <w:rPr>
          <w:rFonts w:ascii="Times New Roman" w:hAnsi="Times New Roman" w:cs="Times New Roman"/>
          <w:b/>
          <w:bCs/>
          <w:sz w:val="26"/>
          <w:szCs w:val="26"/>
          <w:lang w:eastAsia="ar-SA"/>
        </w:rPr>
        <w:t xml:space="preserve"> </w:t>
      </w:r>
      <w:r w:rsidRPr="002B2278">
        <w:rPr>
          <w:rFonts w:ascii="Times New Roman" w:hAnsi="Times New Roman" w:cs="Times New Roman"/>
          <w:b/>
          <w:bCs/>
          <w:sz w:val="26"/>
          <w:szCs w:val="26"/>
          <w:lang w:eastAsia="ar-SA"/>
        </w:rPr>
        <w:t xml:space="preserve">Zatwierdził: </w:t>
      </w:r>
      <w:r w:rsidR="0045714F" w:rsidRPr="002B2278">
        <w:rPr>
          <w:rFonts w:ascii="Times New Roman" w:hAnsi="Times New Roman" w:cs="Times New Roman"/>
          <w:b/>
          <w:bCs/>
          <w:sz w:val="26"/>
          <w:szCs w:val="26"/>
          <w:lang w:eastAsia="ar-SA"/>
        </w:rPr>
        <w:t xml:space="preserve">Wójt Gminy Konopiska </w:t>
      </w:r>
    </w:p>
    <w:p w:rsidR="0045714F" w:rsidRPr="002B2278" w:rsidRDefault="0045714F" w:rsidP="0045714F">
      <w:pPr>
        <w:widowControl/>
        <w:autoSpaceDE/>
        <w:autoSpaceDN/>
        <w:adjustRightInd/>
        <w:spacing w:line="276" w:lineRule="auto"/>
        <w:jc w:val="both"/>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 xml:space="preserve">                                            </w:t>
      </w:r>
      <w:r>
        <w:rPr>
          <w:rFonts w:ascii="Times New Roman" w:hAnsi="Times New Roman" w:cs="Times New Roman"/>
          <w:b/>
          <w:bCs/>
          <w:sz w:val="26"/>
          <w:szCs w:val="26"/>
          <w:lang w:eastAsia="ar-SA"/>
        </w:rPr>
        <w:t xml:space="preserve">                                                  </w:t>
      </w:r>
      <w:r w:rsidR="006733E5">
        <w:rPr>
          <w:rFonts w:ascii="Times New Roman" w:hAnsi="Times New Roman" w:cs="Times New Roman"/>
          <w:b/>
          <w:bCs/>
          <w:sz w:val="26"/>
          <w:szCs w:val="26"/>
          <w:lang w:eastAsia="ar-SA"/>
        </w:rPr>
        <w:t xml:space="preserve">                </w:t>
      </w:r>
      <w:r w:rsidRPr="002B2278">
        <w:rPr>
          <w:rFonts w:ascii="Times New Roman" w:hAnsi="Times New Roman" w:cs="Times New Roman"/>
          <w:b/>
          <w:bCs/>
          <w:sz w:val="26"/>
          <w:szCs w:val="26"/>
          <w:lang w:eastAsia="ar-SA"/>
        </w:rPr>
        <w:t xml:space="preserve">mgr inż. Jerzy Żurek  </w:t>
      </w:r>
    </w:p>
    <w:p w:rsidR="002B2278" w:rsidRDefault="002B2278" w:rsidP="0045714F">
      <w:pPr>
        <w:widowControl/>
        <w:autoSpaceDE/>
        <w:autoSpaceDN/>
        <w:adjustRightInd/>
        <w:spacing w:line="276" w:lineRule="auto"/>
        <w:jc w:val="both"/>
        <w:rPr>
          <w:b/>
          <w:bCs/>
          <w:spacing w:val="-2"/>
          <w:sz w:val="22"/>
          <w:szCs w:val="22"/>
        </w:rPr>
      </w:pPr>
    </w:p>
    <w:p w:rsidR="002B2278" w:rsidRDefault="002B2278">
      <w:pPr>
        <w:shd w:val="clear" w:color="auto" w:fill="FFFFFF"/>
        <w:spacing w:before="466"/>
        <w:jc w:val="center"/>
        <w:rPr>
          <w:b/>
          <w:bCs/>
          <w:spacing w:val="-2"/>
          <w:sz w:val="22"/>
          <w:szCs w:val="22"/>
        </w:rPr>
      </w:pPr>
    </w:p>
    <w:p w:rsidR="002B2278" w:rsidRDefault="002B2278">
      <w:pPr>
        <w:shd w:val="clear" w:color="auto" w:fill="FFFFFF"/>
        <w:spacing w:before="466"/>
        <w:jc w:val="center"/>
        <w:rPr>
          <w:b/>
          <w:bCs/>
          <w:spacing w:val="-2"/>
          <w:sz w:val="22"/>
          <w:szCs w:val="22"/>
        </w:rPr>
      </w:pPr>
    </w:p>
    <w:p w:rsidR="002B2278" w:rsidRDefault="002B2278" w:rsidP="00D43064">
      <w:pPr>
        <w:shd w:val="clear" w:color="auto" w:fill="FFFFFF"/>
        <w:spacing w:before="466"/>
        <w:rPr>
          <w:b/>
          <w:bCs/>
          <w:spacing w:val="-2"/>
          <w:sz w:val="22"/>
          <w:szCs w:val="22"/>
        </w:rPr>
      </w:pPr>
    </w:p>
    <w:p w:rsidR="006733E5" w:rsidRDefault="006733E5" w:rsidP="00D43064">
      <w:pPr>
        <w:shd w:val="clear" w:color="auto" w:fill="FFFFFF"/>
        <w:spacing w:before="466"/>
        <w:rPr>
          <w:b/>
          <w:bCs/>
          <w:spacing w:val="-2"/>
          <w:sz w:val="22"/>
          <w:szCs w:val="22"/>
        </w:rPr>
      </w:pPr>
    </w:p>
    <w:p w:rsidR="002B2278" w:rsidRDefault="002B2278" w:rsidP="009C16EE">
      <w:pPr>
        <w:shd w:val="clear" w:color="auto" w:fill="FFFFFF"/>
        <w:spacing w:line="264" w:lineRule="exact"/>
        <w:rPr>
          <w:sz w:val="22"/>
          <w:szCs w:val="22"/>
        </w:rPr>
      </w:pPr>
    </w:p>
    <w:tbl>
      <w:tblPr>
        <w:tblStyle w:val="Tabela-Siatka"/>
        <w:tblW w:w="0" w:type="auto"/>
        <w:tblInd w:w="34" w:type="dxa"/>
        <w:tblLook w:val="04A0" w:firstRow="1" w:lastRow="0" w:firstColumn="1" w:lastColumn="0" w:noHBand="0" w:noVBand="1"/>
      </w:tblPr>
      <w:tblGrid>
        <w:gridCol w:w="10367"/>
      </w:tblGrid>
      <w:tr w:rsidR="000C573C" w:rsidTr="000C573C">
        <w:tc>
          <w:tcPr>
            <w:tcW w:w="10959" w:type="dxa"/>
            <w:shd w:val="clear" w:color="auto" w:fill="BFBFBF" w:themeFill="background1" w:themeFillShade="BF"/>
          </w:tcPr>
          <w:p w:rsidR="000C573C" w:rsidRPr="000C573C" w:rsidRDefault="000C573C" w:rsidP="000C573C">
            <w:pPr>
              <w:spacing w:line="264" w:lineRule="exact"/>
              <w:jc w:val="center"/>
              <w:rPr>
                <w:rFonts w:ascii="Times New Roman" w:hAnsi="Times New Roman" w:cs="Times New Roman"/>
                <w:b/>
              </w:rPr>
            </w:pPr>
            <w:r w:rsidRPr="000C573C">
              <w:rPr>
                <w:rFonts w:ascii="Times New Roman" w:hAnsi="Times New Roman" w:cs="Times New Roman"/>
                <w:b/>
                <w:sz w:val="24"/>
              </w:rPr>
              <w:t>1. Zamawiający – nazwa i adres</w:t>
            </w:r>
          </w:p>
        </w:tc>
      </w:tr>
    </w:tbl>
    <w:p w:rsidR="002B2278" w:rsidRDefault="002B2278">
      <w:pPr>
        <w:shd w:val="clear" w:color="auto" w:fill="FFFFFF"/>
        <w:spacing w:line="264" w:lineRule="exact"/>
        <w:ind w:left="34"/>
      </w:pPr>
    </w:p>
    <w:p w:rsidR="009C16EE" w:rsidRPr="004A70C6" w:rsidRDefault="00F438FA" w:rsidP="004A70C6">
      <w:pPr>
        <w:widowControl/>
        <w:autoSpaceDE/>
        <w:autoSpaceDN/>
        <w:adjustRightInd/>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1.1 </w:t>
      </w:r>
      <w:r w:rsidR="009C16EE" w:rsidRPr="004A70C6">
        <w:rPr>
          <w:rFonts w:ascii="Times New Roman" w:hAnsi="Times New Roman" w:cs="Times New Roman"/>
          <w:b/>
          <w:sz w:val="24"/>
          <w:szCs w:val="24"/>
          <w:lang w:eastAsia="ar-SA"/>
        </w:rPr>
        <w:t>Gmina Konopiska</w:t>
      </w:r>
    </w:p>
    <w:p w:rsidR="009C16EE" w:rsidRPr="004A70C6" w:rsidRDefault="009C16EE" w:rsidP="00F438FA">
      <w:pPr>
        <w:widowControl/>
        <w:autoSpaceDE/>
        <w:autoSpaceDN/>
        <w:adjustRightInd/>
        <w:spacing w:line="276" w:lineRule="auto"/>
        <w:ind w:left="426"/>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 xml:space="preserve">42-274 Konopiska </w:t>
      </w:r>
    </w:p>
    <w:p w:rsidR="009C16EE" w:rsidRPr="004A70C6" w:rsidRDefault="009C16EE" w:rsidP="00F438FA">
      <w:pPr>
        <w:widowControl/>
        <w:autoSpaceDE/>
        <w:autoSpaceDN/>
        <w:adjustRightInd/>
        <w:spacing w:line="276" w:lineRule="auto"/>
        <w:ind w:left="426"/>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ul. Lipowa 5</w:t>
      </w:r>
    </w:p>
    <w:p w:rsidR="009C16EE" w:rsidRPr="004A70C6" w:rsidRDefault="009C16EE" w:rsidP="00F438FA">
      <w:pPr>
        <w:widowControl/>
        <w:autoSpaceDE/>
        <w:autoSpaceDN/>
        <w:adjustRightInd/>
        <w:spacing w:line="276" w:lineRule="auto"/>
        <w:ind w:left="426"/>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powiat częstochowski, woj. śląskie</w:t>
      </w:r>
    </w:p>
    <w:p w:rsidR="009C16EE" w:rsidRPr="004A70C6" w:rsidRDefault="009C16EE" w:rsidP="00F438FA">
      <w:pPr>
        <w:widowControl/>
        <w:autoSpaceDE/>
        <w:autoSpaceDN/>
        <w:adjustRightInd/>
        <w:spacing w:line="276" w:lineRule="auto"/>
        <w:ind w:left="426"/>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tel. 34/3282057 , fax. 34/3282035</w:t>
      </w:r>
    </w:p>
    <w:p w:rsidR="009C16EE" w:rsidRPr="004A70C6" w:rsidRDefault="009C16EE" w:rsidP="00F438FA">
      <w:pPr>
        <w:widowControl/>
        <w:autoSpaceDE/>
        <w:autoSpaceDN/>
        <w:adjustRightInd/>
        <w:spacing w:line="276" w:lineRule="auto"/>
        <w:ind w:left="426"/>
        <w:jc w:val="both"/>
        <w:rPr>
          <w:rFonts w:ascii="Times New Roman" w:hAnsi="Times New Roman" w:cs="Times New Roman"/>
          <w:b/>
          <w:sz w:val="24"/>
          <w:szCs w:val="24"/>
          <w:lang w:val="en-US" w:eastAsia="ar-SA"/>
        </w:rPr>
      </w:pPr>
      <w:r w:rsidRPr="004A70C6">
        <w:rPr>
          <w:rFonts w:ascii="Times New Roman" w:hAnsi="Times New Roman" w:cs="Times New Roman"/>
          <w:b/>
          <w:sz w:val="24"/>
          <w:szCs w:val="24"/>
          <w:lang w:val="en-US" w:eastAsia="ar-SA"/>
        </w:rPr>
        <w:t>e-mail : przetargi@konopiska.pl</w:t>
      </w:r>
    </w:p>
    <w:p w:rsidR="009C16EE" w:rsidRPr="004A70C6" w:rsidRDefault="00736FDA" w:rsidP="00F438FA">
      <w:pPr>
        <w:widowControl/>
        <w:autoSpaceDE/>
        <w:autoSpaceDN/>
        <w:adjustRightInd/>
        <w:spacing w:line="276" w:lineRule="auto"/>
        <w:ind w:left="426" w:right="-1"/>
        <w:jc w:val="both"/>
        <w:rPr>
          <w:rFonts w:ascii="Times New Roman" w:hAnsi="Times New Roman" w:cs="Times New Roman"/>
          <w:b/>
          <w:sz w:val="24"/>
          <w:szCs w:val="24"/>
          <w:lang w:eastAsia="ar-SA"/>
        </w:rPr>
      </w:pPr>
      <w:hyperlink r:id="rId9" w:history="1">
        <w:r w:rsidR="009C16EE" w:rsidRPr="004A70C6">
          <w:rPr>
            <w:rFonts w:ascii="Times New Roman" w:hAnsi="Times New Roman" w:cs="Times New Roman"/>
            <w:color w:val="0000FF"/>
            <w:sz w:val="24"/>
            <w:szCs w:val="24"/>
            <w:u w:val="single"/>
            <w:lang w:eastAsia="ar-SA"/>
          </w:rPr>
          <w:t>www.bip.konopiska.akcessnet.net</w:t>
        </w:r>
      </w:hyperlink>
    </w:p>
    <w:p w:rsidR="009C16EE" w:rsidRPr="004A70C6" w:rsidRDefault="009C16EE" w:rsidP="00F438FA">
      <w:pPr>
        <w:widowControl/>
        <w:tabs>
          <w:tab w:val="center" w:pos="4536"/>
          <w:tab w:val="right" w:pos="9072"/>
        </w:tabs>
        <w:autoSpaceDE/>
        <w:autoSpaceDN/>
        <w:adjustRightInd/>
        <w:spacing w:line="276" w:lineRule="auto"/>
        <w:ind w:left="426" w:right="-1"/>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 xml:space="preserve">Godziny urzędowania: poniedziałek, środa, czwartek, piątek </w:t>
      </w:r>
      <w:r w:rsidR="005D6927">
        <w:rPr>
          <w:rFonts w:ascii="Times New Roman" w:hAnsi="Times New Roman" w:cs="Times New Roman"/>
          <w:b/>
          <w:sz w:val="24"/>
          <w:szCs w:val="24"/>
          <w:lang w:eastAsia="ar-SA"/>
        </w:rPr>
        <w:t xml:space="preserve">– od 7:00 do 15:00,  we wtorek- </w:t>
      </w:r>
      <w:r w:rsidRPr="004A70C6">
        <w:rPr>
          <w:rFonts w:ascii="Times New Roman" w:hAnsi="Times New Roman" w:cs="Times New Roman"/>
          <w:b/>
          <w:sz w:val="24"/>
          <w:szCs w:val="24"/>
          <w:lang w:eastAsia="ar-SA"/>
        </w:rPr>
        <w:t>od 7:00 do 17:00.</w:t>
      </w:r>
    </w:p>
    <w:p w:rsidR="00F82EE6" w:rsidRPr="009C16EE" w:rsidRDefault="00F82EE6" w:rsidP="009C16EE">
      <w:pPr>
        <w:widowControl/>
        <w:tabs>
          <w:tab w:val="center" w:pos="4536"/>
          <w:tab w:val="right" w:pos="9072"/>
        </w:tabs>
        <w:autoSpaceDE/>
        <w:autoSpaceDN/>
        <w:adjustRightInd/>
        <w:spacing w:line="276" w:lineRule="auto"/>
        <w:ind w:right="-1"/>
        <w:jc w:val="both"/>
        <w:rPr>
          <w:rFonts w:ascii="Times New Roman" w:hAnsi="Times New Roman" w:cs="Times New Roman"/>
          <w:b/>
          <w:sz w:val="24"/>
          <w:szCs w:val="24"/>
          <w:lang w:eastAsia="ar-SA"/>
        </w:rPr>
      </w:pPr>
    </w:p>
    <w:tbl>
      <w:tblPr>
        <w:tblStyle w:val="Tabela-Siatka"/>
        <w:tblW w:w="10740" w:type="dxa"/>
        <w:tblLook w:val="04A0" w:firstRow="1" w:lastRow="0" w:firstColumn="1" w:lastColumn="0" w:noHBand="0" w:noVBand="1"/>
      </w:tblPr>
      <w:tblGrid>
        <w:gridCol w:w="10740"/>
      </w:tblGrid>
      <w:tr w:rsidR="009C16EE" w:rsidRPr="00951E0A" w:rsidTr="00526140">
        <w:trPr>
          <w:trHeight w:val="171"/>
        </w:trPr>
        <w:tc>
          <w:tcPr>
            <w:tcW w:w="10740" w:type="dxa"/>
            <w:shd w:val="clear" w:color="auto" w:fill="BFBFBF" w:themeFill="background1" w:themeFillShade="BF"/>
          </w:tcPr>
          <w:p w:rsidR="009C16EE" w:rsidRPr="00951E0A" w:rsidRDefault="00F82EE6" w:rsidP="00F82EE6">
            <w:pPr>
              <w:jc w:val="center"/>
              <w:rPr>
                <w:rFonts w:ascii="Times New Roman" w:hAnsi="Times New Roman" w:cs="Times New Roman"/>
                <w:b/>
                <w:bCs/>
                <w:spacing w:val="-2"/>
                <w:sz w:val="22"/>
                <w:szCs w:val="22"/>
              </w:rPr>
            </w:pPr>
            <w:r w:rsidRPr="00951E0A">
              <w:rPr>
                <w:rFonts w:ascii="Times New Roman" w:hAnsi="Times New Roman" w:cs="Times New Roman"/>
                <w:b/>
                <w:bCs/>
                <w:spacing w:val="-2"/>
                <w:sz w:val="24"/>
                <w:szCs w:val="22"/>
              </w:rPr>
              <w:t xml:space="preserve">2. Tryb udzielenia zamówienia </w:t>
            </w:r>
          </w:p>
        </w:tc>
      </w:tr>
    </w:tbl>
    <w:p w:rsidR="00F82EE6" w:rsidRPr="00951E0A" w:rsidRDefault="00F82EE6" w:rsidP="00F82EE6">
      <w:pPr>
        <w:jc w:val="both"/>
        <w:rPr>
          <w:color w:val="000000"/>
          <w:sz w:val="24"/>
          <w:szCs w:val="24"/>
        </w:rPr>
      </w:pPr>
    </w:p>
    <w:p w:rsidR="00744394" w:rsidRPr="00951E0A" w:rsidRDefault="00744394" w:rsidP="00744394">
      <w:pPr>
        <w:spacing w:line="276" w:lineRule="auto"/>
        <w:jc w:val="both"/>
        <w:rPr>
          <w:rFonts w:ascii="Times New Roman" w:hAnsi="Times New Roman" w:cs="Times New Roman"/>
          <w:b/>
          <w:color w:val="000000"/>
          <w:sz w:val="24"/>
          <w:szCs w:val="24"/>
        </w:rPr>
      </w:pPr>
      <w:r w:rsidRPr="00951E0A">
        <w:rPr>
          <w:rFonts w:ascii="Times New Roman" w:hAnsi="Times New Roman" w:cs="Times New Roman"/>
          <w:b/>
          <w:color w:val="000000"/>
          <w:sz w:val="24"/>
          <w:szCs w:val="24"/>
        </w:rPr>
        <w:t>2.1</w:t>
      </w:r>
      <w:r w:rsidRPr="00951E0A">
        <w:rPr>
          <w:rFonts w:ascii="Times New Roman" w:hAnsi="Times New Roman" w:cs="Times New Roman"/>
          <w:color w:val="000000"/>
          <w:sz w:val="24"/>
          <w:szCs w:val="24"/>
        </w:rPr>
        <w:t xml:space="preserve"> </w:t>
      </w:r>
      <w:r w:rsidR="006733E5" w:rsidRPr="00951E0A">
        <w:rPr>
          <w:rFonts w:ascii="Times New Roman" w:hAnsi="Times New Roman" w:cs="Times New Roman"/>
          <w:b/>
          <w:bCs/>
          <w:sz w:val="24"/>
          <w:szCs w:val="24"/>
          <w:lang w:eastAsia="ar-SA"/>
        </w:rPr>
        <w:t xml:space="preserve">Zaproszenie do składania ofert </w:t>
      </w:r>
      <w:r w:rsidR="006A000A" w:rsidRPr="00951E0A">
        <w:rPr>
          <w:rFonts w:ascii="Times New Roman" w:hAnsi="Times New Roman" w:cs="Times New Roman"/>
          <w:b/>
          <w:color w:val="000000"/>
          <w:sz w:val="24"/>
          <w:szCs w:val="24"/>
        </w:rPr>
        <w:t xml:space="preserve">na podstawie </w:t>
      </w:r>
      <w:r w:rsidR="00282FE9" w:rsidRPr="00951E0A">
        <w:rPr>
          <w:rFonts w:ascii="Times New Roman" w:hAnsi="Times New Roman" w:cs="Times New Roman"/>
          <w:b/>
          <w:bCs/>
          <w:sz w:val="24"/>
          <w:szCs w:val="24"/>
          <w:lang w:eastAsia="ar-SA"/>
        </w:rPr>
        <w:t>z art. 22 ust. 1 ustawy z dnia 16 grudnia 2010r. o publicznym transporcie zbiorowym (Dz. U. z 2019r.</w:t>
      </w:r>
      <w:r w:rsidR="006A000A" w:rsidRPr="00951E0A">
        <w:rPr>
          <w:rFonts w:ascii="Times New Roman" w:hAnsi="Times New Roman" w:cs="Times New Roman"/>
          <w:b/>
          <w:bCs/>
          <w:sz w:val="24"/>
          <w:szCs w:val="24"/>
          <w:lang w:eastAsia="ar-SA"/>
        </w:rPr>
        <w:t xml:space="preserve"> poz. 1696)</w:t>
      </w:r>
      <w:r w:rsidR="00282FE9" w:rsidRPr="00951E0A">
        <w:rPr>
          <w:rFonts w:ascii="Times New Roman" w:hAnsi="Times New Roman" w:cs="Times New Roman"/>
          <w:b/>
          <w:bCs/>
          <w:sz w:val="24"/>
          <w:szCs w:val="24"/>
          <w:lang w:eastAsia="ar-SA"/>
        </w:rPr>
        <w:t xml:space="preserve"> </w:t>
      </w:r>
    </w:p>
    <w:p w:rsidR="00F82EE6" w:rsidRPr="00951E0A" w:rsidRDefault="00F82EE6" w:rsidP="00F82EE6">
      <w:pPr>
        <w:jc w:val="both"/>
        <w:rPr>
          <w:rFonts w:ascii="Times New Roman" w:hAnsi="Times New Roman" w:cs="Times New Roman"/>
          <w:color w:val="000000"/>
          <w:sz w:val="24"/>
          <w:szCs w:val="24"/>
        </w:rPr>
      </w:pPr>
    </w:p>
    <w:tbl>
      <w:tblPr>
        <w:tblStyle w:val="Tabela-Siatka"/>
        <w:tblW w:w="10740" w:type="dxa"/>
        <w:tblLook w:val="04A0" w:firstRow="1" w:lastRow="0" w:firstColumn="1" w:lastColumn="0" w:noHBand="0" w:noVBand="1"/>
      </w:tblPr>
      <w:tblGrid>
        <w:gridCol w:w="10740"/>
      </w:tblGrid>
      <w:tr w:rsidR="00F82EE6" w:rsidTr="00526140">
        <w:tc>
          <w:tcPr>
            <w:tcW w:w="10740" w:type="dxa"/>
            <w:shd w:val="clear" w:color="auto" w:fill="BFBFBF" w:themeFill="background1" w:themeFillShade="BF"/>
          </w:tcPr>
          <w:p w:rsidR="00F82EE6" w:rsidRPr="00F82EE6" w:rsidRDefault="00951E0A" w:rsidP="00F82EE6">
            <w:pPr>
              <w:jc w:val="center"/>
              <w:rPr>
                <w:rFonts w:ascii="Times New Roman" w:hAnsi="Times New Roman" w:cs="Times New Roman"/>
                <w:b/>
                <w:bCs/>
                <w:spacing w:val="-2"/>
                <w:sz w:val="22"/>
                <w:szCs w:val="22"/>
              </w:rPr>
            </w:pPr>
            <w:r>
              <w:rPr>
                <w:rFonts w:ascii="Times New Roman" w:hAnsi="Times New Roman" w:cs="Times New Roman"/>
                <w:b/>
                <w:bCs/>
                <w:spacing w:val="-2"/>
                <w:sz w:val="24"/>
                <w:szCs w:val="22"/>
              </w:rPr>
              <w:t>3</w:t>
            </w:r>
            <w:r w:rsidR="00F82EE6" w:rsidRPr="00A5129A">
              <w:rPr>
                <w:rFonts w:ascii="Times New Roman" w:hAnsi="Times New Roman" w:cs="Times New Roman"/>
                <w:b/>
                <w:bCs/>
                <w:spacing w:val="-2"/>
                <w:sz w:val="24"/>
                <w:szCs w:val="22"/>
              </w:rPr>
              <w:t>. Opis przedmiotu zamówienia</w:t>
            </w:r>
          </w:p>
        </w:tc>
      </w:tr>
    </w:tbl>
    <w:p w:rsidR="00971148" w:rsidRDefault="00971148" w:rsidP="00C27F42">
      <w:pPr>
        <w:pStyle w:val="Bezodstpw"/>
        <w:spacing w:line="276" w:lineRule="auto"/>
        <w:jc w:val="both"/>
        <w:rPr>
          <w:rFonts w:ascii="Times New Roman" w:hAnsi="Times New Roman" w:cs="Times New Roman"/>
          <w:sz w:val="24"/>
          <w:szCs w:val="24"/>
        </w:rPr>
      </w:pPr>
    </w:p>
    <w:p w:rsidR="00F82EE6" w:rsidRPr="00E0111C" w:rsidRDefault="00971148" w:rsidP="00C27F42">
      <w:pPr>
        <w:widowControl/>
        <w:spacing w:line="276" w:lineRule="auto"/>
        <w:jc w:val="both"/>
        <w:rPr>
          <w:rFonts w:ascii="Times New Roman" w:hAnsi="Times New Roman" w:cs="Times New Roman"/>
          <w:sz w:val="24"/>
          <w:szCs w:val="24"/>
        </w:rPr>
      </w:pPr>
      <w:r w:rsidRPr="00E0111C">
        <w:rPr>
          <w:rFonts w:ascii="Times New Roman" w:hAnsi="Times New Roman" w:cs="Times New Roman"/>
          <w:b/>
          <w:sz w:val="24"/>
          <w:szCs w:val="24"/>
        </w:rPr>
        <w:t>3.1</w:t>
      </w:r>
      <w:r w:rsidRPr="00E0111C">
        <w:rPr>
          <w:rFonts w:ascii="Times New Roman" w:hAnsi="Times New Roman" w:cs="Times New Roman"/>
          <w:sz w:val="24"/>
          <w:szCs w:val="24"/>
        </w:rPr>
        <w:t>Przedmiotem zamówienia jest „</w:t>
      </w:r>
      <w:r w:rsidR="00E0111C" w:rsidRPr="00E0111C">
        <w:rPr>
          <w:rFonts w:ascii="Times New Roman" w:eastAsia="Andale Sans UI" w:hAnsi="Times New Roman" w:cs="Times New Roman"/>
          <w:b/>
          <w:bCs/>
          <w:sz w:val="24"/>
          <w:szCs w:val="24"/>
          <w:lang w:eastAsia="fa-IR" w:bidi="fa-IR"/>
        </w:rPr>
        <w:t xml:space="preserve">Świadczenie usługi </w:t>
      </w:r>
      <w:r w:rsidR="006733E5">
        <w:rPr>
          <w:rFonts w:ascii="Times New Roman" w:eastAsia="Andale Sans UI" w:hAnsi="Times New Roman" w:cs="Times New Roman"/>
          <w:b/>
          <w:bCs/>
          <w:sz w:val="24"/>
          <w:szCs w:val="24"/>
          <w:lang w:eastAsia="fa-IR" w:bidi="fa-IR"/>
        </w:rPr>
        <w:t>przewozowych w gminnej komunikacji publicznego transportu zbiorowego</w:t>
      </w:r>
      <w:r w:rsidR="00E0111C" w:rsidRPr="00E0111C">
        <w:rPr>
          <w:rFonts w:ascii="Times New Roman" w:eastAsia="Andale Sans UI" w:hAnsi="Times New Roman" w:cs="Times New Roman"/>
          <w:b/>
          <w:bCs/>
          <w:sz w:val="24"/>
          <w:szCs w:val="24"/>
          <w:lang w:eastAsia="fa-IR" w:bidi="fa-IR"/>
        </w:rPr>
        <w:t xml:space="preserve"> </w:t>
      </w:r>
      <w:r w:rsidR="006733E5">
        <w:rPr>
          <w:rFonts w:ascii="Times New Roman" w:eastAsia="Andale Sans UI" w:hAnsi="Times New Roman" w:cs="Times New Roman"/>
          <w:b/>
          <w:bCs/>
          <w:sz w:val="24"/>
          <w:szCs w:val="24"/>
          <w:lang w:eastAsia="fa-IR" w:bidi="fa-IR"/>
        </w:rPr>
        <w:t>dla</w:t>
      </w:r>
      <w:r w:rsidR="00E0111C" w:rsidRPr="00E0111C">
        <w:rPr>
          <w:rFonts w:ascii="Times New Roman" w:eastAsia="Andale Sans UI" w:hAnsi="Times New Roman" w:cs="Times New Roman"/>
          <w:b/>
          <w:bCs/>
          <w:sz w:val="24"/>
          <w:szCs w:val="24"/>
          <w:lang w:eastAsia="fa-IR" w:bidi="fa-IR"/>
        </w:rPr>
        <w:t xml:space="preserve"> Gminy Konopiska</w:t>
      </w:r>
      <w:r w:rsidR="00054F9C" w:rsidRPr="00E0111C">
        <w:rPr>
          <w:rFonts w:ascii="Times New Roman" w:hAnsi="Times New Roman" w:cs="Times New Roman"/>
          <w:b/>
          <w:color w:val="000000"/>
          <w:sz w:val="24"/>
          <w:szCs w:val="24"/>
        </w:rPr>
        <w:t>”</w:t>
      </w:r>
      <w:r w:rsidR="00054F9C" w:rsidRPr="00E0111C">
        <w:rPr>
          <w:rFonts w:ascii="Times New Roman" w:hAnsi="Times New Roman" w:cs="Times New Roman"/>
          <w:b/>
          <w:sz w:val="24"/>
          <w:szCs w:val="24"/>
          <w:lang w:eastAsia="en-US"/>
        </w:rPr>
        <w:t>.</w:t>
      </w:r>
    </w:p>
    <w:p w:rsidR="00A317FE" w:rsidRPr="00E0111C" w:rsidRDefault="00A317FE" w:rsidP="00C27F42">
      <w:pPr>
        <w:pStyle w:val="Bezodstpw"/>
        <w:spacing w:line="276" w:lineRule="auto"/>
        <w:jc w:val="both"/>
        <w:rPr>
          <w:rFonts w:ascii="Times New Roman" w:hAnsi="Times New Roman" w:cs="Times New Roman"/>
          <w:sz w:val="24"/>
          <w:szCs w:val="24"/>
        </w:rPr>
      </w:pPr>
    </w:p>
    <w:p w:rsidR="006733E5" w:rsidRPr="006733E5" w:rsidRDefault="006733E5" w:rsidP="00C27F42">
      <w:pPr>
        <w:spacing w:line="276" w:lineRule="auto"/>
        <w:jc w:val="both"/>
        <w:rPr>
          <w:rFonts w:ascii="Times New Roman" w:hAnsi="Times New Roman" w:cs="Times New Roman"/>
          <w:bCs/>
          <w:spacing w:val="2"/>
          <w:sz w:val="24"/>
          <w:szCs w:val="24"/>
        </w:rPr>
      </w:pPr>
      <w:r w:rsidRPr="00E0111C">
        <w:rPr>
          <w:rFonts w:ascii="Times New Roman" w:hAnsi="Times New Roman" w:cs="Times New Roman"/>
          <w:b/>
          <w:sz w:val="24"/>
          <w:szCs w:val="24"/>
        </w:rPr>
        <w:t>3.</w:t>
      </w:r>
      <w:r>
        <w:rPr>
          <w:rFonts w:ascii="Times New Roman" w:hAnsi="Times New Roman" w:cs="Times New Roman"/>
          <w:b/>
          <w:sz w:val="24"/>
          <w:szCs w:val="24"/>
        </w:rPr>
        <w:t>2</w:t>
      </w:r>
      <w:r w:rsidRPr="006733E5">
        <w:rPr>
          <w:rFonts w:ascii="Times New Roman" w:hAnsi="Times New Roman" w:cs="Times New Roman"/>
          <w:spacing w:val="2"/>
          <w:sz w:val="24"/>
          <w:szCs w:val="24"/>
        </w:rPr>
        <w:t xml:space="preserve"> Szczegółowy zakres przedmiotu zamówienia </w:t>
      </w:r>
      <w:r w:rsidRPr="006733E5">
        <w:rPr>
          <w:rFonts w:ascii="Times New Roman" w:hAnsi="Times New Roman" w:cs="Times New Roman"/>
          <w:bCs/>
          <w:spacing w:val="2"/>
          <w:sz w:val="24"/>
          <w:szCs w:val="24"/>
        </w:rPr>
        <w:t>obejmuje</w:t>
      </w:r>
      <w:r w:rsidRPr="006733E5">
        <w:rPr>
          <w:rFonts w:ascii="Times New Roman" w:hAnsi="Times New Roman" w:cs="Times New Roman"/>
          <w:b/>
          <w:spacing w:val="2"/>
          <w:sz w:val="24"/>
          <w:szCs w:val="24"/>
        </w:rPr>
        <w:t xml:space="preserve"> </w:t>
      </w:r>
      <w:r w:rsidRPr="006733E5">
        <w:rPr>
          <w:rFonts w:ascii="Times New Roman" w:hAnsi="Times New Roman" w:cs="Times New Roman"/>
          <w:bCs/>
          <w:spacing w:val="2"/>
          <w:sz w:val="24"/>
          <w:szCs w:val="24"/>
        </w:rPr>
        <w:t>świadczenie usług w zakresie regularnego przewozu osób na następujących liniach wchodzących w skład sieci komunikacyjnej, dla której organizatorem jest Gmina Konopiska:</w:t>
      </w:r>
    </w:p>
    <w:p w:rsidR="006733E5" w:rsidRPr="006733E5" w:rsidRDefault="006733E5" w:rsidP="00C27F42">
      <w:pPr>
        <w:tabs>
          <w:tab w:val="left" w:pos="473"/>
        </w:tabs>
        <w:spacing w:line="276" w:lineRule="auto"/>
        <w:ind w:left="426"/>
        <w:jc w:val="both"/>
        <w:rPr>
          <w:rFonts w:ascii="Times New Roman" w:hAnsi="Times New Roman" w:cs="Times New Roman"/>
          <w:bCs/>
          <w:spacing w:val="2"/>
          <w:sz w:val="24"/>
          <w:szCs w:val="24"/>
        </w:rPr>
      </w:pPr>
      <w:r w:rsidRPr="006733E5">
        <w:rPr>
          <w:rFonts w:ascii="Times New Roman" w:hAnsi="Times New Roman" w:cs="Times New Roman"/>
          <w:bCs/>
          <w:spacing w:val="2"/>
          <w:sz w:val="24"/>
          <w:szCs w:val="24"/>
        </w:rPr>
        <w:t>a) Nr 101</w:t>
      </w:r>
      <w:r w:rsidRPr="006733E5">
        <w:rPr>
          <w:rFonts w:ascii="Times New Roman" w:hAnsi="Times New Roman" w:cs="Times New Roman"/>
          <w:bCs/>
          <w:spacing w:val="2"/>
          <w:sz w:val="24"/>
          <w:szCs w:val="24"/>
        </w:rPr>
        <w:tab/>
        <w:t>trasa: Konopiska – Kopalnia - Aleksandria</w:t>
      </w:r>
    </w:p>
    <w:p w:rsidR="006733E5" w:rsidRPr="006733E5" w:rsidRDefault="006733E5" w:rsidP="00C27F42">
      <w:pPr>
        <w:tabs>
          <w:tab w:val="left" w:pos="473"/>
        </w:tabs>
        <w:spacing w:line="276" w:lineRule="auto"/>
        <w:ind w:left="426"/>
        <w:jc w:val="both"/>
        <w:rPr>
          <w:rFonts w:ascii="Times New Roman" w:hAnsi="Times New Roman" w:cs="Times New Roman"/>
          <w:bCs/>
          <w:spacing w:val="2"/>
          <w:sz w:val="24"/>
          <w:szCs w:val="24"/>
        </w:rPr>
      </w:pPr>
      <w:r w:rsidRPr="006733E5">
        <w:rPr>
          <w:rFonts w:ascii="Times New Roman" w:hAnsi="Times New Roman" w:cs="Times New Roman"/>
          <w:bCs/>
          <w:spacing w:val="2"/>
          <w:sz w:val="24"/>
          <w:szCs w:val="24"/>
        </w:rPr>
        <w:t>b) Nr 102</w:t>
      </w:r>
      <w:r w:rsidRPr="006733E5">
        <w:rPr>
          <w:rFonts w:ascii="Times New Roman" w:hAnsi="Times New Roman" w:cs="Times New Roman"/>
          <w:bCs/>
          <w:spacing w:val="2"/>
          <w:sz w:val="24"/>
          <w:szCs w:val="24"/>
        </w:rPr>
        <w:tab/>
        <w:t>trasa: Konopiska – Leśniaki- Jamki</w:t>
      </w:r>
    </w:p>
    <w:p w:rsidR="006733E5" w:rsidRPr="006733E5" w:rsidRDefault="006733E5" w:rsidP="00C27F42">
      <w:pPr>
        <w:tabs>
          <w:tab w:val="left" w:pos="473"/>
        </w:tabs>
        <w:spacing w:line="276" w:lineRule="auto"/>
        <w:ind w:left="426"/>
        <w:jc w:val="both"/>
        <w:rPr>
          <w:rFonts w:ascii="Times New Roman" w:hAnsi="Times New Roman" w:cs="Times New Roman"/>
          <w:bCs/>
          <w:spacing w:val="2"/>
          <w:sz w:val="24"/>
          <w:szCs w:val="24"/>
        </w:rPr>
      </w:pPr>
      <w:r w:rsidRPr="006733E5">
        <w:rPr>
          <w:rFonts w:ascii="Times New Roman" w:hAnsi="Times New Roman" w:cs="Times New Roman"/>
          <w:bCs/>
          <w:spacing w:val="2"/>
          <w:sz w:val="24"/>
          <w:szCs w:val="24"/>
        </w:rPr>
        <w:t>c) Nr 103</w:t>
      </w:r>
      <w:r w:rsidRPr="006733E5">
        <w:rPr>
          <w:rFonts w:ascii="Times New Roman" w:hAnsi="Times New Roman" w:cs="Times New Roman"/>
          <w:bCs/>
          <w:spacing w:val="2"/>
          <w:sz w:val="24"/>
          <w:szCs w:val="24"/>
        </w:rPr>
        <w:tab/>
        <w:t xml:space="preserve">trasa: Konopiska – Wygoda - Rększowice – Hutki – Jamki – Leśniaki - Konopiska </w:t>
      </w:r>
    </w:p>
    <w:p w:rsidR="006733E5" w:rsidRPr="006733E5" w:rsidRDefault="006733E5" w:rsidP="00C27F42">
      <w:pPr>
        <w:tabs>
          <w:tab w:val="left" w:pos="473"/>
        </w:tabs>
        <w:spacing w:line="276" w:lineRule="auto"/>
        <w:ind w:left="426"/>
        <w:jc w:val="both"/>
        <w:rPr>
          <w:rFonts w:ascii="Times New Roman" w:hAnsi="Times New Roman" w:cs="Times New Roman"/>
          <w:bCs/>
          <w:spacing w:val="2"/>
          <w:sz w:val="24"/>
          <w:szCs w:val="24"/>
        </w:rPr>
      </w:pPr>
      <w:r w:rsidRPr="006733E5">
        <w:rPr>
          <w:rFonts w:ascii="Times New Roman" w:hAnsi="Times New Roman" w:cs="Times New Roman"/>
          <w:bCs/>
          <w:spacing w:val="2"/>
          <w:sz w:val="24"/>
          <w:szCs w:val="24"/>
        </w:rPr>
        <w:t>d) Nr 104</w:t>
      </w:r>
      <w:r w:rsidRPr="006733E5">
        <w:rPr>
          <w:rFonts w:ascii="Times New Roman" w:hAnsi="Times New Roman" w:cs="Times New Roman"/>
          <w:bCs/>
          <w:spacing w:val="2"/>
          <w:sz w:val="24"/>
          <w:szCs w:val="24"/>
        </w:rPr>
        <w:tab/>
        <w:t>trasa: Konopiska – Wygoda - Rększowice – Hutki</w:t>
      </w:r>
    </w:p>
    <w:p w:rsidR="006733E5" w:rsidRPr="006733E5" w:rsidRDefault="006733E5" w:rsidP="00C27F42">
      <w:pPr>
        <w:tabs>
          <w:tab w:val="left" w:pos="473"/>
        </w:tabs>
        <w:spacing w:line="276" w:lineRule="auto"/>
        <w:ind w:left="426"/>
        <w:jc w:val="both"/>
        <w:rPr>
          <w:rFonts w:ascii="Times New Roman" w:hAnsi="Times New Roman" w:cs="Times New Roman"/>
          <w:bCs/>
          <w:spacing w:val="2"/>
          <w:sz w:val="24"/>
          <w:szCs w:val="24"/>
        </w:rPr>
      </w:pPr>
      <w:r w:rsidRPr="006733E5">
        <w:rPr>
          <w:rFonts w:ascii="Times New Roman" w:hAnsi="Times New Roman" w:cs="Times New Roman"/>
          <w:bCs/>
          <w:spacing w:val="2"/>
          <w:sz w:val="24"/>
          <w:szCs w:val="24"/>
        </w:rPr>
        <w:t>e) Nr 105</w:t>
      </w:r>
      <w:r w:rsidRPr="006733E5">
        <w:rPr>
          <w:rFonts w:ascii="Times New Roman" w:hAnsi="Times New Roman" w:cs="Times New Roman"/>
          <w:bCs/>
          <w:spacing w:val="2"/>
          <w:sz w:val="24"/>
          <w:szCs w:val="24"/>
        </w:rPr>
        <w:tab/>
        <w:t>trasa: Konopiska - Walaszczyki</w:t>
      </w:r>
    </w:p>
    <w:p w:rsidR="006733E5" w:rsidRPr="006733E5" w:rsidRDefault="006733E5" w:rsidP="00C27F42">
      <w:pPr>
        <w:tabs>
          <w:tab w:val="left" w:pos="473"/>
        </w:tabs>
        <w:spacing w:line="276" w:lineRule="auto"/>
        <w:ind w:left="426"/>
        <w:jc w:val="both"/>
        <w:rPr>
          <w:rFonts w:ascii="Times New Roman" w:hAnsi="Times New Roman" w:cs="Times New Roman"/>
          <w:bCs/>
          <w:spacing w:val="2"/>
          <w:sz w:val="24"/>
          <w:szCs w:val="24"/>
        </w:rPr>
      </w:pPr>
      <w:r w:rsidRPr="006733E5">
        <w:rPr>
          <w:rFonts w:ascii="Times New Roman" w:hAnsi="Times New Roman" w:cs="Times New Roman"/>
          <w:bCs/>
          <w:spacing w:val="2"/>
          <w:sz w:val="24"/>
          <w:szCs w:val="24"/>
        </w:rPr>
        <w:t>f) Nr 106</w:t>
      </w:r>
      <w:r w:rsidRPr="006733E5">
        <w:rPr>
          <w:rFonts w:ascii="Times New Roman" w:hAnsi="Times New Roman" w:cs="Times New Roman"/>
          <w:bCs/>
          <w:spacing w:val="2"/>
          <w:sz w:val="24"/>
          <w:szCs w:val="24"/>
        </w:rPr>
        <w:tab/>
        <w:t>trasa: Aleksandria – Aleksandria</w:t>
      </w:r>
    </w:p>
    <w:p w:rsidR="006733E5" w:rsidRPr="006733E5" w:rsidRDefault="006733E5" w:rsidP="00C27F42">
      <w:pPr>
        <w:tabs>
          <w:tab w:val="left" w:pos="473"/>
        </w:tabs>
        <w:spacing w:line="276" w:lineRule="auto"/>
        <w:jc w:val="both"/>
        <w:rPr>
          <w:rFonts w:ascii="Times New Roman" w:hAnsi="Times New Roman" w:cs="Times New Roman"/>
          <w:bCs/>
          <w:spacing w:val="2"/>
          <w:sz w:val="24"/>
          <w:szCs w:val="24"/>
        </w:rPr>
      </w:pPr>
    </w:p>
    <w:p w:rsidR="006733E5" w:rsidRPr="006733E5" w:rsidRDefault="006733E5" w:rsidP="00C27F42">
      <w:pPr>
        <w:widowControl/>
        <w:tabs>
          <w:tab w:val="left" w:pos="473"/>
        </w:tabs>
        <w:suppressAutoHyphens/>
        <w:autoSpaceDE/>
        <w:autoSpaceDN/>
        <w:adjustRightInd/>
        <w:spacing w:line="276" w:lineRule="auto"/>
        <w:jc w:val="both"/>
        <w:rPr>
          <w:rFonts w:ascii="Times New Roman" w:hAnsi="Times New Roman" w:cs="Times New Roman"/>
          <w:bCs/>
          <w:spacing w:val="2"/>
          <w:sz w:val="24"/>
          <w:szCs w:val="24"/>
        </w:rPr>
      </w:pPr>
      <w:r w:rsidRPr="00E0111C">
        <w:rPr>
          <w:rFonts w:ascii="Times New Roman" w:hAnsi="Times New Roman" w:cs="Times New Roman"/>
          <w:b/>
          <w:sz w:val="24"/>
          <w:szCs w:val="24"/>
        </w:rPr>
        <w:t>3.</w:t>
      </w:r>
      <w:r>
        <w:rPr>
          <w:rFonts w:ascii="Times New Roman" w:hAnsi="Times New Roman" w:cs="Times New Roman"/>
          <w:b/>
          <w:sz w:val="24"/>
          <w:szCs w:val="24"/>
        </w:rPr>
        <w:t xml:space="preserve">3 </w:t>
      </w:r>
      <w:r w:rsidRPr="006733E5">
        <w:rPr>
          <w:rFonts w:ascii="Times New Roman" w:hAnsi="Times New Roman" w:cs="Times New Roman"/>
          <w:bCs/>
          <w:spacing w:val="2"/>
          <w:sz w:val="24"/>
          <w:szCs w:val="24"/>
        </w:rPr>
        <w:t xml:space="preserve">Usługi świadczone będą na terenie gminy Konopiska, w dni robocze, w soboty, niedziele i święta. </w:t>
      </w:r>
      <w:r w:rsidR="007A7647">
        <w:rPr>
          <w:rFonts w:ascii="Times New Roman" w:hAnsi="Times New Roman" w:cs="Times New Roman"/>
          <w:bCs/>
          <w:spacing w:val="2"/>
          <w:sz w:val="24"/>
          <w:szCs w:val="24"/>
        </w:rPr>
        <w:t>Szacowana</w:t>
      </w:r>
      <w:r w:rsidRPr="006733E5">
        <w:rPr>
          <w:rFonts w:ascii="Times New Roman" w:hAnsi="Times New Roman" w:cs="Times New Roman"/>
          <w:bCs/>
          <w:spacing w:val="2"/>
          <w:sz w:val="24"/>
          <w:szCs w:val="24"/>
        </w:rPr>
        <w:t xml:space="preserve"> ilość wozokilometrów do wykonania w okresie trwania umowy to ok. 1.000.126 wozokilometrów (wskazana ilość nie obejmuje wjazdów i zjazdów z linii) w tym:</w:t>
      </w:r>
    </w:p>
    <w:p w:rsidR="006733E5" w:rsidRPr="006733E5" w:rsidRDefault="006733E5" w:rsidP="00C27F42">
      <w:pPr>
        <w:tabs>
          <w:tab w:val="left" w:pos="473"/>
        </w:tabs>
        <w:spacing w:line="276" w:lineRule="auto"/>
        <w:ind w:left="720"/>
        <w:jc w:val="both"/>
        <w:rPr>
          <w:rFonts w:ascii="Times New Roman" w:hAnsi="Times New Roman" w:cs="Times New Roman"/>
          <w:bCs/>
          <w:spacing w:val="2"/>
          <w:sz w:val="24"/>
          <w:szCs w:val="24"/>
        </w:rPr>
      </w:pPr>
      <w:r w:rsidRPr="006733E5">
        <w:rPr>
          <w:rFonts w:ascii="Times New Roman" w:hAnsi="Times New Roman" w:cs="Times New Roman"/>
          <w:bCs/>
          <w:spacing w:val="2"/>
          <w:sz w:val="24"/>
          <w:szCs w:val="24"/>
        </w:rPr>
        <w:t>a) Nr 101</w:t>
      </w:r>
      <w:r w:rsidRPr="006733E5">
        <w:rPr>
          <w:rFonts w:ascii="Times New Roman" w:hAnsi="Times New Roman" w:cs="Times New Roman"/>
          <w:bCs/>
          <w:spacing w:val="2"/>
          <w:sz w:val="24"/>
          <w:szCs w:val="24"/>
        </w:rPr>
        <w:tab/>
        <w:t>trasa: Konopiska – Kopalnia – Aleksandria – 370.138 wozokilometrów,</w:t>
      </w:r>
    </w:p>
    <w:p w:rsidR="006733E5" w:rsidRPr="006733E5" w:rsidRDefault="006733E5" w:rsidP="00C27F42">
      <w:pPr>
        <w:tabs>
          <w:tab w:val="left" w:pos="473"/>
        </w:tabs>
        <w:spacing w:line="276" w:lineRule="auto"/>
        <w:ind w:left="720"/>
        <w:jc w:val="both"/>
        <w:rPr>
          <w:rFonts w:ascii="Times New Roman" w:hAnsi="Times New Roman" w:cs="Times New Roman"/>
          <w:bCs/>
          <w:spacing w:val="2"/>
          <w:sz w:val="24"/>
          <w:szCs w:val="24"/>
        </w:rPr>
      </w:pPr>
      <w:r w:rsidRPr="006733E5">
        <w:rPr>
          <w:rFonts w:ascii="Times New Roman" w:hAnsi="Times New Roman" w:cs="Times New Roman"/>
          <w:bCs/>
          <w:spacing w:val="2"/>
          <w:sz w:val="24"/>
          <w:szCs w:val="24"/>
        </w:rPr>
        <w:t>b) Nr 102</w:t>
      </w:r>
      <w:r w:rsidRPr="006733E5">
        <w:rPr>
          <w:rFonts w:ascii="Times New Roman" w:hAnsi="Times New Roman" w:cs="Times New Roman"/>
          <w:bCs/>
          <w:spacing w:val="2"/>
          <w:sz w:val="24"/>
          <w:szCs w:val="24"/>
        </w:rPr>
        <w:tab/>
        <w:t>trasa: Konopiska – Leśniaki- Jamki – 207.826 wozokilometrów,</w:t>
      </w:r>
    </w:p>
    <w:p w:rsidR="006733E5" w:rsidRPr="006733E5" w:rsidRDefault="006733E5" w:rsidP="00C27F42">
      <w:pPr>
        <w:tabs>
          <w:tab w:val="left" w:pos="473"/>
        </w:tabs>
        <w:spacing w:line="276" w:lineRule="auto"/>
        <w:ind w:left="720"/>
        <w:jc w:val="both"/>
        <w:rPr>
          <w:rFonts w:ascii="Times New Roman" w:hAnsi="Times New Roman" w:cs="Times New Roman"/>
          <w:bCs/>
          <w:spacing w:val="2"/>
          <w:sz w:val="24"/>
          <w:szCs w:val="24"/>
        </w:rPr>
      </w:pPr>
      <w:r w:rsidRPr="006733E5">
        <w:rPr>
          <w:rFonts w:ascii="Times New Roman" w:hAnsi="Times New Roman" w:cs="Times New Roman"/>
          <w:bCs/>
          <w:spacing w:val="2"/>
          <w:sz w:val="24"/>
          <w:szCs w:val="24"/>
        </w:rPr>
        <w:t>c) Nr 103</w:t>
      </w:r>
      <w:r w:rsidRPr="006733E5">
        <w:rPr>
          <w:rFonts w:ascii="Times New Roman" w:hAnsi="Times New Roman" w:cs="Times New Roman"/>
          <w:bCs/>
          <w:spacing w:val="2"/>
          <w:sz w:val="24"/>
          <w:szCs w:val="24"/>
        </w:rPr>
        <w:tab/>
        <w:t xml:space="preserve">trasa: Konopiska – Wygoda - Rększowice – Hutki – Jamki – Leśniaki – </w:t>
      </w:r>
      <w:r w:rsidR="00C27F42">
        <w:rPr>
          <w:rFonts w:ascii="Times New Roman" w:hAnsi="Times New Roman" w:cs="Times New Roman"/>
          <w:bCs/>
          <w:spacing w:val="2"/>
          <w:sz w:val="24"/>
          <w:szCs w:val="24"/>
        </w:rPr>
        <w:t xml:space="preserve">                                                                                                                 </w:t>
      </w:r>
      <w:r w:rsidRPr="006733E5">
        <w:rPr>
          <w:rFonts w:ascii="Times New Roman" w:hAnsi="Times New Roman" w:cs="Times New Roman"/>
          <w:bCs/>
          <w:spacing w:val="2"/>
          <w:sz w:val="24"/>
          <w:szCs w:val="24"/>
        </w:rPr>
        <w:t>Konopiska – -132.728 wozokilometrów</w:t>
      </w:r>
    </w:p>
    <w:p w:rsidR="006733E5" w:rsidRPr="006733E5" w:rsidRDefault="006733E5" w:rsidP="00C27F42">
      <w:pPr>
        <w:tabs>
          <w:tab w:val="left" w:pos="473"/>
        </w:tabs>
        <w:spacing w:line="276" w:lineRule="auto"/>
        <w:ind w:left="720"/>
        <w:jc w:val="both"/>
        <w:rPr>
          <w:rFonts w:ascii="Times New Roman" w:hAnsi="Times New Roman" w:cs="Times New Roman"/>
          <w:bCs/>
          <w:spacing w:val="2"/>
          <w:sz w:val="24"/>
          <w:szCs w:val="24"/>
        </w:rPr>
      </w:pPr>
      <w:r w:rsidRPr="006733E5">
        <w:rPr>
          <w:rFonts w:ascii="Times New Roman" w:hAnsi="Times New Roman" w:cs="Times New Roman"/>
          <w:bCs/>
          <w:spacing w:val="2"/>
          <w:sz w:val="24"/>
          <w:szCs w:val="24"/>
        </w:rPr>
        <w:t>d) Nr 104</w:t>
      </w:r>
      <w:r w:rsidRPr="006733E5">
        <w:rPr>
          <w:rFonts w:ascii="Times New Roman" w:hAnsi="Times New Roman" w:cs="Times New Roman"/>
          <w:bCs/>
          <w:spacing w:val="2"/>
          <w:sz w:val="24"/>
          <w:szCs w:val="24"/>
        </w:rPr>
        <w:tab/>
        <w:t>trasa: Konopiska – Wygoda - Rększowice – Hutki   -242.729 wozokilometrów,</w:t>
      </w:r>
    </w:p>
    <w:p w:rsidR="006733E5" w:rsidRPr="006733E5" w:rsidRDefault="006733E5" w:rsidP="00C27F42">
      <w:pPr>
        <w:tabs>
          <w:tab w:val="left" w:pos="473"/>
        </w:tabs>
        <w:spacing w:line="276" w:lineRule="auto"/>
        <w:ind w:left="720"/>
        <w:jc w:val="both"/>
        <w:rPr>
          <w:rFonts w:ascii="Times New Roman" w:hAnsi="Times New Roman" w:cs="Times New Roman"/>
          <w:bCs/>
          <w:spacing w:val="2"/>
          <w:sz w:val="24"/>
          <w:szCs w:val="24"/>
        </w:rPr>
      </w:pPr>
      <w:r w:rsidRPr="006733E5">
        <w:rPr>
          <w:rFonts w:ascii="Times New Roman" w:hAnsi="Times New Roman" w:cs="Times New Roman"/>
          <w:bCs/>
          <w:spacing w:val="2"/>
          <w:sz w:val="24"/>
          <w:szCs w:val="24"/>
        </w:rPr>
        <w:t>e) Nr 105</w:t>
      </w:r>
      <w:r w:rsidRPr="006733E5">
        <w:rPr>
          <w:rFonts w:ascii="Times New Roman" w:hAnsi="Times New Roman" w:cs="Times New Roman"/>
          <w:bCs/>
          <w:spacing w:val="2"/>
          <w:sz w:val="24"/>
          <w:szCs w:val="24"/>
        </w:rPr>
        <w:tab/>
        <w:t xml:space="preserve">trasa: Konopiska - Walaszczyki  -35.251 wozokilometrów, </w:t>
      </w:r>
    </w:p>
    <w:p w:rsidR="006733E5" w:rsidRPr="006733E5" w:rsidRDefault="006733E5" w:rsidP="00C27F42">
      <w:pPr>
        <w:tabs>
          <w:tab w:val="left" w:pos="473"/>
        </w:tabs>
        <w:spacing w:line="276" w:lineRule="auto"/>
        <w:ind w:left="720"/>
        <w:jc w:val="both"/>
        <w:rPr>
          <w:rFonts w:ascii="Times New Roman" w:hAnsi="Times New Roman" w:cs="Times New Roman"/>
          <w:bCs/>
          <w:spacing w:val="2"/>
          <w:sz w:val="24"/>
          <w:szCs w:val="24"/>
        </w:rPr>
      </w:pPr>
      <w:r w:rsidRPr="006733E5">
        <w:rPr>
          <w:rFonts w:ascii="Times New Roman" w:hAnsi="Times New Roman" w:cs="Times New Roman"/>
          <w:bCs/>
          <w:spacing w:val="2"/>
          <w:sz w:val="24"/>
          <w:szCs w:val="24"/>
        </w:rPr>
        <w:t>f) Nr 106</w:t>
      </w:r>
      <w:r w:rsidRPr="006733E5">
        <w:rPr>
          <w:rFonts w:ascii="Times New Roman" w:hAnsi="Times New Roman" w:cs="Times New Roman"/>
          <w:bCs/>
          <w:spacing w:val="2"/>
          <w:sz w:val="24"/>
          <w:szCs w:val="24"/>
        </w:rPr>
        <w:tab/>
        <w:t xml:space="preserve">trasa: Aleksandria - Aleksandria   - 11.454 wozokilometrów. </w:t>
      </w:r>
    </w:p>
    <w:p w:rsidR="006733E5" w:rsidRPr="006733E5" w:rsidRDefault="006733E5" w:rsidP="00C27F42">
      <w:pPr>
        <w:widowControl/>
        <w:spacing w:line="276" w:lineRule="auto"/>
        <w:ind w:left="709"/>
        <w:jc w:val="both"/>
        <w:rPr>
          <w:rFonts w:ascii="Times New Roman" w:hAnsi="Times New Roman" w:cs="Times New Roman"/>
          <w:bCs/>
          <w:spacing w:val="2"/>
          <w:sz w:val="24"/>
          <w:szCs w:val="24"/>
        </w:rPr>
      </w:pPr>
    </w:p>
    <w:p w:rsidR="006733E5" w:rsidRPr="006733E5" w:rsidRDefault="006733E5" w:rsidP="00C27F42">
      <w:pPr>
        <w:tabs>
          <w:tab w:val="left" w:pos="473"/>
        </w:tabs>
        <w:spacing w:line="276" w:lineRule="auto"/>
        <w:jc w:val="both"/>
        <w:rPr>
          <w:rFonts w:ascii="Times New Roman" w:hAnsi="Times New Roman" w:cs="Times New Roman"/>
          <w:bCs/>
          <w:color w:val="FF0000"/>
          <w:spacing w:val="2"/>
          <w:sz w:val="24"/>
          <w:szCs w:val="24"/>
        </w:rPr>
      </w:pPr>
      <w:r w:rsidRPr="00E0111C">
        <w:rPr>
          <w:rFonts w:ascii="Times New Roman" w:hAnsi="Times New Roman" w:cs="Times New Roman"/>
          <w:b/>
          <w:sz w:val="24"/>
          <w:szCs w:val="24"/>
        </w:rPr>
        <w:t>3.</w:t>
      </w:r>
      <w:r>
        <w:rPr>
          <w:rFonts w:ascii="Times New Roman" w:hAnsi="Times New Roman" w:cs="Times New Roman"/>
          <w:b/>
          <w:sz w:val="24"/>
          <w:szCs w:val="24"/>
        </w:rPr>
        <w:t xml:space="preserve">4 </w:t>
      </w:r>
      <w:r w:rsidR="00D26A7E">
        <w:rPr>
          <w:rFonts w:ascii="Times New Roman" w:hAnsi="Times New Roman" w:cs="Times New Roman"/>
          <w:bCs/>
          <w:spacing w:val="2"/>
          <w:sz w:val="24"/>
          <w:szCs w:val="24"/>
        </w:rPr>
        <w:t>Poglądowy</w:t>
      </w:r>
      <w:r w:rsidRPr="006733E5">
        <w:rPr>
          <w:rFonts w:ascii="Times New Roman" w:hAnsi="Times New Roman" w:cs="Times New Roman"/>
          <w:bCs/>
          <w:spacing w:val="2"/>
          <w:sz w:val="24"/>
          <w:szCs w:val="24"/>
        </w:rPr>
        <w:t xml:space="preserve"> przebieg linii komunikacyjnych zawiera załącznik nr </w:t>
      </w:r>
      <w:r w:rsidR="00D26A7E">
        <w:rPr>
          <w:rFonts w:ascii="Times New Roman" w:hAnsi="Times New Roman" w:cs="Times New Roman"/>
          <w:bCs/>
          <w:spacing w:val="2"/>
          <w:sz w:val="24"/>
          <w:szCs w:val="24"/>
        </w:rPr>
        <w:t>8</w:t>
      </w:r>
      <w:r w:rsidRPr="006733E5">
        <w:rPr>
          <w:rFonts w:ascii="Times New Roman" w:hAnsi="Times New Roman" w:cs="Times New Roman"/>
          <w:bCs/>
          <w:spacing w:val="2"/>
          <w:sz w:val="24"/>
          <w:szCs w:val="24"/>
        </w:rPr>
        <w:t xml:space="preserve"> do </w:t>
      </w:r>
      <w:r w:rsidR="00D26A7E">
        <w:rPr>
          <w:rFonts w:ascii="Times New Roman" w:hAnsi="Times New Roman" w:cs="Times New Roman"/>
          <w:bCs/>
          <w:spacing w:val="2"/>
          <w:sz w:val="24"/>
          <w:szCs w:val="24"/>
        </w:rPr>
        <w:t>zaproszenia</w:t>
      </w:r>
    </w:p>
    <w:p w:rsidR="006733E5" w:rsidRPr="006733E5" w:rsidRDefault="006733E5" w:rsidP="00C27F42">
      <w:pPr>
        <w:tabs>
          <w:tab w:val="left" w:pos="473"/>
        </w:tabs>
        <w:suppressAutoHyphens/>
        <w:autoSpaceDE/>
        <w:autoSpaceDN/>
        <w:adjustRightInd/>
        <w:spacing w:line="276" w:lineRule="auto"/>
        <w:ind w:left="360"/>
        <w:jc w:val="both"/>
        <w:rPr>
          <w:rFonts w:ascii="Times New Roman" w:hAnsi="Times New Roman" w:cs="Times New Roman"/>
          <w:bCs/>
          <w:spacing w:val="2"/>
          <w:sz w:val="24"/>
          <w:szCs w:val="24"/>
        </w:rPr>
      </w:pPr>
      <w:r>
        <w:rPr>
          <w:rFonts w:ascii="Times New Roman" w:hAnsi="Times New Roman" w:cs="Times New Roman"/>
          <w:bCs/>
          <w:spacing w:val="2"/>
          <w:sz w:val="24"/>
          <w:szCs w:val="24"/>
        </w:rPr>
        <w:t xml:space="preserve">1. </w:t>
      </w:r>
      <w:r w:rsidRPr="006733E5">
        <w:rPr>
          <w:rFonts w:ascii="Times New Roman" w:hAnsi="Times New Roman" w:cs="Times New Roman"/>
          <w:bCs/>
          <w:spacing w:val="2"/>
          <w:sz w:val="24"/>
          <w:szCs w:val="24"/>
        </w:rPr>
        <w:t xml:space="preserve">Obsługa linii odbywać się będzie według rozkładów jazdy, które stanowią załącznik nr </w:t>
      </w:r>
      <w:r w:rsidR="00D26A7E">
        <w:rPr>
          <w:rFonts w:ascii="Times New Roman" w:hAnsi="Times New Roman" w:cs="Times New Roman"/>
          <w:bCs/>
          <w:spacing w:val="2"/>
          <w:sz w:val="24"/>
          <w:szCs w:val="24"/>
        </w:rPr>
        <w:t>9</w:t>
      </w:r>
      <w:r w:rsidRPr="006733E5">
        <w:rPr>
          <w:rFonts w:ascii="Times New Roman" w:hAnsi="Times New Roman" w:cs="Times New Roman"/>
          <w:bCs/>
          <w:spacing w:val="2"/>
          <w:sz w:val="24"/>
          <w:szCs w:val="24"/>
        </w:rPr>
        <w:t xml:space="preserve"> do </w:t>
      </w:r>
      <w:r w:rsidR="007A7647">
        <w:rPr>
          <w:rFonts w:ascii="Times New Roman" w:hAnsi="Times New Roman" w:cs="Times New Roman"/>
          <w:bCs/>
          <w:spacing w:val="2"/>
          <w:sz w:val="24"/>
          <w:szCs w:val="24"/>
        </w:rPr>
        <w:t xml:space="preserve"> </w:t>
      </w:r>
      <w:r w:rsidRPr="006733E5">
        <w:rPr>
          <w:rFonts w:ascii="Times New Roman" w:hAnsi="Times New Roman" w:cs="Times New Roman"/>
          <w:bCs/>
          <w:spacing w:val="2"/>
          <w:sz w:val="24"/>
          <w:szCs w:val="24"/>
        </w:rPr>
        <w:t>niniejsze</w:t>
      </w:r>
      <w:r w:rsidR="00D26A7E">
        <w:rPr>
          <w:rFonts w:ascii="Times New Roman" w:hAnsi="Times New Roman" w:cs="Times New Roman"/>
          <w:bCs/>
          <w:spacing w:val="2"/>
          <w:sz w:val="24"/>
          <w:szCs w:val="24"/>
        </w:rPr>
        <w:t>go</w:t>
      </w:r>
      <w:r w:rsidRPr="006733E5">
        <w:rPr>
          <w:rFonts w:ascii="Times New Roman" w:hAnsi="Times New Roman" w:cs="Times New Roman"/>
          <w:bCs/>
          <w:spacing w:val="2"/>
          <w:sz w:val="24"/>
          <w:szCs w:val="24"/>
        </w:rPr>
        <w:t xml:space="preserve"> </w:t>
      </w:r>
      <w:r w:rsidR="00D26A7E">
        <w:rPr>
          <w:rFonts w:ascii="Times New Roman" w:hAnsi="Times New Roman" w:cs="Times New Roman"/>
          <w:bCs/>
          <w:spacing w:val="2"/>
          <w:sz w:val="24"/>
          <w:szCs w:val="24"/>
        </w:rPr>
        <w:t>zaproszenia</w:t>
      </w:r>
      <w:r w:rsidRPr="006733E5">
        <w:rPr>
          <w:rFonts w:ascii="Times New Roman" w:hAnsi="Times New Roman" w:cs="Times New Roman"/>
          <w:bCs/>
          <w:spacing w:val="2"/>
          <w:sz w:val="24"/>
          <w:szCs w:val="24"/>
        </w:rPr>
        <w:t xml:space="preserve">. Załączony do </w:t>
      </w:r>
      <w:r w:rsidR="00D26A7E">
        <w:rPr>
          <w:rFonts w:ascii="Times New Roman" w:hAnsi="Times New Roman" w:cs="Times New Roman"/>
          <w:bCs/>
          <w:spacing w:val="2"/>
          <w:sz w:val="24"/>
          <w:szCs w:val="24"/>
        </w:rPr>
        <w:t>zaproszenia</w:t>
      </w:r>
      <w:r w:rsidRPr="006733E5">
        <w:rPr>
          <w:rFonts w:ascii="Times New Roman" w:hAnsi="Times New Roman" w:cs="Times New Roman"/>
          <w:bCs/>
          <w:spacing w:val="2"/>
          <w:sz w:val="24"/>
          <w:szCs w:val="24"/>
        </w:rPr>
        <w:t xml:space="preserve"> rozkład jazdy ma charakter orientacyjny to znaczy, że jego ostateczny kształt może ulec nieznacznym zmianom.</w:t>
      </w:r>
    </w:p>
    <w:p w:rsidR="006733E5" w:rsidRPr="0021468D" w:rsidRDefault="006733E5" w:rsidP="00C53BB5">
      <w:pPr>
        <w:numPr>
          <w:ilvl w:val="0"/>
          <w:numId w:val="33"/>
        </w:numPr>
        <w:tabs>
          <w:tab w:val="clear" w:pos="720"/>
          <w:tab w:val="num" w:pos="284"/>
          <w:tab w:val="left" w:pos="473"/>
        </w:tabs>
        <w:suppressAutoHyphens/>
        <w:autoSpaceDE/>
        <w:autoSpaceDN/>
        <w:adjustRightInd/>
        <w:spacing w:line="276" w:lineRule="auto"/>
        <w:ind w:left="426" w:firstLine="0"/>
        <w:jc w:val="both"/>
        <w:rPr>
          <w:rFonts w:ascii="Times New Roman" w:hAnsi="Times New Roman" w:cs="Times New Roman"/>
          <w:bCs/>
          <w:spacing w:val="2"/>
          <w:sz w:val="24"/>
          <w:szCs w:val="24"/>
        </w:rPr>
      </w:pPr>
      <w:r w:rsidRPr="0021468D">
        <w:rPr>
          <w:rFonts w:ascii="Times New Roman" w:hAnsi="Times New Roman" w:cs="Times New Roman"/>
          <w:bCs/>
          <w:spacing w:val="2"/>
          <w:sz w:val="24"/>
          <w:szCs w:val="24"/>
        </w:rPr>
        <w:t xml:space="preserve">Dystrybucja, sprzedaż i kontrola biletów jest po stronie Wykonawcy usługi i uzyskane z tytułu sprzedaży biletów środki finansowe stanowią w całości dochód Wykonawcy. Wykonawca będzie pobierał opłaty od pasażerów za świadczenie usług przewozowych w zakresie regularnego przewozu osób, zgodnie ze stawkami stanowiącymi załącznik nr </w:t>
      </w:r>
      <w:r w:rsidR="00925F99" w:rsidRPr="0021468D">
        <w:rPr>
          <w:rFonts w:ascii="Times New Roman" w:hAnsi="Times New Roman" w:cs="Times New Roman"/>
          <w:bCs/>
          <w:spacing w:val="2"/>
          <w:sz w:val="24"/>
          <w:szCs w:val="24"/>
        </w:rPr>
        <w:t>1</w:t>
      </w:r>
      <w:r w:rsidR="00D26A7E" w:rsidRPr="0021468D">
        <w:rPr>
          <w:rFonts w:ascii="Times New Roman" w:hAnsi="Times New Roman" w:cs="Times New Roman"/>
          <w:bCs/>
          <w:spacing w:val="2"/>
          <w:sz w:val="24"/>
          <w:szCs w:val="24"/>
        </w:rPr>
        <w:t>0 do niniejszego</w:t>
      </w:r>
      <w:r w:rsidRPr="0021468D">
        <w:rPr>
          <w:rFonts w:ascii="Times New Roman" w:hAnsi="Times New Roman" w:cs="Times New Roman"/>
          <w:bCs/>
          <w:spacing w:val="2"/>
          <w:sz w:val="24"/>
          <w:szCs w:val="24"/>
        </w:rPr>
        <w:t xml:space="preserve"> </w:t>
      </w:r>
      <w:r w:rsidR="00D26A7E" w:rsidRPr="0021468D">
        <w:rPr>
          <w:rFonts w:ascii="Times New Roman" w:hAnsi="Times New Roman" w:cs="Times New Roman"/>
          <w:bCs/>
          <w:spacing w:val="2"/>
          <w:sz w:val="24"/>
          <w:szCs w:val="24"/>
        </w:rPr>
        <w:t>zaproszenia</w:t>
      </w:r>
      <w:r w:rsidRPr="0021468D">
        <w:rPr>
          <w:rFonts w:ascii="Times New Roman" w:hAnsi="Times New Roman" w:cs="Times New Roman"/>
          <w:bCs/>
          <w:spacing w:val="2"/>
          <w:sz w:val="24"/>
          <w:szCs w:val="24"/>
        </w:rPr>
        <w:t>.</w:t>
      </w:r>
    </w:p>
    <w:p w:rsidR="006733E5" w:rsidRPr="006733E5" w:rsidRDefault="006733E5" w:rsidP="00C53BB5">
      <w:pPr>
        <w:widowControl/>
        <w:numPr>
          <w:ilvl w:val="0"/>
          <w:numId w:val="33"/>
        </w:numPr>
        <w:tabs>
          <w:tab w:val="clear" w:pos="720"/>
          <w:tab w:val="num" w:pos="284"/>
          <w:tab w:val="left" w:pos="473"/>
        </w:tabs>
        <w:suppressAutoHyphens/>
        <w:autoSpaceDE/>
        <w:autoSpaceDN/>
        <w:adjustRightInd/>
        <w:spacing w:line="276" w:lineRule="auto"/>
        <w:ind w:left="426" w:hanging="11"/>
        <w:jc w:val="both"/>
        <w:rPr>
          <w:rFonts w:ascii="Times New Roman" w:hAnsi="Times New Roman" w:cs="Times New Roman"/>
          <w:bCs/>
          <w:spacing w:val="2"/>
          <w:sz w:val="24"/>
          <w:szCs w:val="24"/>
        </w:rPr>
      </w:pPr>
      <w:r w:rsidRPr="006733E5">
        <w:rPr>
          <w:rFonts w:ascii="Times New Roman" w:hAnsi="Times New Roman" w:cs="Times New Roman"/>
          <w:bCs/>
          <w:spacing w:val="2"/>
          <w:sz w:val="24"/>
          <w:szCs w:val="24"/>
        </w:rPr>
        <w:t>Usługa polega na wykonywaniu autobusowych przewozów o charakterze użyteczności publicznej na wyżej wymienionych liniach komunikacyjnych taborem spełniającym następujące minimalne warunki techniczne:</w:t>
      </w:r>
    </w:p>
    <w:p w:rsidR="006733E5" w:rsidRPr="006733E5" w:rsidRDefault="006733E5" w:rsidP="00C27F42">
      <w:pPr>
        <w:widowControl/>
        <w:tabs>
          <w:tab w:val="num" w:pos="284"/>
        </w:tabs>
        <w:spacing w:line="276" w:lineRule="auto"/>
        <w:ind w:left="426" w:hanging="11"/>
        <w:jc w:val="both"/>
        <w:rPr>
          <w:rFonts w:ascii="Times New Roman" w:hAnsi="Times New Roman" w:cs="Times New Roman"/>
          <w:spacing w:val="2"/>
          <w:sz w:val="24"/>
          <w:szCs w:val="24"/>
        </w:rPr>
      </w:pPr>
      <w:r w:rsidRPr="006733E5">
        <w:rPr>
          <w:rFonts w:ascii="Times New Roman" w:hAnsi="Times New Roman" w:cs="Times New Roman"/>
          <w:spacing w:val="2"/>
          <w:sz w:val="24"/>
          <w:szCs w:val="24"/>
        </w:rPr>
        <w:t xml:space="preserve">- minimum 4 autobusy niskowejściowe lub niskopodłogowe posiadające liczbę miejsc siedzących od 10 do 30, </w:t>
      </w:r>
      <w:r w:rsidR="007A7647">
        <w:rPr>
          <w:rFonts w:ascii="Times New Roman" w:hAnsi="Times New Roman" w:cs="Times New Roman"/>
          <w:spacing w:val="2"/>
          <w:sz w:val="24"/>
          <w:szCs w:val="24"/>
        </w:rPr>
        <w:t>w tym minimum 3</w:t>
      </w:r>
      <w:r w:rsidR="007A7647" w:rsidRPr="007A7647">
        <w:rPr>
          <w:rFonts w:ascii="Times New Roman" w:hAnsi="Times New Roman" w:cs="Times New Roman"/>
          <w:spacing w:val="2"/>
          <w:sz w:val="24"/>
          <w:szCs w:val="24"/>
        </w:rPr>
        <w:t xml:space="preserve"> </w:t>
      </w:r>
      <w:r w:rsidR="007A7647" w:rsidRPr="006733E5">
        <w:rPr>
          <w:rFonts w:ascii="Times New Roman" w:hAnsi="Times New Roman" w:cs="Times New Roman"/>
          <w:spacing w:val="2"/>
          <w:sz w:val="24"/>
          <w:szCs w:val="24"/>
        </w:rPr>
        <w:t>autobusy niskowejściowe lub niskopodłogowe posiadające liczbę miejsc siedzących od 10 do 30</w:t>
      </w:r>
      <w:r w:rsidR="007A7647">
        <w:rPr>
          <w:rFonts w:ascii="Times New Roman" w:hAnsi="Times New Roman" w:cs="Times New Roman"/>
          <w:spacing w:val="2"/>
          <w:sz w:val="24"/>
          <w:szCs w:val="24"/>
        </w:rPr>
        <w:t xml:space="preserve"> </w:t>
      </w:r>
      <w:r w:rsidRPr="006733E5">
        <w:rPr>
          <w:rFonts w:ascii="Times New Roman" w:hAnsi="Times New Roman" w:cs="Times New Roman"/>
          <w:spacing w:val="2"/>
          <w:sz w:val="24"/>
          <w:szCs w:val="24"/>
        </w:rPr>
        <w:t xml:space="preserve">spełniających co najmniej normy spalin EURO 5, </w:t>
      </w:r>
    </w:p>
    <w:p w:rsidR="006733E5" w:rsidRPr="006733E5" w:rsidRDefault="006733E5" w:rsidP="00C27F42">
      <w:pPr>
        <w:widowControl/>
        <w:tabs>
          <w:tab w:val="num" w:pos="284"/>
        </w:tabs>
        <w:spacing w:line="276" w:lineRule="auto"/>
        <w:ind w:left="426" w:hanging="11"/>
        <w:jc w:val="both"/>
        <w:rPr>
          <w:rFonts w:ascii="Times New Roman" w:hAnsi="Times New Roman" w:cs="Times New Roman"/>
          <w:spacing w:val="2"/>
          <w:sz w:val="24"/>
          <w:szCs w:val="24"/>
        </w:rPr>
      </w:pPr>
      <w:r w:rsidRPr="006733E5">
        <w:rPr>
          <w:rFonts w:ascii="Times New Roman" w:hAnsi="Times New Roman" w:cs="Times New Roman"/>
          <w:spacing w:val="2"/>
          <w:sz w:val="24"/>
          <w:szCs w:val="24"/>
        </w:rPr>
        <w:t>- minimum 3 autobusy międzymiastowe posiadające liczbę miejsc siedzących od 40 do 60,</w:t>
      </w:r>
      <w:r w:rsidR="007A7647">
        <w:rPr>
          <w:rFonts w:ascii="Times New Roman" w:hAnsi="Times New Roman" w:cs="Times New Roman"/>
          <w:spacing w:val="2"/>
          <w:sz w:val="24"/>
          <w:szCs w:val="24"/>
        </w:rPr>
        <w:t xml:space="preserve"> w tym minimum </w:t>
      </w:r>
      <w:r w:rsidR="007A7647" w:rsidRPr="006733E5">
        <w:rPr>
          <w:rFonts w:ascii="Times New Roman" w:hAnsi="Times New Roman" w:cs="Times New Roman"/>
          <w:spacing w:val="2"/>
          <w:sz w:val="24"/>
          <w:szCs w:val="24"/>
        </w:rPr>
        <w:t>autobusy międzymiastowe posiadające liczbę miejsc siedzących od 40 do 60</w:t>
      </w:r>
      <w:r w:rsidRPr="006733E5">
        <w:rPr>
          <w:rFonts w:ascii="Times New Roman" w:hAnsi="Times New Roman" w:cs="Times New Roman"/>
          <w:spacing w:val="2"/>
          <w:sz w:val="24"/>
          <w:szCs w:val="24"/>
        </w:rPr>
        <w:t xml:space="preserve"> spełniających co najmniej normy spalin EURO 5, </w:t>
      </w:r>
    </w:p>
    <w:p w:rsidR="006733E5" w:rsidRPr="006733E5" w:rsidRDefault="006733E5" w:rsidP="00C53BB5">
      <w:pPr>
        <w:widowControl/>
        <w:numPr>
          <w:ilvl w:val="0"/>
          <w:numId w:val="32"/>
        </w:numPr>
        <w:suppressAutoHyphens/>
        <w:autoSpaceDE/>
        <w:autoSpaceDN/>
        <w:adjustRightInd/>
        <w:spacing w:line="276" w:lineRule="auto"/>
        <w:jc w:val="both"/>
        <w:rPr>
          <w:rFonts w:ascii="Times New Roman" w:hAnsi="Times New Roman" w:cs="Times New Roman"/>
          <w:spacing w:val="2"/>
          <w:sz w:val="24"/>
          <w:szCs w:val="24"/>
        </w:rPr>
      </w:pPr>
      <w:r w:rsidRPr="006733E5">
        <w:rPr>
          <w:rFonts w:ascii="Times New Roman" w:hAnsi="Times New Roman" w:cs="Times New Roman"/>
          <w:spacing w:val="2"/>
          <w:sz w:val="24"/>
          <w:szCs w:val="24"/>
        </w:rPr>
        <w:t>w trakcie trwania umowy Wykonawca zobowiązany będzie do sukcesywnej wymiany taboru w taki sposób, że w drugim roku realizacji zamówienia min. 50 % taboru będzie spełniało normy spalin EURO 6;</w:t>
      </w:r>
    </w:p>
    <w:p w:rsidR="006733E5" w:rsidRPr="006733E5" w:rsidRDefault="006733E5" w:rsidP="00C53BB5">
      <w:pPr>
        <w:widowControl/>
        <w:numPr>
          <w:ilvl w:val="0"/>
          <w:numId w:val="32"/>
        </w:numPr>
        <w:suppressAutoHyphens/>
        <w:autoSpaceDE/>
        <w:autoSpaceDN/>
        <w:adjustRightInd/>
        <w:spacing w:line="276" w:lineRule="auto"/>
        <w:jc w:val="both"/>
        <w:rPr>
          <w:rFonts w:ascii="Times New Roman" w:hAnsi="Times New Roman" w:cs="Times New Roman"/>
          <w:spacing w:val="2"/>
          <w:sz w:val="24"/>
          <w:szCs w:val="24"/>
        </w:rPr>
      </w:pPr>
      <w:r w:rsidRPr="006733E5">
        <w:rPr>
          <w:rFonts w:ascii="Times New Roman" w:hAnsi="Times New Roman" w:cs="Times New Roman"/>
          <w:spacing w:val="2"/>
          <w:sz w:val="24"/>
          <w:szCs w:val="24"/>
        </w:rPr>
        <w:t>wszystkie autobusy muszą spełniać wymagania określone w art. 66 Ustawy z dnia 20 czerwca 1997 r. - Prawo o ruchu drogowym (t.j. Dz. U. z 2018 r. poz. 1990 z późn. zm)</w:t>
      </w:r>
    </w:p>
    <w:p w:rsidR="006733E5" w:rsidRPr="006733E5" w:rsidRDefault="006733E5" w:rsidP="00C53BB5">
      <w:pPr>
        <w:widowControl/>
        <w:numPr>
          <w:ilvl w:val="0"/>
          <w:numId w:val="32"/>
        </w:numPr>
        <w:suppressAutoHyphens/>
        <w:autoSpaceDE/>
        <w:autoSpaceDN/>
        <w:adjustRightInd/>
        <w:spacing w:line="276" w:lineRule="auto"/>
        <w:jc w:val="both"/>
        <w:rPr>
          <w:rFonts w:ascii="Times New Roman" w:hAnsi="Times New Roman" w:cs="Times New Roman"/>
          <w:spacing w:val="2"/>
          <w:sz w:val="24"/>
          <w:szCs w:val="24"/>
        </w:rPr>
      </w:pPr>
      <w:r w:rsidRPr="006733E5">
        <w:rPr>
          <w:rFonts w:ascii="Times New Roman" w:hAnsi="Times New Roman" w:cs="Times New Roman"/>
          <w:spacing w:val="2"/>
          <w:sz w:val="24"/>
          <w:szCs w:val="24"/>
        </w:rPr>
        <w:t>autobusy muszą być sprawne pod względem techniczno-eksploatacyjnym oraz estetyczne i czyste wewnątrz i na zewnątrz. W szczególnie uzasadnionych przypadkach Zamawiający na własny koszt może polecić wykonawcy poddanie środka transportu dodatkowemu badaniu technicznemu na wskazanej okręgowej stacji kontroli pojazdów. W przypadku negatywnego wyniku badań, koszty tych badań ponosi Wykonawca.</w:t>
      </w:r>
    </w:p>
    <w:p w:rsidR="006733E5" w:rsidRPr="006733E5" w:rsidRDefault="006733E5" w:rsidP="00C53BB5">
      <w:pPr>
        <w:widowControl/>
        <w:numPr>
          <w:ilvl w:val="0"/>
          <w:numId w:val="32"/>
        </w:numPr>
        <w:suppressAutoHyphens/>
        <w:autoSpaceDE/>
        <w:autoSpaceDN/>
        <w:adjustRightInd/>
        <w:spacing w:line="276" w:lineRule="auto"/>
        <w:jc w:val="both"/>
        <w:rPr>
          <w:rFonts w:ascii="Times New Roman" w:hAnsi="Times New Roman" w:cs="Times New Roman"/>
          <w:spacing w:val="2"/>
          <w:sz w:val="24"/>
          <w:szCs w:val="24"/>
        </w:rPr>
      </w:pPr>
      <w:r w:rsidRPr="006733E5">
        <w:rPr>
          <w:rFonts w:ascii="Times New Roman" w:hAnsi="Times New Roman" w:cs="Times New Roman"/>
          <w:spacing w:val="2"/>
          <w:sz w:val="24"/>
          <w:szCs w:val="24"/>
        </w:rPr>
        <w:t>Zamawiający nie dopuszcza umieszczania reklam na autobusach.</w:t>
      </w:r>
    </w:p>
    <w:p w:rsidR="006733E5" w:rsidRPr="006733E5" w:rsidRDefault="006733E5" w:rsidP="00C53BB5">
      <w:pPr>
        <w:widowControl/>
        <w:numPr>
          <w:ilvl w:val="0"/>
          <w:numId w:val="32"/>
        </w:numPr>
        <w:suppressAutoHyphens/>
        <w:autoSpaceDE/>
        <w:autoSpaceDN/>
        <w:adjustRightInd/>
        <w:spacing w:line="276" w:lineRule="auto"/>
        <w:jc w:val="both"/>
        <w:rPr>
          <w:rFonts w:ascii="Times New Roman" w:hAnsi="Times New Roman" w:cs="Times New Roman"/>
          <w:spacing w:val="2"/>
          <w:sz w:val="24"/>
          <w:szCs w:val="24"/>
        </w:rPr>
      </w:pPr>
      <w:r w:rsidRPr="006733E5">
        <w:rPr>
          <w:rFonts w:ascii="Times New Roman" w:hAnsi="Times New Roman" w:cs="Times New Roman"/>
          <w:spacing w:val="2"/>
          <w:sz w:val="24"/>
          <w:szCs w:val="24"/>
        </w:rPr>
        <w:t>każdy z autobusów musi być wyposażony w co najmniej jedno miejsce dla osób niepełnosprawnych na wózkach inwalidzkich oraz jedno dla osób starszych i osób z dzieckiem na ręku. Siedzenie to musi być zlokalizowane możliwie jak najbliżej drzwi i musi być oznaczone specjalnymi piktogramami lub wyróżnione innym kolorem obicia tapicerskiego. Miejsce do przewozu wózka inwalidzkiego musi być wyposażone w odpowiednie zabezpieczania;</w:t>
      </w:r>
    </w:p>
    <w:p w:rsidR="006733E5" w:rsidRPr="006733E5" w:rsidRDefault="006733E5" w:rsidP="00C53BB5">
      <w:pPr>
        <w:widowControl/>
        <w:numPr>
          <w:ilvl w:val="0"/>
          <w:numId w:val="32"/>
        </w:numPr>
        <w:suppressAutoHyphens/>
        <w:autoSpaceDE/>
        <w:autoSpaceDN/>
        <w:adjustRightInd/>
        <w:spacing w:line="276" w:lineRule="auto"/>
        <w:jc w:val="both"/>
        <w:rPr>
          <w:rFonts w:ascii="Times New Roman" w:hAnsi="Times New Roman" w:cs="Times New Roman"/>
          <w:spacing w:val="2"/>
          <w:sz w:val="24"/>
          <w:szCs w:val="24"/>
        </w:rPr>
      </w:pPr>
      <w:r w:rsidRPr="006733E5">
        <w:rPr>
          <w:rFonts w:ascii="Times New Roman" w:hAnsi="Times New Roman" w:cs="Times New Roman"/>
          <w:spacing w:val="2"/>
          <w:sz w:val="24"/>
          <w:szCs w:val="24"/>
        </w:rPr>
        <w:t>każdy z autobusów musi być wyposażony w drzwi otwierane automatycznie z miejsca kierowcy lub przez pasażera po nadaniu mu uprawnień przez kierowcę;</w:t>
      </w:r>
    </w:p>
    <w:p w:rsidR="006733E5" w:rsidRPr="006733E5" w:rsidRDefault="006733E5" w:rsidP="00C53BB5">
      <w:pPr>
        <w:widowControl/>
        <w:numPr>
          <w:ilvl w:val="0"/>
          <w:numId w:val="32"/>
        </w:numPr>
        <w:suppressAutoHyphens/>
        <w:autoSpaceDE/>
        <w:autoSpaceDN/>
        <w:adjustRightInd/>
        <w:spacing w:line="276" w:lineRule="auto"/>
        <w:jc w:val="both"/>
        <w:rPr>
          <w:rFonts w:ascii="Times New Roman" w:hAnsi="Times New Roman" w:cs="Times New Roman"/>
          <w:spacing w:val="2"/>
          <w:sz w:val="24"/>
          <w:szCs w:val="24"/>
        </w:rPr>
      </w:pPr>
      <w:r w:rsidRPr="006733E5">
        <w:rPr>
          <w:rFonts w:ascii="Times New Roman" w:hAnsi="Times New Roman" w:cs="Times New Roman"/>
          <w:spacing w:val="2"/>
          <w:sz w:val="24"/>
          <w:szCs w:val="24"/>
        </w:rPr>
        <w:t>każdy z pojazdów musi być objęty systemem informacji pasażerskiej, tj. musi posiadać:</w:t>
      </w:r>
    </w:p>
    <w:p w:rsidR="006733E5" w:rsidRPr="006733E5" w:rsidRDefault="006733E5" w:rsidP="00C27F42">
      <w:pPr>
        <w:spacing w:line="276" w:lineRule="auto"/>
        <w:ind w:left="567"/>
        <w:jc w:val="both"/>
        <w:rPr>
          <w:rFonts w:ascii="Times New Roman" w:hAnsi="Times New Roman" w:cs="Times New Roman"/>
          <w:spacing w:val="2"/>
          <w:sz w:val="24"/>
          <w:szCs w:val="24"/>
        </w:rPr>
      </w:pPr>
      <w:r w:rsidRPr="006733E5">
        <w:rPr>
          <w:rFonts w:ascii="Times New Roman" w:hAnsi="Times New Roman" w:cs="Times New Roman"/>
          <w:spacing w:val="2"/>
          <w:sz w:val="24"/>
          <w:szCs w:val="24"/>
        </w:rPr>
        <w:t xml:space="preserve"> - tablice elektroniczne lub podświetlane umożliwiające podanie następujących informacji: </w:t>
      </w:r>
    </w:p>
    <w:p w:rsidR="006733E5" w:rsidRPr="006733E5" w:rsidRDefault="006733E5" w:rsidP="00C27F42">
      <w:pPr>
        <w:spacing w:line="276" w:lineRule="auto"/>
        <w:ind w:left="567"/>
        <w:jc w:val="both"/>
        <w:rPr>
          <w:rFonts w:ascii="Times New Roman" w:hAnsi="Times New Roman" w:cs="Times New Roman"/>
          <w:spacing w:val="2"/>
          <w:sz w:val="24"/>
          <w:szCs w:val="24"/>
        </w:rPr>
      </w:pPr>
      <w:r w:rsidRPr="006733E5">
        <w:rPr>
          <w:rFonts w:ascii="Times New Roman" w:hAnsi="Times New Roman" w:cs="Times New Roman"/>
          <w:spacing w:val="2"/>
          <w:sz w:val="24"/>
          <w:szCs w:val="24"/>
        </w:rPr>
        <w:t xml:space="preserve">* przednia: kierunek jazdy (przystanek końcowy) oraz miejscowości pośrednie, </w:t>
      </w:r>
    </w:p>
    <w:p w:rsidR="006733E5" w:rsidRPr="006733E5" w:rsidRDefault="006733E5" w:rsidP="00C27F42">
      <w:pPr>
        <w:spacing w:line="276" w:lineRule="auto"/>
        <w:ind w:left="567"/>
        <w:jc w:val="both"/>
        <w:rPr>
          <w:rFonts w:ascii="Times New Roman" w:hAnsi="Times New Roman" w:cs="Times New Roman"/>
          <w:spacing w:val="2"/>
          <w:sz w:val="24"/>
          <w:szCs w:val="24"/>
        </w:rPr>
      </w:pPr>
      <w:r w:rsidRPr="006733E5">
        <w:rPr>
          <w:rFonts w:ascii="Times New Roman" w:hAnsi="Times New Roman" w:cs="Times New Roman"/>
          <w:spacing w:val="2"/>
          <w:sz w:val="24"/>
          <w:szCs w:val="24"/>
        </w:rPr>
        <w:t xml:space="preserve">* boczna z prawej strony: kierunek jazdy (przystanek końcowy) i   miejscowości pośrednie,  </w:t>
      </w:r>
    </w:p>
    <w:p w:rsidR="006733E5" w:rsidRPr="006733E5" w:rsidRDefault="006733E5" w:rsidP="00C27F42">
      <w:pPr>
        <w:spacing w:line="276" w:lineRule="auto"/>
        <w:ind w:left="567" w:hanging="142"/>
        <w:jc w:val="both"/>
        <w:rPr>
          <w:rFonts w:ascii="Times New Roman" w:hAnsi="Times New Roman" w:cs="Times New Roman"/>
          <w:spacing w:val="2"/>
          <w:sz w:val="24"/>
          <w:szCs w:val="24"/>
        </w:rPr>
      </w:pPr>
      <w:r w:rsidRPr="006733E5">
        <w:rPr>
          <w:rFonts w:ascii="Times New Roman" w:hAnsi="Times New Roman" w:cs="Times New Roman"/>
          <w:spacing w:val="2"/>
          <w:sz w:val="24"/>
          <w:szCs w:val="24"/>
        </w:rPr>
        <w:t>- nazwy przystanków końcowych muszą być wyświetlane przy użyciu możliwie jak największego rozmiaru czcionek;</w:t>
      </w:r>
    </w:p>
    <w:p w:rsidR="006733E5" w:rsidRPr="006733E5" w:rsidRDefault="006733E5" w:rsidP="00C27F42">
      <w:pPr>
        <w:spacing w:line="276" w:lineRule="auto"/>
        <w:ind w:left="567"/>
        <w:jc w:val="both"/>
        <w:rPr>
          <w:rFonts w:ascii="Times New Roman" w:hAnsi="Times New Roman" w:cs="Times New Roman"/>
          <w:spacing w:val="2"/>
          <w:sz w:val="24"/>
          <w:szCs w:val="24"/>
        </w:rPr>
      </w:pPr>
      <w:r w:rsidRPr="006733E5">
        <w:rPr>
          <w:rFonts w:ascii="Times New Roman" w:hAnsi="Times New Roman" w:cs="Times New Roman"/>
          <w:spacing w:val="2"/>
          <w:sz w:val="24"/>
          <w:szCs w:val="24"/>
        </w:rPr>
        <w:t>- wewnątrz autobusów musi znajdować się tablica informacyjna zwierająca co najmniej następujące informacje:</w:t>
      </w:r>
    </w:p>
    <w:p w:rsidR="006733E5" w:rsidRPr="006733E5" w:rsidRDefault="006733E5" w:rsidP="00C27F42">
      <w:pPr>
        <w:spacing w:line="276" w:lineRule="auto"/>
        <w:ind w:firstLine="708"/>
        <w:jc w:val="both"/>
        <w:rPr>
          <w:rFonts w:ascii="Times New Roman" w:hAnsi="Times New Roman" w:cs="Times New Roman"/>
          <w:spacing w:val="2"/>
          <w:sz w:val="24"/>
          <w:szCs w:val="24"/>
        </w:rPr>
      </w:pPr>
      <w:r w:rsidRPr="006733E5">
        <w:rPr>
          <w:rFonts w:ascii="Times New Roman" w:hAnsi="Times New Roman" w:cs="Times New Roman"/>
          <w:spacing w:val="2"/>
          <w:sz w:val="24"/>
          <w:szCs w:val="24"/>
        </w:rPr>
        <w:t>*  mapę linii komunikacyjnej organizowanej przez Zamawiającego,</w:t>
      </w:r>
    </w:p>
    <w:p w:rsidR="006733E5" w:rsidRPr="006733E5" w:rsidRDefault="006733E5" w:rsidP="00C27F42">
      <w:pPr>
        <w:spacing w:line="276" w:lineRule="auto"/>
        <w:ind w:firstLine="708"/>
        <w:jc w:val="both"/>
        <w:rPr>
          <w:rFonts w:ascii="Times New Roman" w:hAnsi="Times New Roman" w:cs="Times New Roman"/>
          <w:spacing w:val="2"/>
          <w:sz w:val="24"/>
          <w:szCs w:val="24"/>
        </w:rPr>
      </w:pPr>
      <w:r w:rsidRPr="006733E5">
        <w:rPr>
          <w:rFonts w:ascii="Times New Roman" w:hAnsi="Times New Roman" w:cs="Times New Roman"/>
          <w:spacing w:val="2"/>
          <w:sz w:val="24"/>
          <w:szCs w:val="24"/>
        </w:rPr>
        <w:t>* obowiązującą taryfę opłat za przejazdy,</w:t>
      </w:r>
    </w:p>
    <w:p w:rsidR="006733E5" w:rsidRPr="006733E5" w:rsidRDefault="006733E5" w:rsidP="00C27F42">
      <w:pPr>
        <w:spacing w:line="276" w:lineRule="auto"/>
        <w:ind w:firstLine="708"/>
        <w:jc w:val="both"/>
        <w:rPr>
          <w:rFonts w:ascii="Times New Roman" w:hAnsi="Times New Roman" w:cs="Times New Roman"/>
          <w:spacing w:val="2"/>
          <w:sz w:val="24"/>
          <w:szCs w:val="24"/>
        </w:rPr>
      </w:pPr>
      <w:r w:rsidRPr="006733E5">
        <w:rPr>
          <w:rFonts w:ascii="Times New Roman" w:hAnsi="Times New Roman" w:cs="Times New Roman"/>
          <w:spacing w:val="2"/>
          <w:sz w:val="24"/>
          <w:szCs w:val="24"/>
        </w:rPr>
        <w:t>* wykaz ulg przysługujących pasażerom,</w:t>
      </w:r>
    </w:p>
    <w:p w:rsidR="006733E5" w:rsidRPr="006733E5" w:rsidRDefault="006733E5" w:rsidP="00C27F42">
      <w:pPr>
        <w:spacing w:line="276" w:lineRule="auto"/>
        <w:ind w:firstLine="708"/>
        <w:jc w:val="both"/>
        <w:rPr>
          <w:rFonts w:ascii="Times New Roman" w:hAnsi="Times New Roman" w:cs="Times New Roman"/>
          <w:spacing w:val="2"/>
          <w:sz w:val="24"/>
          <w:szCs w:val="24"/>
        </w:rPr>
      </w:pPr>
      <w:r w:rsidRPr="006733E5">
        <w:rPr>
          <w:rFonts w:ascii="Times New Roman" w:hAnsi="Times New Roman" w:cs="Times New Roman"/>
          <w:spacing w:val="2"/>
          <w:sz w:val="24"/>
          <w:szCs w:val="24"/>
        </w:rPr>
        <w:t>* wyciąg z regulaminu dla podróżnych.</w:t>
      </w:r>
    </w:p>
    <w:p w:rsidR="006733E5" w:rsidRPr="006733E5" w:rsidRDefault="006733E5" w:rsidP="00C53BB5">
      <w:pPr>
        <w:widowControl/>
        <w:numPr>
          <w:ilvl w:val="0"/>
          <w:numId w:val="32"/>
        </w:numPr>
        <w:suppressAutoHyphens/>
        <w:autoSpaceDE/>
        <w:autoSpaceDN/>
        <w:adjustRightInd/>
        <w:spacing w:line="276" w:lineRule="auto"/>
        <w:jc w:val="both"/>
        <w:rPr>
          <w:rFonts w:ascii="Times New Roman" w:hAnsi="Times New Roman" w:cs="Times New Roman"/>
          <w:spacing w:val="2"/>
          <w:sz w:val="24"/>
          <w:szCs w:val="24"/>
        </w:rPr>
      </w:pPr>
      <w:r w:rsidRPr="006733E5">
        <w:rPr>
          <w:rFonts w:ascii="Times New Roman" w:hAnsi="Times New Roman" w:cs="Times New Roman"/>
          <w:spacing w:val="2"/>
          <w:sz w:val="24"/>
          <w:szCs w:val="24"/>
        </w:rPr>
        <w:t>wszystkie autobusy muszą posiadać sprawne urządzenia oświetlające wnętrze autobusu, zapewniające oświetlenie całego przedziału pasażerskiego, w tym w szczególności wszystkich miejsc, w których znajdują się jakiekolwiek przeszkody dla pasażerów i umożliwiające odczytanie wszelkich informacji dla pasażerów umieszczonych wewnątrz autobusu,</w:t>
      </w:r>
    </w:p>
    <w:p w:rsidR="006733E5" w:rsidRPr="006733E5" w:rsidRDefault="006733E5" w:rsidP="00C53BB5">
      <w:pPr>
        <w:widowControl/>
        <w:numPr>
          <w:ilvl w:val="0"/>
          <w:numId w:val="32"/>
        </w:numPr>
        <w:suppressAutoHyphens/>
        <w:autoSpaceDE/>
        <w:autoSpaceDN/>
        <w:adjustRightInd/>
        <w:spacing w:line="276" w:lineRule="auto"/>
        <w:jc w:val="both"/>
        <w:rPr>
          <w:rFonts w:ascii="Times New Roman" w:hAnsi="Times New Roman" w:cs="Times New Roman"/>
          <w:spacing w:val="2"/>
          <w:sz w:val="24"/>
          <w:szCs w:val="24"/>
        </w:rPr>
      </w:pPr>
      <w:r w:rsidRPr="006733E5">
        <w:rPr>
          <w:rFonts w:ascii="Times New Roman" w:hAnsi="Times New Roman" w:cs="Times New Roman"/>
          <w:spacing w:val="2"/>
          <w:sz w:val="24"/>
          <w:szCs w:val="24"/>
        </w:rPr>
        <w:t>wszystkie autobusy będą posiadać klimatyzację całopojazdową oraz wywietrzniki dachowe oraz przesuwne lub uchylne okna, co najmniej jedno na każdej z bocznych ścian pojazdu, które pasażerowie mogą otwierać i zamykać samodzielnie,</w:t>
      </w:r>
    </w:p>
    <w:p w:rsidR="006733E5" w:rsidRPr="006733E5" w:rsidRDefault="006733E5" w:rsidP="00C53BB5">
      <w:pPr>
        <w:widowControl/>
        <w:numPr>
          <w:ilvl w:val="0"/>
          <w:numId w:val="32"/>
        </w:numPr>
        <w:suppressAutoHyphens/>
        <w:autoSpaceDE/>
        <w:autoSpaceDN/>
        <w:adjustRightInd/>
        <w:spacing w:line="276" w:lineRule="auto"/>
        <w:jc w:val="both"/>
        <w:rPr>
          <w:rFonts w:ascii="Times New Roman" w:hAnsi="Times New Roman" w:cs="Times New Roman"/>
          <w:spacing w:val="2"/>
          <w:sz w:val="24"/>
          <w:szCs w:val="24"/>
        </w:rPr>
      </w:pPr>
      <w:r w:rsidRPr="006733E5">
        <w:rPr>
          <w:rFonts w:ascii="Times New Roman" w:hAnsi="Times New Roman" w:cs="Times New Roman"/>
          <w:spacing w:val="2"/>
          <w:sz w:val="24"/>
          <w:szCs w:val="24"/>
        </w:rPr>
        <w:t>wszystkie autobusy muszą posiadać sprawną instalację do ogrzewania przedziału pasażerskiego, zapewniającą utrzymanie temperatury powietrza minimum +5°C,</w:t>
      </w:r>
    </w:p>
    <w:p w:rsidR="006733E5" w:rsidRPr="006733E5" w:rsidRDefault="006733E5" w:rsidP="00C53BB5">
      <w:pPr>
        <w:widowControl/>
        <w:numPr>
          <w:ilvl w:val="0"/>
          <w:numId w:val="32"/>
        </w:numPr>
        <w:suppressAutoHyphens/>
        <w:autoSpaceDE/>
        <w:autoSpaceDN/>
        <w:adjustRightInd/>
        <w:spacing w:line="276" w:lineRule="auto"/>
        <w:jc w:val="both"/>
        <w:rPr>
          <w:rFonts w:ascii="Times New Roman" w:hAnsi="Times New Roman" w:cs="Times New Roman"/>
          <w:spacing w:val="2"/>
          <w:sz w:val="24"/>
          <w:szCs w:val="24"/>
        </w:rPr>
      </w:pPr>
      <w:r w:rsidRPr="006733E5">
        <w:rPr>
          <w:rFonts w:ascii="Times New Roman" w:hAnsi="Times New Roman" w:cs="Times New Roman"/>
          <w:spacing w:val="2"/>
          <w:sz w:val="24"/>
          <w:szCs w:val="24"/>
        </w:rPr>
        <w:t>na dzień realizacji umowy wszystkie autobusy musza  być oznakowane dwustronnie po bokach oraz z przodu pojazdu logiem Organizatora</w:t>
      </w:r>
      <w:r w:rsidRPr="006733E5">
        <w:rPr>
          <w:rFonts w:ascii="Times New Roman" w:hAnsi="Times New Roman" w:cs="Times New Roman"/>
          <w:b/>
          <w:i/>
          <w:spacing w:val="2"/>
          <w:sz w:val="24"/>
          <w:szCs w:val="24"/>
        </w:rPr>
        <w:t xml:space="preserve">. </w:t>
      </w:r>
      <w:r w:rsidRPr="006733E5">
        <w:rPr>
          <w:rFonts w:ascii="Times New Roman" w:hAnsi="Times New Roman" w:cs="Times New Roman"/>
          <w:spacing w:val="2"/>
          <w:sz w:val="24"/>
          <w:szCs w:val="24"/>
        </w:rPr>
        <w:t>Wzór oznakowania stanowi Załącznik nr 1</w:t>
      </w:r>
      <w:r w:rsidR="00D26A7E">
        <w:rPr>
          <w:rFonts w:ascii="Times New Roman" w:hAnsi="Times New Roman" w:cs="Times New Roman"/>
          <w:spacing w:val="2"/>
          <w:sz w:val="24"/>
          <w:szCs w:val="24"/>
        </w:rPr>
        <w:t>1</w:t>
      </w:r>
      <w:r w:rsidRPr="006733E5">
        <w:rPr>
          <w:rFonts w:ascii="Times New Roman" w:hAnsi="Times New Roman" w:cs="Times New Roman"/>
          <w:spacing w:val="2"/>
          <w:sz w:val="24"/>
          <w:szCs w:val="24"/>
        </w:rPr>
        <w:t xml:space="preserve"> do </w:t>
      </w:r>
      <w:r w:rsidR="00D26A7E">
        <w:rPr>
          <w:rFonts w:ascii="Times New Roman" w:hAnsi="Times New Roman" w:cs="Times New Roman"/>
          <w:spacing w:val="2"/>
          <w:sz w:val="24"/>
          <w:szCs w:val="24"/>
        </w:rPr>
        <w:t>zaproszenia</w:t>
      </w:r>
    </w:p>
    <w:p w:rsidR="007E7B58" w:rsidRDefault="009304F6" w:rsidP="009304F6">
      <w:pPr>
        <w:spacing w:line="276" w:lineRule="auto"/>
        <w:jc w:val="both"/>
        <w:rPr>
          <w:rFonts w:ascii="Times New Roman" w:hAnsi="Times New Roman" w:cs="Times New Roman"/>
          <w:b/>
          <w:spacing w:val="2"/>
          <w:sz w:val="24"/>
        </w:rPr>
      </w:pPr>
      <w:r>
        <w:rPr>
          <w:rFonts w:ascii="Times New Roman" w:hAnsi="Times New Roman" w:cs="Times New Roman"/>
          <w:b/>
          <w:spacing w:val="2"/>
          <w:sz w:val="24"/>
        </w:rPr>
        <w:t xml:space="preserve">3.5 Zamawiający wymaga aby na zasadach komercyjnych w terminie </w:t>
      </w:r>
      <w:r w:rsidR="00D855FD">
        <w:rPr>
          <w:rFonts w:ascii="Times New Roman" w:hAnsi="Times New Roman" w:cs="Times New Roman"/>
          <w:b/>
          <w:spacing w:val="2"/>
          <w:sz w:val="24"/>
        </w:rPr>
        <w:t>3</w:t>
      </w:r>
      <w:r>
        <w:rPr>
          <w:rFonts w:ascii="Times New Roman" w:hAnsi="Times New Roman" w:cs="Times New Roman"/>
          <w:b/>
          <w:spacing w:val="2"/>
          <w:sz w:val="24"/>
        </w:rPr>
        <w:t>0</w:t>
      </w:r>
      <w:r w:rsidR="00D855FD">
        <w:rPr>
          <w:rFonts w:ascii="Times New Roman" w:hAnsi="Times New Roman" w:cs="Times New Roman"/>
          <w:b/>
          <w:spacing w:val="2"/>
          <w:sz w:val="24"/>
        </w:rPr>
        <w:t xml:space="preserve"> </w:t>
      </w:r>
      <w:r>
        <w:rPr>
          <w:rFonts w:ascii="Times New Roman" w:hAnsi="Times New Roman" w:cs="Times New Roman"/>
          <w:b/>
          <w:spacing w:val="2"/>
          <w:sz w:val="24"/>
        </w:rPr>
        <w:t>dni od momentu wyboru Wykonawcy, Wykonawca zorganizował komercyjne przewozy między Gmina Konopiska a miastem powiatowym Częstochowa.</w:t>
      </w:r>
    </w:p>
    <w:p w:rsidR="009304F6" w:rsidRDefault="006158DB" w:rsidP="006158DB">
      <w:pPr>
        <w:spacing w:line="276" w:lineRule="auto"/>
        <w:jc w:val="both"/>
        <w:rPr>
          <w:rFonts w:ascii="Times New Roman" w:hAnsi="Times New Roman" w:cs="Times New Roman"/>
          <w:b/>
          <w:spacing w:val="2"/>
          <w:sz w:val="24"/>
        </w:rPr>
      </w:pPr>
      <w:r>
        <w:rPr>
          <w:rFonts w:ascii="Times New Roman" w:hAnsi="Times New Roman" w:cs="Times New Roman"/>
          <w:b/>
          <w:spacing w:val="2"/>
          <w:sz w:val="24"/>
        </w:rPr>
        <w:t xml:space="preserve">3.5.1 </w:t>
      </w:r>
      <w:r w:rsidRPr="00951E0A">
        <w:rPr>
          <w:rFonts w:ascii="Times New Roman" w:hAnsi="Times New Roman" w:cs="Times New Roman"/>
          <w:b/>
          <w:spacing w:val="2"/>
          <w:sz w:val="24"/>
        </w:rPr>
        <w:t>Wykonawca przewozy komercyjne ma zorganizować w sposób kompatybilny</w:t>
      </w:r>
      <w:r w:rsidR="00B4251D" w:rsidRPr="00951E0A">
        <w:rPr>
          <w:rFonts w:ascii="Times New Roman" w:hAnsi="Times New Roman" w:cs="Times New Roman"/>
          <w:b/>
          <w:spacing w:val="2"/>
          <w:sz w:val="24"/>
        </w:rPr>
        <w:t xml:space="preserve"> tj umożliwiający bezpośrednie korzystania z usług komercyjnych po skorzystaniu z usług opłacanych przez Zamawiajacego </w:t>
      </w:r>
      <w:r w:rsidRPr="00951E0A">
        <w:rPr>
          <w:rFonts w:ascii="Times New Roman" w:hAnsi="Times New Roman" w:cs="Times New Roman"/>
          <w:b/>
          <w:spacing w:val="2"/>
          <w:sz w:val="24"/>
        </w:rPr>
        <w:t xml:space="preserve"> z komunikacją lokalną Gminy Konopiska zgodnie z załącznikiem nr </w:t>
      </w:r>
      <w:r w:rsidR="00BA0B60">
        <w:rPr>
          <w:rFonts w:ascii="Times New Roman" w:hAnsi="Times New Roman" w:cs="Times New Roman"/>
          <w:b/>
          <w:spacing w:val="2"/>
          <w:sz w:val="24"/>
        </w:rPr>
        <w:t>9</w:t>
      </w:r>
      <w:r w:rsidRPr="00951E0A">
        <w:rPr>
          <w:rFonts w:ascii="Times New Roman" w:hAnsi="Times New Roman" w:cs="Times New Roman"/>
          <w:b/>
          <w:spacing w:val="2"/>
          <w:sz w:val="24"/>
        </w:rPr>
        <w:t xml:space="preserve"> tj. minimum w dni robocze </w:t>
      </w:r>
      <w:r>
        <w:rPr>
          <w:rFonts w:ascii="Times New Roman" w:hAnsi="Times New Roman" w:cs="Times New Roman"/>
          <w:b/>
          <w:spacing w:val="2"/>
          <w:sz w:val="24"/>
        </w:rPr>
        <w:t>20 kursów, minimum w sobotę 12 kursów oraz w niedziele minimum 11 kursów z terenu Gminy Konopiska do miasta powiatowego Częstochowa.</w:t>
      </w:r>
    </w:p>
    <w:p w:rsidR="007E7B58" w:rsidRPr="007E7B58" w:rsidRDefault="007E7B58" w:rsidP="00C27F42">
      <w:pPr>
        <w:widowControl/>
        <w:suppressAutoHyphens/>
        <w:autoSpaceDE/>
        <w:autoSpaceDN/>
        <w:adjustRightInd/>
        <w:spacing w:line="276" w:lineRule="auto"/>
        <w:jc w:val="both"/>
        <w:rPr>
          <w:rFonts w:ascii="Times New Roman" w:eastAsia="Arial Unicode MS" w:hAnsi="Times New Roman" w:cs="Times New Roman"/>
          <w:spacing w:val="2"/>
          <w:kern w:val="2"/>
          <w:sz w:val="24"/>
          <w:szCs w:val="24"/>
          <w:lang w:eastAsia="hi-IN" w:bidi="hi-IN"/>
        </w:rPr>
      </w:pPr>
      <w:r w:rsidRPr="007E7B58">
        <w:rPr>
          <w:rFonts w:ascii="Times New Roman" w:eastAsia="Arial Unicode MS" w:hAnsi="Times New Roman" w:cs="Times New Roman"/>
          <w:b/>
          <w:spacing w:val="2"/>
          <w:kern w:val="2"/>
          <w:sz w:val="24"/>
          <w:szCs w:val="24"/>
          <w:lang w:eastAsia="hi-IN" w:bidi="hi-IN"/>
        </w:rPr>
        <w:t>3.</w:t>
      </w:r>
      <w:r w:rsidR="009304F6">
        <w:rPr>
          <w:rFonts w:ascii="Times New Roman" w:eastAsia="Arial Unicode MS" w:hAnsi="Times New Roman" w:cs="Times New Roman"/>
          <w:b/>
          <w:spacing w:val="2"/>
          <w:kern w:val="2"/>
          <w:sz w:val="24"/>
          <w:szCs w:val="24"/>
          <w:lang w:eastAsia="hi-IN" w:bidi="hi-IN"/>
        </w:rPr>
        <w:t>6</w:t>
      </w:r>
      <w:r w:rsidRPr="007E7B58">
        <w:rPr>
          <w:rFonts w:ascii="Times New Roman" w:eastAsia="Arial Unicode MS" w:hAnsi="Times New Roman" w:cs="Times New Roman"/>
          <w:spacing w:val="2"/>
          <w:kern w:val="2"/>
          <w:sz w:val="24"/>
          <w:szCs w:val="24"/>
          <w:lang w:eastAsia="hi-IN" w:bidi="hi-IN"/>
        </w:rPr>
        <w:t xml:space="preserve"> Zamawiający zastrzega sobie możliwość zwiększenia lub zmniejszenia pracy przewozowej w    zależności od rzeczywistych potrzeb przewozowych.  </w:t>
      </w:r>
    </w:p>
    <w:p w:rsidR="007E7B58" w:rsidRPr="007E7B58" w:rsidRDefault="007E7B58" w:rsidP="00C27F42">
      <w:pPr>
        <w:widowControl/>
        <w:suppressAutoHyphens/>
        <w:autoSpaceDE/>
        <w:autoSpaceDN/>
        <w:adjustRightInd/>
        <w:spacing w:line="276" w:lineRule="auto"/>
        <w:jc w:val="both"/>
        <w:rPr>
          <w:rFonts w:ascii="Times New Roman" w:eastAsia="Arial Unicode MS" w:hAnsi="Times New Roman" w:cs="Times New Roman"/>
          <w:spacing w:val="2"/>
          <w:kern w:val="2"/>
          <w:sz w:val="24"/>
          <w:szCs w:val="24"/>
          <w:lang w:eastAsia="hi-IN" w:bidi="hi-IN"/>
        </w:rPr>
      </w:pPr>
      <w:r w:rsidRPr="007E7B58">
        <w:rPr>
          <w:rFonts w:ascii="Times New Roman" w:eastAsia="Arial Unicode MS" w:hAnsi="Times New Roman" w:cs="Times New Roman"/>
          <w:b/>
          <w:spacing w:val="2"/>
          <w:kern w:val="2"/>
          <w:sz w:val="24"/>
          <w:szCs w:val="24"/>
          <w:lang w:eastAsia="hi-IN" w:bidi="hi-IN"/>
        </w:rPr>
        <w:t>3.</w:t>
      </w:r>
      <w:r w:rsidR="009304F6">
        <w:rPr>
          <w:rFonts w:ascii="Times New Roman" w:eastAsia="Arial Unicode MS" w:hAnsi="Times New Roman" w:cs="Times New Roman"/>
          <w:b/>
          <w:spacing w:val="2"/>
          <w:kern w:val="2"/>
          <w:sz w:val="24"/>
          <w:szCs w:val="24"/>
          <w:lang w:eastAsia="hi-IN" w:bidi="hi-IN"/>
        </w:rPr>
        <w:t>7</w:t>
      </w:r>
      <w:r w:rsidRPr="007E7B58">
        <w:rPr>
          <w:rFonts w:ascii="Times New Roman" w:eastAsia="Arial Unicode MS" w:hAnsi="Times New Roman" w:cs="Times New Roman"/>
          <w:spacing w:val="2"/>
          <w:kern w:val="2"/>
          <w:sz w:val="24"/>
          <w:szCs w:val="24"/>
          <w:lang w:eastAsia="hi-IN" w:bidi="hi-IN"/>
        </w:rPr>
        <w:t xml:space="preserve"> Wykonawca  będzie zobowiązany do realizacji usług przewozowych zgodnie z rozkładami jazdy dostarczonymi przez Zamawiającego. W sytuacjach nadzwyczajnych zaistniałych z przyczyn niezależnych od Zamawiającego, tj. w przypadku zmiany organizacji ruchu, Zamawiający może zmienić na okres krótkotrwały zakres usług przewozowych  bez konieczności sporządzania aneksu do umowy.</w:t>
      </w:r>
    </w:p>
    <w:p w:rsidR="007E7B58" w:rsidRPr="007E7B58" w:rsidRDefault="007E7B58" w:rsidP="00C27F42">
      <w:pPr>
        <w:widowControl/>
        <w:suppressAutoHyphens/>
        <w:autoSpaceDE/>
        <w:autoSpaceDN/>
        <w:adjustRightInd/>
        <w:spacing w:line="276" w:lineRule="auto"/>
        <w:jc w:val="both"/>
        <w:rPr>
          <w:rFonts w:ascii="Times New Roman" w:eastAsia="Arial Unicode MS" w:hAnsi="Times New Roman" w:cs="Times New Roman"/>
          <w:spacing w:val="2"/>
          <w:kern w:val="2"/>
          <w:sz w:val="24"/>
          <w:szCs w:val="24"/>
          <w:lang w:eastAsia="hi-IN" w:bidi="hi-IN"/>
        </w:rPr>
      </w:pPr>
      <w:r w:rsidRPr="007E7B58">
        <w:rPr>
          <w:rFonts w:ascii="Times New Roman" w:eastAsia="Arial Unicode MS" w:hAnsi="Times New Roman" w:cs="Times New Roman"/>
          <w:b/>
          <w:spacing w:val="2"/>
          <w:kern w:val="2"/>
          <w:sz w:val="24"/>
          <w:szCs w:val="24"/>
          <w:lang w:eastAsia="hi-IN" w:bidi="hi-IN"/>
        </w:rPr>
        <w:t>3.</w:t>
      </w:r>
      <w:r w:rsidR="009304F6">
        <w:rPr>
          <w:rFonts w:ascii="Times New Roman" w:eastAsia="Arial Unicode MS" w:hAnsi="Times New Roman" w:cs="Times New Roman"/>
          <w:b/>
          <w:spacing w:val="2"/>
          <w:kern w:val="2"/>
          <w:sz w:val="24"/>
          <w:szCs w:val="24"/>
          <w:lang w:eastAsia="hi-IN" w:bidi="hi-IN"/>
        </w:rPr>
        <w:t>8</w:t>
      </w:r>
      <w:r w:rsidRPr="007E7B58">
        <w:rPr>
          <w:rFonts w:ascii="Times New Roman" w:eastAsia="Arial Unicode MS" w:hAnsi="Times New Roman" w:cs="Times New Roman"/>
          <w:spacing w:val="2"/>
          <w:kern w:val="2"/>
          <w:sz w:val="24"/>
          <w:szCs w:val="24"/>
          <w:lang w:eastAsia="hi-IN" w:bidi="hi-IN"/>
        </w:rPr>
        <w:t xml:space="preserve"> W okresie realizacji umowy, gdy wynikać to będzie ze zmian organizacji ruchu lub uzasadnionych potrzeb przewozowych, Zamawiający ma prawo do:</w:t>
      </w:r>
    </w:p>
    <w:p w:rsidR="007E7B58" w:rsidRPr="007E7B58" w:rsidRDefault="007E7B58" w:rsidP="00C53BB5">
      <w:pPr>
        <w:pStyle w:val="Akapitzlist"/>
        <w:numPr>
          <w:ilvl w:val="0"/>
          <w:numId w:val="38"/>
        </w:numPr>
        <w:spacing w:line="276" w:lineRule="auto"/>
        <w:jc w:val="both"/>
        <w:rPr>
          <w:rFonts w:eastAsia="Arial Unicode MS"/>
          <w:spacing w:val="2"/>
          <w:kern w:val="2"/>
          <w:szCs w:val="24"/>
          <w:lang w:eastAsia="hi-IN" w:bidi="hi-IN"/>
        </w:rPr>
      </w:pPr>
      <w:r w:rsidRPr="007E7B58">
        <w:rPr>
          <w:rFonts w:eastAsia="Arial Unicode MS"/>
          <w:spacing w:val="2"/>
          <w:kern w:val="2"/>
          <w:szCs w:val="24"/>
          <w:lang w:eastAsia="hi-IN" w:bidi="hi-IN"/>
        </w:rPr>
        <w:t>zmiany obowiązujących rozkładów jazdy w zakresie trasy, liczby kursów i godzin odjazdów;</w:t>
      </w:r>
    </w:p>
    <w:p w:rsidR="007E7B58" w:rsidRPr="007E7B58" w:rsidRDefault="007E7B58" w:rsidP="00C53BB5">
      <w:pPr>
        <w:pStyle w:val="Akapitzlist"/>
        <w:numPr>
          <w:ilvl w:val="0"/>
          <w:numId w:val="38"/>
        </w:numPr>
        <w:spacing w:line="276" w:lineRule="auto"/>
        <w:jc w:val="both"/>
        <w:rPr>
          <w:rFonts w:eastAsia="Arial Unicode MS"/>
          <w:spacing w:val="2"/>
          <w:kern w:val="2"/>
          <w:szCs w:val="24"/>
          <w:lang w:eastAsia="hi-IN" w:bidi="hi-IN"/>
        </w:rPr>
      </w:pPr>
      <w:r w:rsidRPr="007E7B58">
        <w:rPr>
          <w:rFonts w:eastAsia="Arial Unicode MS"/>
          <w:spacing w:val="2"/>
          <w:kern w:val="2"/>
          <w:szCs w:val="24"/>
          <w:lang w:eastAsia="hi-IN" w:bidi="hi-IN"/>
        </w:rPr>
        <w:t>zmiany tras linii komunikacyjnych, do zmiany liczby kursów wykonywanych na danej linii komunikacyjnej, do likwidacji linii komunikacyjnej;</w:t>
      </w:r>
    </w:p>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spacing w:val="2"/>
          <w:kern w:val="2"/>
          <w:sz w:val="24"/>
          <w:szCs w:val="24"/>
          <w:lang w:eastAsia="hi-IN" w:bidi="hi-IN"/>
        </w:rPr>
      </w:pPr>
      <w:r w:rsidRPr="00865BDB">
        <w:rPr>
          <w:rFonts w:ascii="Times New Roman" w:eastAsia="Arial Unicode MS" w:hAnsi="Times New Roman" w:cs="Times New Roman"/>
          <w:b/>
          <w:spacing w:val="2"/>
          <w:kern w:val="2"/>
          <w:sz w:val="24"/>
          <w:szCs w:val="24"/>
          <w:lang w:eastAsia="hi-IN" w:bidi="hi-IN"/>
        </w:rPr>
        <w:t>3.</w:t>
      </w:r>
      <w:r w:rsidR="009304F6">
        <w:rPr>
          <w:rFonts w:ascii="Times New Roman" w:eastAsia="Arial Unicode MS" w:hAnsi="Times New Roman" w:cs="Times New Roman"/>
          <w:b/>
          <w:spacing w:val="2"/>
          <w:kern w:val="2"/>
          <w:sz w:val="24"/>
          <w:szCs w:val="24"/>
          <w:lang w:eastAsia="hi-IN" w:bidi="hi-IN"/>
        </w:rPr>
        <w:t>9</w:t>
      </w:r>
      <w:r w:rsidRPr="00865BDB">
        <w:rPr>
          <w:rFonts w:ascii="Times New Roman" w:eastAsia="Arial Unicode MS" w:hAnsi="Times New Roman" w:cs="Times New Roman"/>
          <w:b/>
          <w:spacing w:val="2"/>
          <w:kern w:val="2"/>
          <w:sz w:val="24"/>
          <w:szCs w:val="24"/>
          <w:lang w:eastAsia="hi-IN" w:bidi="hi-IN"/>
        </w:rPr>
        <w:t xml:space="preserve"> </w:t>
      </w:r>
      <w:r w:rsidRPr="007E7B58">
        <w:rPr>
          <w:rFonts w:ascii="Times New Roman" w:eastAsia="Arial Unicode MS" w:hAnsi="Times New Roman" w:cs="Times New Roman"/>
          <w:spacing w:val="2"/>
          <w:kern w:val="2"/>
          <w:sz w:val="24"/>
          <w:szCs w:val="24"/>
          <w:lang w:eastAsia="hi-IN" w:bidi="hi-IN"/>
        </w:rPr>
        <w:t xml:space="preserve">Wykonawca zobowiązany jest do umieszczania i aktualizowania w imieniu Zamawiającego rozkładów jazdy na przystankach, z których korzysta oraz utrzymywania tabliczek przystankowych w należytym stanie technicznym i estetycznym. Wymaganie to dotyczy każdej zmiany rozkładu jazdy oraz przypadków zniszczenia tabliczki przystankowej.  </w:t>
      </w:r>
    </w:p>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spacing w:val="2"/>
          <w:kern w:val="2"/>
          <w:sz w:val="24"/>
          <w:szCs w:val="24"/>
          <w:lang w:eastAsia="hi-IN" w:bidi="hi-IN"/>
        </w:rPr>
      </w:pPr>
      <w:r w:rsidRPr="00865BDB">
        <w:rPr>
          <w:rFonts w:ascii="Times New Roman" w:eastAsia="Arial Unicode MS" w:hAnsi="Times New Roman" w:cs="Times New Roman"/>
          <w:b/>
          <w:spacing w:val="2"/>
          <w:kern w:val="2"/>
          <w:sz w:val="24"/>
          <w:szCs w:val="24"/>
          <w:lang w:eastAsia="hi-IN" w:bidi="hi-IN"/>
        </w:rPr>
        <w:t>3.</w:t>
      </w:r>
      <w:r w:rsidR="009304F6">
        <w:rPr>
          <w:rFonts w:ascii="Times New Roman" w:eastAsia="Arial Unicode MS" w:hAnsi="Times New Roman" w:cs="Times New Roman"/>
          <w:b/>
          <w:spacing w:val="2"/>
          <w:kern w:val="2"/>
          <w:sz w:val="24"/>
          <w:szCs w:val="24"/>
          <w:lang w:eastAsia="hi-IN" w:bidi="hi-IN"/>
        </w:rPr>
        <w:t>10</w:t>
      </w:r>
      <w:r w:rsidRPr="00865BDB">
        <w:rPr>
          <w:rFonts w:ascii="Times New Roman" w:eastAsia="Arial Unicode MS" w:hAnsi="Times New Roman" w:cs="Times New Roman"/>
          <w:b/>
          <w:spacing w:val="2"/>
          <w:kern w:val="2"/>
          <w:sz w:val="24"/>
          <w:szCs w:val="24"/>
          <w:lang w:eastAsia="hi-IN" w:bidi="hi-IN"/>
        </w:rPr>
        <w:t xml:space="preserve"> </w:t>
      </w:r>
      <w:r w:rsidRPr="007E7B58">
        <w:rPr>
          <w:rFonts w:ascii="Times New Roman" w:eastAsia="Arial Unicode MS" w:hAnsi="Times New Roman" w:cs="Times New Roman"/>
          <w:spacing w:val="2"/>
          <w:kern w:val="2"/>
          <w:sz w:val="24"/>
          <w:szCs w:val="24"/>
          <w:lang w:eastAsia="hi-IN" w:bidi="hi-IN"/>
        </w:rPr>
        <w:t>Ustala się następującą klasyfikację zmian rozkładów jazdy:</w:t>
      </w:r>
    </w:p>
    <w:p w:rsidR="007E7B58" w:rsidRPr="007E7B58" w:rsidRDefault="00865BDB" w:rsidP="00C27F42">
      <w:pPr>
        <w:suppressAutoHyphens/>
        <w:autoSpaceDE/>
        <w:autoSpaceDN/>
        <w:adjustRightInd/>
        <w:spacing w:line="276" w:lineRule="auto"/>
        <w:jc w:val="both"/>
        <w:rPr>
          <w:rFonts w:ascii="Times New Roman" w:eastAsia="Arial Unicode MS" w:hAnsi="Times New Roman" w:cs="Times New Roman"/>
          <w:spacing w:val="2"/>
          <w:kern w:val="2"/>
          <w:sz w:val="24"/>
          <w:szCs w:val="24"/>
          <w:lang w:eastAsia="hi-IN" w:bidi="hi-IN"/>
        </w:rPr>
      </w:pPr>
      <w:r w:rsidRPr="00865BDB">
        <w:rPr>
          <w:rFonts w:ascii="Times New Roman" w:eastAsia="Arial Unicode MS" w:hAnsi="Times New Roman" w:cs="Times New Roman"/>
          <w:b/>
          <w:spacing w:val="2"/>
          <w:kern w:val="2"/>
          <w:sz w:val="24"/>
          <w:szCs w:val="24"/>
          <w:lang w:eastAsia="hi-IN" w:bidi="hi-IN"/>
        </w:rPr>
        <w:t>3.</w:t>
      </w:r>
      <w:r w:rsidR="009304F6">
        <w:rPr>
          <w:rFonts w:ascii="Times New Roman" w:eastAsia="Arial Unicode MS" w:hAnsi="Times New Roman" w:cs="Times New Roman"/>
          <w:b/>
          <w:spacing w:val="2"/>
          <w:kern w:val="2"/>
          <w:sz w:val="24"/>
          <w:szCs w:val="24"/>
          <w:lang w:eastAsia="hi-IN" w:bidi="hi-IN"/>
        </w:rPr>
        <w:t>10</w:t>
      </w:r>
      <w:r w:rsidRPr="00865BDB">
        <w:rPr>
          <w:rFonts w:ascii="Times New Roman" w:eastAsia="Arial Unicode MS" w:hAnsi="Times New Roman" w:cs="Times New Roman"/>
          <w:b/>
          <w:spacing w:val="2"/>
          <w:kern w:val="2"/>
          <w:sz w:val="24"/>
          <w:szCs w:val="24"/>
          <w:lang w:eastAsia="hi-IN" w:bidi="hi-IN"/>
        </w:rPr>
        <w:t>.1</w:t>
      </w:r>
      <w:r w:rsidR="007E7B58" w:rsidRPr="007E7B58">
        <w:rPr>
          <w:rFonts w:ascii="Times New Roman" w:eastAsia="Arial Unicode MS" w:hAnsi="Times New Roman" w:cs="Times New Roman"/>
          <w:spacing w:val="2"/>
          <w:kern w:val="2"/>
          <w:sz w:val="24"/>
          <w:szCs w:val="24"/>
          <w:lang w:eastAsia="hi-IN" w:bidi="hi-IN"/>
        </w:rPr>
        <w:t xml:space="preserve"> zmiany planowane – wprowadzane na czas określony, wynikające z czasowych, planowanych zmian w organizacji ruchu drogowego oraz konieczności ograniczenia lub wzmocnienia pracy przewozowej w związku ze zmianą potoków pasażerskich,</w:t>
      </w:r>
    </w:p>
    <w:p w:rsidR="007E7B58" w:rsidRPr="007E7B58" w:rsidRDefault="007E7B58" w:rsidP="00C53BB5">
      <w:pPr>
        <w:widowControl/>
        <w:numPr>
          <w:ilvl w:val="0"/>
          <w:numId w:val="36"/>
        </w:numPr>
        <w:tabs>
          <w:tab w:val="num" w:pos="360"/>
        </w:tabs>
        <w:suppressAutoHyphens/>
        <w:autoSpaceDE/>
        <w:autoSpaceDN/>
        <w:adjustRightInd/>
        <w:spacing w:after="200" w:line="276" w:lineRule="auto"/>
        <w:jc w:val="both"/>
        <w:rPr>
          <w:rFonts w:ascii="Times New Roman" w:eastAsia="Arial Unicode MS" w:hAnsi="Times New Roman" w:cs="Times New Roman"/>
          <w:spacing w:val="2"/>
          <w:kern w:val="2"/>
          <w:sz w:val="24"/>
          <w:szCs w:val="24"/>
          <w:lang w:eastAsia="hi-IN" w:bidi="hi-IN"/>
        </w:rPr>
      </w:pPr>
      <w:r w:rsidRPr="007E7B58">
        <w:rPr>
          <w:rFonts w:ascii="Times New Roman" w:eastAsia="Arial Unicode MS" w:hAnsi="Times New Roman" w:cs="Times New Roman"/>
          <w:spacing w:val="2"/>
          <w:kern w:val="2"/>
          <w:sz w:val="24"/>
          <w:szCs w:val="24"/>
          <w:lang w:eastAsia="hi-IN" w:bidi="hi-IN"/>
        </w:rPr>
        <w:t xml:space="preserve">ustala się następującą procedurę związaną z projektowaniem i rozpowszechnianiem rozkładu jazdy w związku ze zmianą częstotliwości kursowania pojazdów, zmianą godzin odjazdów lub zmianą przebiegu trasy istniejącej linii komunikacyjnej: </w:t>
      </w:r>
    </w:p>
    <w:p w:rsidR="007E7B58" w:rsidRPr="007E7B58" w:rsidRDefault="007E7B58" w:rsidP="00C53BB5">
      <w:pPr>
        <w:widowControl/>
        <w:numPr>
          <w:ilvl w:val="1"/>
          <w:numId w:val="39"/>
        </w:numPr>
        <w:tabs>
          <w:tab w:val="clear" w:pos="1080"/>
        </w:tabs>
        <w:suppressAutoHyphens/>
        <w:autoSpaceDE/>
        <w:autoSpaceDN/>
        <w:adjustRightInd/>
        <w:spacing w:after="200" w:line="276" w:lineRule="auto"/>
        <w:ind w:left="1418"/>
        <w:jc w:val="both"/>
        <w:rPr>
          <w:rFonts w:ascii="Times New Roman" w:eastAsia="Arial Unicode MS" w:hAnsi="Times New Roman" w:cs="Times New Roman"/>
          <w:spacing w:val="2"/>
          <w:kern w:val="2"/>
          <w:sz w:val="24"/>
          <w:szCs w:val="24"/>
          <w:lang w:eastAsia="hi-IN" w:bidi="hi-IN"/>
        </w:rPr>
      </w:pPr>
      <w:r w:rsidRPr="007E7B58">
        <w:rPr>
          <w:rFonts w:ascii="Times New Roman" w:eastAsia="Arial Unicode MS" w:hAnsi="Times New Roman" w:cs="Times New Roman"/>
          <w:spacing w:val="2"/>
          <w:kern w:val="2"/>
          <w:sz w:val="24"/>
          <w:szCs w:val="24"/>
          <w:lang w:eastAsia="hi-IN" w:bidi="hi-IN"/>
        </w:rPr>
        <w:t xml:space="preserve">Zamawiający przekazuje Wykonawcy projekt zmienionego rozkładu jazdy na co najmniej 30 dni przed zakładanym wejściem w życie tego rozkładu jazdy. </w:t>
      </w:r>
    </w:p>
    <w:p w:rsidR="007E7B58" w:rsidRPr="007E7B58" w:rsidRDefault="007E7B58" w:rsidP="00C53BB5">
      <w:pPr>
        <w:widowControl/>
        <w:numPr>
          <w:ilvl w:val="1"/>
          <w:numId w:val="39"/>
        </w:numPr>
        <w:tabs>
          <w:tab w:val="clear" w:pos="1080"/>
        </w:tabs>
        <w:suppressAutoHyphens/>
        <w:autoSpaceDE/>
        <w:autoSpaceDN/>
        <w:adjustRightInd/>
        <w:spacing w:after="200" w:line="276" w:lineRule="auto"/>
        <w:ind w:left="1418"/>
        <w:jc w:val="both"/>
        <w:rPr>
          <w:rFonts w:ascii="Times New Roman" w:eastAsia="Arial Unicode MS" w:hAnsi="Times New Roman" w:cs="Times New Roman"/>
          <w:spacing w:val="2"/>
          <w:kern w:val="2"/>
          <w:sz w:val="24"/>
          <w:szCs w:val="24"/>
          <w:lang w:eastAsia="hi-IN" w:bidi="hi-IN"/>
        </w:rPr>
      </w:pPr>
      <w:r w:rsidRPr="007E7B58">
        <w:rPr>
          <w:rFonts w:ascii="Times New Roman" w:eastAsia="Arial Unicode MS" w:hAnsi="Times New Roman" w:cs="Times New Roman"/>
          <w:spacing w:val="2"/>
          <w:kern w:val="2"/>
          <w:sz w:val="24"/>
          <w:szCs w:val="24"/>
          <w:lang w:eastAsia="hi-IN" w:bidi="hi-IN"/>
        </w:rPr>
        <w:t xml:space="preserve">Wykonawca w ciągu 7 dni zobowiązany jest zweryfikować otrzymany projekt rozkładu jazdy i przesłać Zamawiającemu informację o jego akceptacji lub wnieść uwagi. </w:t>
      </w:r>
    </w:p>
    <w:p w:rsidR="007E7B58" w:rsidRPr="007E7B58" w:rsidRDefault="007E7B58" w:rsidP="00C53BB5">
      <w:pPr>
        <w:widowControl/>
        <w:numPr>
          <w:ilvl w:val="1"/>
          <w:numId w:val="39"/>
        </w:numPr>
        <w:tabs>
          <w:tab w:val="clear" w:pos="1080"/>
        </w:tabs>
        <w:suppressAutoHyphens/>
        <w:autoSpaceDE/>
        <w:autoSpaceDN/>
        <w:adjustRightInd/>
        <w:spacing w:after="200" w:line="276" w:lineRule="auto"/>
        <w:ind w:left="1418"/>
        <w:jc w:val="both"/>
        <w:rPr>
          <w:rFonts w:ascii="Times New Roman" w:eastAsia="Arial Unicode MS" w:hAnsi="Times New Roman" w:cs="Times New Roman"/>
          <w:spacing w:val="2"/>
          <w:kern w:val="2"/>
          <w:sz w:val="24"/>
          <w:szCs w:val="24"/>
          <w:lang w:eastAsia="hi-IN" w:bidi="hi-IN"/>
        </w:rPr>
      </w:pPr>
      <w:r w:rsidRPr="007E7B58">
        <w:rPr>
          <w:rFonts w:ascii="Times New Roman" w:eastAsia="Arial Unicode MS" w:hAnsi="Times New Roman" w:cs="Times New Roman"/>
          <w:spacing w:val="2"/>
          <w:kern w:val="2"/>
          <w:sz w:val="24"/>
          <w:szCs w:val="24"/>
          <w:lang w:eastAsia="hi-IN" w:bidi="hi-IN"/>
        </w:rPr>
        <w:t xml:space="preserve">Zamawiający w ciągu 7 dni od otrzymania od Wykonawcy informacji o akceptacji lub uwag do projektowanego rozkładu jazdy zobowiązany jest przekazać Wykonawcy ostateczną wersję rozkładu jazdy wraz z podaniem terminu wprowadzenia go w życie. </w:t>
      </w:r>
    </w:p>
    <w:p w:rsidR="007E7B58" w:rsidRPr="007E7B58" w:rsidRDefault="007E7B58" w:rsidP="00C53BB5">
      <w:pPr>
        <w:widowControl/>
        <w:numPr>
          <w:ilvl w:val="1"/>
          <w:numId w:val="39"/>
        </w:numPr>
        <w:tabs>
          <w:tab w:val="clear" w:pos="1080"/>
        </w:tabs>
        <w:suppressAutoHyphens/>
        <w:autoSpaceDE/>
        <w:autoSpaceDN/>
        <w:adjustRightInd/>
        <w:spacing w:after="200" w:line="276" w:lineRule="auto"/>
        <w:ind w:left="1418"/>
        <w:jc w:val="both"/>
        <w:rPr>
          <w:rFonts w:ascii="Times New Roman" w:eastAsia="Arial Unicode MS" w:hAnsi="Times New Roman" w:cs="Times New Roman"/>
          <w:spacing w:val="2"/>
          <w:kern w:val="2"/>
          <w:sz w:val="24"/>
          <w:szCs w:val="24"/>
          <w:lang w:eastAsia="hi-IN" w:bidi="hi-IN"/>
        </w:rPr>
      </w:pPr>
      <w:r w:rsidRPr="007E7B58">
        <w:rPr>
          <w:rFonts w:ascii="Times New Roman" w:eastAsia="Arial Unicode MS" w:hAnsi="Times New Roman" w:cs="Times New Roman"/>
          <w:spacing w:val="2"/>
          <w:kern w:val="2"/>
          <w:sz w:val="24"/>
          <w:szCs w:val="24"/>
          <w:lang w:eastAsia="hi-IN" w:bidi="hi-IN"/>
        </w:rPr>
        <w:t xml:space="preserve">Wykonawca najpóźniej na 7 dni przed planowanym wejściem w życie nowego rozkładu jazdy zobowiązany jest złożyć wniosek o zmianę zaświadczenia. </w:t>
      </w:r>
    </w:p>
    <w:p w:rsidR="007E7B58" w:rsidRPr="007E7B58" w:rsidRDefault="007E7B58" w:rsidP="00C53BB5">
      <w:pPr>
        <w:widowControl/>
        <w:numPr>
          <w:ilvl w:val="1"/>
          <w:numId w:val="39"/>
        </w:numPr>
        <w:tabs>
          <w:tab w:val="clear" w:pos="1080"/>
        </w:tabs>
        <w:suppressAutoHyphens/>
        <w:autoSpaceDE/>
        <w:autoSpaceDN/>
        <w:adjustRightInd/>
        <w:spacing w:after="200" w:line="276" w:lineRule="auto"/>
        <w:ind w:left="1418"/>
        <w:jc w:val="both"/>
        <w:rPr>
          <w:rFonts w:ascii="Times New Roman" w:eastAsia="Arial Unicode MS" w:hAnsi="Times New Roman" w:cs="Times New Roman"/>
          <w:spacing w:val="2"/>
          <w:kern w:val="2"/>
          <w:sz w:val="24"/>
          <w:szCs w:val="24"/>
          <w:lang w:eastAsia="hi-IN" w:bidi="hi-IN"/>
        </w:rPr>
      </w:pPr>
      <w:r w:rsidRPr="007E7B58">
        <w:rPr>
          <w:rFonts w:ascii="Times New Roman" w:eastAsia="Arial Unicode MS" w:hAnsi="Times New Roman" w:cs="Times New Roman"/>
          <w:spacing w:val="2"/>
          <w:kern w:val="2"/>
          <w:sz w:val="24"/>
          <w:szCs w:val="24"/>
          <w:lang w:eastAsia="hi-IN" w:bidi="hi-IN"/>
        </w:rPr>
        <w:t xml:space="preserve">Zamawiający wydaje Wykonawcy zaświadczenie najpóźniej w dniu poprzedzającym wejście w życie nowego rozkładu jazdy. </w:t>
      </w:r>
    </w:p>
    <w:p w:rsidR="007E7B58" w:rsidRPr="007E7B58" w:rsidRDefault="007E7B58" w:rsidP="00C53BB5">
      <w:pPr>
        <w:widowControl/>
        <w:numPr>
          <w:ilvl w:val="1"/>
          <w:numId w:val="39"/>
        </w:numPr>
        <w:tabs>
          <w:tab w:val="clear" w:pos="1080"/>
        </w:tabs>
        <w:suppressAutoHyphens/>
        <w:autoSpaceDE/>
        <w:autoSpaceDN/>
        <w:adjustRightInd/>
        <w:spacing w:after="200" w:line="276" w:lineRule="auto"/>
        <w:ind w:left="1418"/>
        <w:jc w:val="both"/>
        <w:rPr>
          <w:rFonts w:ascii="Times New Roman" w:eastAsia="Arial Unicode MS" w:hAnsi="Times New Roman" w:cs="Times New Roman"/>
          <w:spacing w:val="2"/>
          <w:kern w:val="2"/>
          <w:sz w:val="24"/>
          <w:szCs w:val="24"/>
          <w:lang w:eastAsia="hi-IN" w:bidi="hi-IN"/>
        </w:rPr>
      </w:pPr>
      <w:r w:rsidRPr="007E7B58">
        <w:rPr>
          <w:rFonts w:ascii="Times New Roman" w:eastAsia="Arial Unicode MS" w:hAnsi="Times New Roman" w:cs="Times New Roman"/>
          <w:spacing w:val="2"/>
          <w:kern w:val="2"/>
          <w:sz w:val="24"/>
          <w:szCs w:val="24"/>
          <w:lang w:eastAsia="hi-IN" w:bidi="hi-IN"/>
        </w:rPr>
        <w:t>Wykonawca  najpóźniej w dniu poprzedzającym wejście w życie nowego rozkładu jazdy zobowiązany jest do wymiany wszystkich tablic przystankowych objętych zmienionym rozkładem jazdy.</w:t>
      </w:r>
    </w:p>
    <w:p w:rsidR="007E7B58" w:rsidRPr="007E7B58" w:rsidRDefault="00865BDB" w:rsidP="00C27F42">
      <w:pPr>
        <w:suppressAutoHyphens/>
        <w:autoSpaceDE/>
        <w:autoSpaceDN/>
        <w:adjustRightInd/>
        <w:spacing w:line="276" w:lineRule="auto"/>
        <w:jc w:val="both"/>
        <w:rPr>
          <w:rFonts w:ascii="Times New Roman" w:eastAsia="Arial Unicode MS" w:hAnsi="Times New Roman" w:cs="Times New Roman"/>
          <w:spacing w:val="2"/>
          <w:kern w:val="2"/>
          <w:sz w:val="24"/>
          <w:szCs w:val="24"/>
          <w:lang w:eastAsia="hi-IN" w:bidi="hi-IN"/>
        </w:rPr>
      </w:pPr>
      <w:r w:rsidRPr="00865BDB">
        <w:rPr>
          <w:rFonts w:ascii="Times New Roman" w:eastAsia="Arial Unicode MS" w:hAnsi="Times New Roman" w:cs="Times New Roman"/>
          <w:b/>
          <w:spacing w:val="2"/>
          <w:kern w:val="2"/>
          <w:sz w:val="24"/>
          <w:szCs w:val="24"/>
          <w:lang w:eastAsia="hi-IN" w:bidi="hi-IN"/>
        </w:rPr>
        <w:t>3.</w:t>
      </w:r>
      <w:r w:rsidR="009304F6">
        <w:rPr>
          <w:rFonts w:ascii="Times New Roman" w:eastAsia="Arial Unicode MS" w:hAnsi="Times New Roman" w:cs="Times New Roman"/>
          <w:b/>
          <w:spacing w:val="2"/>
          <w:kern w:val="2"/>
          <w:sz w:val="24"/>
          <w:szCs w:val="24"/>
          <w:lang w:eastAsia="hi-IN" w:bidi="hi-IN"/>
        </w:rPr>
        <w:t>10</w:t>
      </w:r>
      <w:r w:rsidRPr="00865BDB">
        <w:rPr>
          <w:rFonts w:ascii="Times New Roman" w:eastAsia="Arial Unicode MS" w:hAnsi="Times New Roman" w:cs="Times New Roman"/>
          <w:b/>
          <w:spacing w:val="2"/>
          <w:kern w:val="2"/>
          <w:sz w:val="24"/>
          <w:szCs w:val="24"/>
          <w:lang w:eastAsia="hi-IN" w:bidi="hi-IN"/>
        </w:rPr>
        <w:t>.2</w:t>
      </w:r>
      <w:r w:rsidR="007E7B58" w:rsidRPr="007E7B58">
        <w:rPr>
          <w:rFonts w:ascii="Times New Roman" w:eastAsia="Arial Unicode MS" w:hAnsi="Times New Roman" w:cs="Times New Roman"/>
          <w:spacing w:val="2"/>
          <w:kern w:val="2"/>
          <w:sz w:val="24"/>
          <w:szCs w:val="24"/>
          <w:lang w:eastAsia="hi-IN" w:bidi="hi-IN"/>
        </w:rPr>
        <w:t xml:space="preserve"> zmiany doraźne – wprowadzane w związku z nieplanowaną zmianą w organizacji ruchu drogowego, na skutek awarii infrastruktury drogowej, kolizji z udziałem taboru Wykonawcy oraz koniecznością obsługi jednorazowych imprez okolicznościowych lub masowych. </w:t>
      </w:r>
    </w:p>
    <w:p w:rsidR="007E7B58" w:rsidRPr="007E7B58" w:rsidRDefault="007E7B58" w:rsidP="00C53BB5">
      <w:pPr>
        <w:widowControl/>
        <w:numPr>
          <w:ilvl w:val="0"/>
          <w:numId w:val="37"/>
        </w:numPr>
        <w:suppressAutoHyphens/>
        <w:autoSpaceDE/>
        <w:autoSpaceDN/>
        <w:adjustRightInd/>
        <w:spacing w:after="200" w:line="276" w:lineRule="auto"/>
        <w:jc w:val="both"/>
        <w:rPr>
          <w:rFonts w:ascii="Times New Roman" w:eastAsia="Arial Unicode MS" w:hAnsi="Times New Roman" w:cs="Times New Roman"/>
          <w:spacing w:val="2"/>
          <w:kern w:val="2"/>
          <w:sz w:val="24"/>
          <w:szCs w:val="24"/>
          <w:lang w:eastAsia="hi-IN" w:bidi="hi-IN"/>
        </w:rPr>
      </w:pPr>
      <w:r w:rsidRPr="007E7B58">
        <w:rPr>
          <w:rFonts w:ascii="Times New Roman" w:eastAsia="Arial Unicode MS" w:hAnsi="Times New Roman" w:cs="Times New Roman"/>
          <w:spacing w:val="2"/>
          <w:kern w:val="2"/>
          <w:sz w:val="24"/>
          <w:szCs w:val="24"/>
          <w:lang w:eastAsia="hi-IN" w:bidi="hi-IN"/>
        </w:rPr>
        <w:t>ustala się następującą procedurę związaną z projektowaniem i rozpowszechnianiem rozkładu jazdy w związku z doraźną - trwającą nie dłużej niż 14 dni - zmianą przebiegu trasy istniejącej linii komunikacyjnej lub zmianą częstotliwości kursowania pojazdów lub koniecznością doraźnej zmiany wielkości pracy przewozowej:</w:t>
      </w:r>
    </w:p>
    <w:p w:rsidR="007E7B58" w:rsidRPr="007E7B58" w:rsidRDefault="007E7B58" w:rsidP="00C53BB5">
      <w:pPr>
        <w:widowControl/>
        <w:numPr>
          <w:ilvl w:val="1"/>
          <w:numId w:val="40"/>
        </w:numPr>
        <w:suppressAutoHyphens/>
        <w:autoSpaceDE/>
        <w:autoSpaceDN/>
        <w:adjustRightInd/>
        <w:spacing w:after="200" w:line="276" w:lineRule="auto"/>
        <w:jc w:val="both"/>
        <w:rPr>
          <w:rFonts w:ascii="Times New Roman" w:eastAsia="Arial Unicode MS" w:hAnsi="Times New Roman" w:cs="Times New Roman"/>
          <w:spacing w:val="2"/>
          <w:kern w:val="2"/>
          <w:sz w:val="24"/>
          <w:szCs w:val="24"/>
          <w:lang w:eastAsia="hi-IN" w:bidi="hi-IN"/>
        </w:rPr>
      </w:pPr>
      <w:r w:rsidRPr="007E7B58">
        <w:rPr>
          <w:rFonts w:ascii="Times New Roman" w:eastAsia="Arial Unicode MS" w:hAnsi="Times New Roman" w:cs="Times New Roman"/>
          <w:spacing w:val="2"/>
          <w:kern w:val="2"/>
          <w:sz w:val="24"/>
          <w:szCs w:val="24"/>
          <w:lang w:eastAsia="hi-IN" w:bidi="hi-IN"/>
        </w:rPr>
        <w:t>Zamawiający zobowiązany jest przesłać Wykonawcy podstawowe dane niezbędne do wprowadzenia zmian funkcjonowania istniejącej linii,</w:t>
      </w:r>
    </w:p>
    <w:p w:rsidR="007E7B58" w:rsidRPr="007E7B58" w:rsidRDefault="007E7B58" w:rsidP="00C53BB5">
      <w:pPr>
        <w:widowControl/>
        <w:numPr>
          <w:ilvl w:val="1"/>
          <w:numId w:val="40"/>
        </w:numPr>
        <w:suppressAutoHyphens/>
        <w:autoSpaceDE/>
        <w:autoSpaceDN/>
        <w:adjustRightInd/>
        <w:spacing w:after="200" w:line="276" w:lineRule="auto"/>
        <w:jc w:val="both"/>
        <w:rPr>
          <w:rFonts w:ascii="Times New Roman" w:eastAsia="Arial Unicode MS" w:hAnsi="Times New Roman" w:cs="Times New Roman"/>
          <w:spacing w:val="2"/>
          <w:kern w:val="2"/>
          <w:sz w:val="24"/>
          <w:szCs w:val="24"/>
          <w:lang w:eastAsia="hi-IN" w:bidi="hi-IN"/>
        </w:rPr>
      </w:pPr>
      <w:r w:rsidRPr="007E7B58">
        <w:rPr>
          <w:rFonts w:ascii="Times New Roman" w:eastAsia="Arial Unicode MS" w:hAnsi="Times New Roman" w:cs="Times New Roman"/>
          <w:spacing w:val="2"/>
          <w:kern w:val="2"/>
          <w:sz w:val="24"/>
          <w:szCs w:val="24"/>
          <w:lang w:eastAsia="hi-IN" w:bidi="hi-IN"/>
        </w:rPr>
        <w:t xml:space="preserve"> Wykonawca, w ciągu 3 dni, przygotowuje tabelaryczne rozkłady jazdy danej linii komunikacyjnej z przystanków początkowych i przekazuje je do Zamawiającego. </w:t>
      </w:r>
    </w:p>
    <w:p w:rsidR="007E7B58" w:rsidRPr="007E7B58" w:rsidRDefault="007E7B58" w:rsidP="00C53BB5">
      <w:pPr>
        <w:widowControl/>
        <w:numPr>
          <w:ilvl w:val="1"/>
          <w:numId w:val="40"/>
        </w:numPr>
        <w:suppressAutoHyphens/>
        <w:autoSpaceDE/>
        <w:autoSpaceDN/>
        <w:adjustRightInd/>
        <w:spacing w:after="200" w:line="276" w:lineRule="auto"/>
        <w:jc w:val="both"/>
        <w:rPr>
          <w:rFonts w:ascii="Times New Roman" w:eastAsia="Arial Unicode MS" w:hAnsi="Times New Roman" w:cs="Times New Roman"/>
          <w:spacing w:val="2"/>
          <w:kern w:val="2"/>
          <w:sz w:val="24"/>
          <w:szCs w:val="24"/>
          <w:lang w:eastAsia="hi-IN" w:bidi="hi-IN"/>
        </w:rPr>
      </w:pPr>
      <w:r w:rsidRPr="007E7B58">
        <w:rPr>
          <w:rFonts w:ascii="Times New Roman" w:eastAsia="Arial Unicode MS" w:hAnsi="Times New Roman" w:cs="Times New Roman"/>
          <w:spacing w:val="2"/>
          <w:kern w:val="2"/>
          <w:sz w:val="24"/>
          <w:szCs w:val="24"/>
          <w:lang w:eastAsia="hi-IN" w:bidi="hi-IN"/>
        </w:rPr>
        <w:t xml:space="preserve">W przypadku wystąpienia sytuacji awaryjnej trwającej do 24 godzin, Wykonawca samodzielnie podejmuje decyzję o zmianie przebiegu tras poszczególnych linii komunikacyjnych, z wcześniejszym powiadomieniem Zamawiającego. </w:t>
      </w:r>
    </w:p>
    <w:p w:rsidR="007E7B58" w:rsidRPr="007E7B58" w:rsidRDefault="007E7B58" w:rsidP="00C53BB5">
      <w:pPr>
        <w:widowControl/>
        <w:numPr>
          <w:ilvl w:val="1"/>
          <w:numId w:val="40"/>
        </w:numPr>
        <w:suppressAutoHyphens/>
        <w:autoSpaceDE/>
        <w:autoSpaceDN/>
        <w:adjustRightInd/>
        <w:spacing w:after="200" w:line="276" w:lineRule="auto"/>
        <w:jc w:val="both"/>
        <w:rPr>
          <w:rFonts w:ascii="Times New Roman" w:eastAsia="Arial Unicode MS" w:hAnsi="Times New Roman" w:cs="Times New Roman"/>
          <w:spacing w:val="2"/>
          <w:kern w:val="2"/>
          <w:sz w:val="24"/>
          <w:szCs w:val="24"/>
          <w:lang w:eastAsia="hi-IN" w:bidi="hi-IN"/>
        </w:rPr>
      </w:pPr>
      <w:r w:rsidRPr="007E7B58">
        <w:rPr>
          <w:rFonts w:ascii="Times New Roman" w:eastAsia="Arial Unicode MS" w:hAnsi="Times New Roman" w:cs="Times New Roman"/>
          <w:spacing w:val="2"/>
          <w:kern w:val="2"/>
          <w:sz w:val="24"/>
          <w:szCs w:val="24"/>
          <w:lang w:eastAsia="hi-IN" w:bidi="hi-IN"/>
        </w:rPr>
        <w:t>O ile zmiana przebiegu linii komunikacyjnej trwa dłużej niż 24 godziny, Wykonawca przesyła do Zamawiającego zmienione przebiegi tras linii komunikacyjnych, celem ich akceptacji, a po ich zaakceptowaniu wywiesza na przystankach dodatkową informację o zmianach w formie podwieszki.</w:t>
      </w:r>
    </w:p>
    <w:p w:rsidR="007E7B58" w:rsidRDefault="00865BDB" w:rsidP="00C27F42">
      <w:pPr>
        <w:suppressAutoHyphens/>
        <w:autoSpaceDE/>
        <w:autoSpaceDN/>
        <w:adjustRightInd/>
        <w:spacing w:line="276" w:lineRule="auto"/>
        <w:jc w:val="both"/>
        <w:rPr>
          <w:rFonts w:ascii="Times New Roman" w:eastAsia="Arial Unicode MS" w:hAnsi="Times New Roman" w:cs="Times New Roman"/>
          <w:spacing w:val="2"/>
          <w:kern w:val="2"/>
          <w:sz w:val="24"/>
          <w:szCs w:val="24"/>
          <w:lang w:eastAsia="hi-IN" w:bidi="hi-IN"/>
        </w:rPr>
      </w:pPr>
      <w:r w:rsidRPr="00865BDB">
        <w:rPr>
          <w:rFonts w:ascii="Times New Roman" w:eastAsia="Arial Unicode MS" w:hAnsi="Times New Roman" w:cs="Times New Roman"/>
          <w:b/>
          <w:spacing w:val="2"/>
          <w:kern w:val="2"/>
          <w:sz w:val="24"/>
          <w:szCs w:val="24"/>
          <w:lang w:eastAsia="hi-IN" w:bidi="hi-IN"/>
        </w:rPr>
        <w:t>3.1</w:t>
      </w:r>
      <w:r w:rsidR="009304F6">
        <w:rPr>
          <w:rFonts w:ascii="Times New Roman" w:eastAsia="Arial Unicode MS" w:hAnsi="Times New Roman" w:cs="Times New Roman"/>
          <w:b/>
          <w:spacing w:val="2"/>
          <w:kern w:val="2"/>
          <w:sz w:val="24"/>
          <w:szCs w:val="24"/>
          <w:lang w:eastAsia="hi-IN" w:bidi="hi-IN"/>
        </w:rPr>
        <w:t>1</w:t>
      </w:r>
      <w:r w:rsidRPr="00865BDB">
        <w:rPr>
          <w:rFonts w:ascii="Times New Roman" w:eastAsia="Arial Unicode MS" w:hAnsi="Times New Roman" w:cs="Times New Roman"/>
          <w:b/>
          <w:spacing w:val="2"/>
          <w:kern w:val="2"/>
          <w:sz w:val="24"/>
          <w:szCs w:val="24"/>
          <w:lang w:eastAsia="hi-IN" w:bidi="hi-IN"/>
        </w:rPr>
        <w:t xml:space="preserve"> </w:t>
      </w:r>
      <w:r w:rsidR="007E7B58" w:rsidRPr="007E7B58">
        <w:rPr>
          <w:rFonts w:ascii="Times New Roman" w:eastAsia="Arial Unicode MS" w:hAnsi="Times New Roman" w:cs="Times New Roman"/>
          <w:spacing w:val="2"/>
          <w:kern w:val="2"/>
          <w:sz w:val="24"/>
          <w:szCs w:val="24"/>
          <w:lang w:eastAsia="hi-IN" w:bidi="hi-IN"/>
        </w:rPr>
        <w:t>Wykonawca zobowiązany jest do stosowania Regulaminu przewozu osób i bagażu stanowiącego załącznik nr </w:t>
      </w:r>
      <w:r w:rsidR="00925F99">
        <w:rPr>
          <w:rFonts w:ascii="Times New Roman" w:eastAsia="Arial Unicode MS" w:hAnsi="Times New Roman" w:cs="Times New Roman"/>
          <w:spacing w:val="2"/>
          <w:kern w:val="2"/>
          <w:sz w:val="24"/>
          <w:szCs w:val="24"/>
          <w:lang w:eastAsia="hi-IN" w:bidi="hi-IN"/>
        </w:rPr>
        <w:t>1</w:t>
      </w:r>
      <w:r w:rsidR="00D26A7E">
        <w:rPr>
          <w:rFonts w:ascii="Times New Roman" w:eastAsia="Arial Unicode MS" w:hAnsi="Times New Roman" w:cs="Times New Roman"/>
          <w:spacing w:val="2"/>
          <w:kern w:val="2"/>
          <w:sz w:val="24"/>
          <w:szCs w:val="24"/>
          <w:lang w:eastAsia="hi-IN" w:bidi="hi-IN"/>
        </w:rPr>
        <w:t>2</w:t>
      </w:r>
      <w:r w:rsidR="007E7B58" w:rsidRPr="007E7B58">
        <w:rPr>
          <w:rFonts w:ascii="Times New Roman" w:eastAsia="Arial Unicode MS" w:hAnsi="Times New Roman" w:cs="Times New Roman"/>
          <w:spacing w:val="2"/>
          <w:kern w:val="2"/>
          <w:sz w:val="24"/>
          <w:szCs w:val="24"/>
          <w:lang w:eastAsia="hi-IN" w:bidi="hi-IN"/>
        </w:rPr>
        <w:t xml:space="preserve"> do </w:t>
      </w:r>
      <w:r w:rsidR="00D26A7E">
        <w:rPr>
          <w:rFonts w:ascii="Times New Roman" w:hAnsi="Times New Roman" w:cs="Times New Roman"/>
          <w:bCs/>
          <w:spacing w:val="2"/>
          <w:sz w:val="24"/>
          <w:szCs w:val="24"/>
        </w:rPr>
        <w:t>zaproszenia</w:t>
      </w:r>
      <w:r w:rsidR="007E7B58" w:rsidRPr="007E7B58">
        <w:rPr>
          <w:rFonts w:ascii="Times New Roman" w:eastAsia="Arial Unicode MS" w:hAnsi="Times New Roman" w:cs="Times New Roman"/>
          <w:spacing w:val="2"/>
          <w:kern w:val="2"/>
          <w:sz w:val="24"/>
          <w:szCs w:val="24"/>
          <w:lang w:eastAsia="hi-IN" w:bidi="hi-IN"/>
        </w:rPr>
        <w:t>.</w:t>
      </w:r>
    </w:p>
    <w:p w:rsidR="00865BDB" w:rsidRPr="007E7B58" w:rsidRDefault="00865BDB" w:rsidP="00C27F42">
      <w:pPr>
        <w:suppressAutoHyphens/>
        <w:autoSpaceDE/>
        <w:autoSpaceDN/>
        <w:adjustRightInd/>
        <w:spacing w:line="276" w:lineRule="auto"/>
        <w:jc w:val="both"/>
        <w:rPr>
          <w:rFonts w:ascii="Times New Roman" w:eastAsia="Arial Unicode MS" w:hAnsi="Times New Roman" w:cs="Times New Roman"/>
          <w:spacing w:val="2"/>
          <w:kern w:val="2"/>
          <w:sz w:val="24"/>
          <w:szCs w:val="24"/>
          <w:lang w:eastAsia="hi-IN" w:bidi="hi-IN"/>
        </w:rPr>
      </w:pPr>
    </w:p>
    <w:p w:rsidR="007E7B58" w:rsidRDefault="00865BDB" w:rsidP="00C27F42">
      <w:pPr>
        <w:suppressAutoHyphens/>
        <w:autoSpaceDE/>
        <w:autoSpaceDN/>
        <w:adjustRightInd/>
        <w:spacing w:line="276" w:lineRule="auto"/>
        <w:jc w:val="both"/>
        <w:rPr>
          <w:rFonts w:ascii="Times New Roman" w:eastAsia="Arial Unicode MS" w:hAnsi="Times New Roman" w:cs="Times New Roman"/>
          <w:spacing w:val="2"/>
          <w:kern w:val="2"/>
          <w:sz w:val="24"/>
          <w:szCs w:val="24"/>
          <w:lang w:eastAsia="hi-IN" w:bidi="hi-IN"/>
        </w:rPr>
      </w:pPr>
      <w:r w:rsidRPr="00865BDB">
        <w:rPr>
          <w:rFonts w:ascii="Times New Roman" w:eastAsia="Arial Unicode MS" w:hAnsi="Times New Roman" w:cs="Times New Roman"/>
          <w:b/>
          <w:spacing w:val="2"/>
          <w:kern w:val="2"/>
          <w:sz w:val="24"/>
          <w:szCs w:val="24"/>
          <w:lang w:eastAsia="hi-IN" w:bidi="hi-IN"/>
        </w:rPr>
        <w:t>3.1</w:t>
      </w:r>
      <w:r w:rsidR="009304F6">
        <w:rPr>
          <w:rFonts w:ascii="Times New Roman" w:eastAsia="Arial Unicode MS" w:hAnsi="Times New Roman" w:cs="Times New Roman"/>
          <w:b/>
          <w:spacing w:val="2"/>
          <w:kern w:val="2"/>
          <w:sz w:val="24"/>
          <w:szCs w:val="24"/>
          <w:lang w:eastAsia="hi-IN" w:bidi="hi-IN"/>
        </w:rPr>
        <w:t>2</w:t>
      </w:r>
      <w:r>
        <w:rPr>
          <w:rFonts w:ascii="Times New Roman" w:eastAsia="Arial Unicode MS" w:hAnsi="Times New Roman" w:cs="Times New Roman"/>
          <w:b/>
          <w:spacing w:val="2"/>
          <w:kern w:val="2"/>
          <w:sz w:val="24"/>
          <w:szCs w:val="24"/>
          <w:lang w:eastAsia="hi-IN" w:bidi="hi-IN"/>
        </w:rPr>
        <w:t xml:space="preserve"> </w:t>
      </w:r>
      <w:r w:rsidR="007E7B58" w:rsidRPr="007E7B58">
        <w:rPr>
          <w:rFonts w:ascii="Times New Roman" w:eastAsia="Arial Unicode MS" w:hAnsi="Times New Roman" w:cs="Times New Roman"/>
          <w:spacing w:val="2"/>
          <w:kern w:val="2"/>
          <w:sz w:val="24"/>
          <w:szCs w:val="24"/>
          <w:lang w:eastAsia="hi-IN" w:bidi="hi-IN"/>
        </w:rPr>
        <w:t>Wykonawca zapewni Zamawiającemu możliwość śledzenia ruchów pojazdów realizujących kursy w ramach realizacji umowy w czasie rzeczywistym, na mapie oraz dostęp do gromadzonych danych archiwalnych o zrealizowanych w ramach zadania kursach. Zamawiający nie ponosi z tego tytu</w:t>
      </w:r>
      <w:r w:rsidR="00D26A7E">
        <w:rPr>
          <w:rFonts w:ascii="Times New Roman" w:eastAsia="Arial Unicode MS" w:hAnsi="Times New Roman" w:cs="Times New Roman"/>
          <w:spacing w:val="2"/>
          <w:kern w:val="2"/>
          <w:sz w:val="24"/>
          <w:szCs w:val="24"/>
          <w:lang w:eastAsia="hi-IN" w:bidi="hi-IN"/>
        </w:rPr>
        <w:t xml:space="preserve">łu żadnych dodatkowych kosztów. </w:t>
      </w:r>
      <w:r w:rsidR="007E7B58" w:rsidRPr="007E7B58">
        <w:rPr>
          <w:rFonts w:ascii="Times New Roman" w:eastAsia="Arial Unicode MS" w:hAnsi="Times New Roman" w:cs="Times New Roman"/>
          <w:spacing w:val="2"/>
          <w:kern w:val="2"/>
          <w:sz w:val="24"/>
          <w:szCs w:val="24"/>
          <w:lang w:eastAsia="hi-IN" w:bidi="hi-IN"/>
        </w:rPr>
        <w:t xml:space="preserve">Wykonawca zapewni przeszkolenie dwóch pracowników Zamawiającego w zakresie obsługi dostępu do wyżej wymienionych danych. Powyższe jest wymagane w terminie do 31.12.2020 r. </w:t>
      </w:r>
    </w:p>
    <w:p w:rsidR="00865BDB" w:rsidRPr="007E7B58" w:rsidRDefault="00865BDB" w:rsidP="00C27F42">
      <w:pPr>
        <w:suppressAutoHyphens/>
        <w:autoSpaceDE/>
        <w:autoSpaceDN/>
        <w:adjustRightInd/>
        <w:spacing w:line="276" w:lineRule="auto"/>
        <w:jc w:val="both"/>
        <w:rPr>
          <w:rFonts w:ascii="Times New Roman" w:eastAsia="Arial Unicode MS" w:hAnsi="Times New Roman" w:cs="Times New Roman"/>
          <w:spacing w:val="2"/>
          <w:kern w:val="2"/>
          <w:sz w:val="24"/>
          <w:szCs w:val="24"/>
          <w:lang w:eastAsia="hi-IN" w:bidi="hi-IN"/>
        </w:rPr>
      </w:pPr>
    </w:p>
    <w:p w:rsidR="007E7B58" w:rsidRDefault="00865BDB" w:rsidP="00C27F42">
      <w:pPr>
        <w:suppressAutoHyphens/>
        <w:autoSpaceDE/>
        <w:autoSpaceDN/>
        <w:adjustRightInd/>
        <w:spacing w:line="276" w:lineRule="auto"/>
        <w:jc w:val="both"/>
        <w:rPr>
          <w:rFonts w:ascii="Times New Roman" w:eastAsia="Arial Unicode MS" w:hAnsi="Times New Roman" w:cs="Times New Roman"/>
          <w:spacing w:val="2"/>
          <w:kern w:val="2"/>
          <w:sz w:val="24"/>
          <w:szCs w:val="24"/>
          <w:lang w:eastAsia="hi-IN" w:bidi="hi-IN"/>
        </w:rPr>
      </w:pPr>
      <w:r w:rsidRPr="00865BDB">
        <w:rPr>
          <w:rFonts w:ascii="Times New Roman" w:eastAsia="Arial Unicode MS" w:hAnsi="Times New Roman" w:cs="Times New Roman"/>
          <w:b/>
          <w:spacing w:val="2"/>
          <w:kern w:val="2"/>
          <w:sz w:val="24"/>
          <w:szCs w:val="24"/>
          <w:lang w:eastAsia="hi-IN" w:bidi="hi-IN"/>
        </w:rPr>
        <w:t>3.1</w:t>
      </w:r>
      <w:r w:rsidR="009304F6">
        <w:rPr>
          <w:rFonts w:ascii="Times New Roman" w:eastAsia="Arial Unicode MS" w:hAnsi="Times New Roman" w:cs="Times New Roman"/>
          <w:b/>
          <w:spacing w:val="2"/>
          <w:kern w:val="2"/>
          <w:sz w:val="24"/>
          <w:szCs w:val="24"/>
          <w:lang w:eastAsia="hi-IN" w:bidi="hi-IN"/>
        </w:rPr>
        <w:t>3</w:t>
      </w:r>
      <w:r>
        <w:rPr>
          <w:rFonts w:ascii="Times New Roman" w:eastAsia="Arial Unicode MS" w:hAnsi="Times New Roman" w:cs="Times New Roman"/>
          <w:b/>
          <w:spacing w:val="2"/>
          <w:kern w:val="2"/>
          <w:sz w:val="24"/>
          <w:szCs w:val="24"/>
          <w:lang w:eastAsia="hi-IN" w:bidi="hi-IN"/>
        </w:rPr>
        <w:t xml:space="preserve"> </w:t>
      </w:r>
      <w:r w:rsidR="007E7B58" w:rsidRPr="007E7B58">
        <w:rPr>
          <w:rFonts w:ascii="Times New Roman" w:eastAsia="Arial Unicode MS" w:hAnsi="Times New Roman" w:cs="Times New Roman"/>
          <w:spacing w:val="2"/>
          <w:kern w:val="2"/>
          <w:sz w:val="24"/>
          <w:szCs w:val="24"/>
          <w:lang w:eastAsia="hi-IN" w:bidi="hi-IN"/>
        </w:rPr>
        <w:t xml:space="preserve">Wykonawca zapewni pasażerom dostęp do elektronicznego systemu dynamicznej informacji pasażerskiej pozwalającej na śledzenie ruchów pojazdów realizujących kursy w ramach realizacji umowy w czasie rzeczywistym na mapie. Zamawiający nie ponosi z tego tytułu żadnych dodatkowych kosztów.  Powyższe jest wymagane w terminie do 31.12.2020 r. </w:t>
      </w:r>
    </w:p>
    <w:p w:rsidR="00865BDB" w:rsidRPr="007E7B58" w:rsidRDefault="00865BDB" w:rsidP="00C27F42">
      <w:pPr>
        <w:suppressAutoHyphens/>
        <w:autoSpaceDE/>
        <w:autoSpaceDN/>
        <w:adjustRightInd/>
        <w:spacing w:line="276" w:lineRule="auto"/>
        <w:jc w:val="both"/>
        <w:rPr>
          <w:rFonts w:ascii="Times New Roman" w:eastAsia="Arial Unicode MS" w:hAnsi="Times New Roman" w:cs="Times New Roman"/>
          <w:spacing w:val="2"/>
          <w:kern w:val="2"/>
          <w:sz w:val="24"/>
          <w:szCs w:val="24"/>
          <w:lang w:eastAsia="hi-IN" w:bidi="hi-IN"/>
        </w:rPr>
      </w:pPr>
    </w:p>
    <w:p w:rsidR="007E7B58" w:rsidRDefault="00865BDB" w:rsidP="00C27F42">
      <w:pPr>
        <w:suppressAutoHyphens/>
        <w:autoSpaceDE/>
        <w:autoSpaceDN/>
        <w:adjustRightInd/>
        <w:spacing w:line="276" w:lineRule="auto"/>
        <w:jc w:val="both"/>
        <w:rPr>
          <w:rFonts w:ascii="Times New Roman" w:eastAsia="Arial Unicode MS" w:hAnsi="Times New Roman" w:cs="Times New Roman"/>
          <w:spacing w:val="2"/>
          <w:kern w:val="2"/>
          <w:sz w:val="24"/>
          <w:szCs w:val="24"/>
          <w:lang w:eastAsia="hi-IN" w:bidi="hi-IN"/>
        </w:rPr>
      </w:pPr>
      <w:r w:rsidRPr="00865BDB">
        <w:rPr>
          <w:rFonts w:ascii="Times New Roman" w:eastAsia="Arial Unicode MS" w:hAnsi="Times New Roman" w:cs="Times New Roman"/>
          <w:b/>
          <w:spacing w:val="2"/>
          <w:kern w:val="2"/>
          <w:sz w:val="24"/>
          <w:szCs w:val="24"/>
          <w:lang w:eastAsia="hi-IN" w:bidi="hi-IN"/>
        </w:rPr>
        <w:t>3.1</w:t>
      </w:r>
      <w:r w:rsidR="009304F6">
        <w:rPr>
          <w:rFonts w:ascii="Times New Roman" w:eastAsia="Arial Unicode MS" w:hAnsi="Times New Roman" w:cs="Times New Roman"/>
          <w:b/>
          <w:spacing w:val="2"/>
          <w:kern w:val="2"/>
          <w:sz w:val="24"/>
          <w:szCs w:val="24"/>
          <w:lang w:eastAsia="hi-IN" w:bidi="hi-IN"/>
        </w:rPr>
        <w:t>4</w:t>
      </w:r>
      <w:r>
        <w:rPr>
          <w:rFonts w:ascii="Times New Roman" w:eastAsia="Arial Unicode MS" w:hAnsi="Times New Roman" w:cs="Times New Roman"/>
          <w:b/>
          <w:spacing w:val="2"/>
          <w:kern w:val="2"/>
          <w:sz w:val="24"/>
          <w:szCs w:val="24"/>
          <w:lang w:eastAsia="hi-IN" w:bidi="hi-IN"/>
        </w:rPr>
        <w:t xml:space="preserve"> </w:t>
      </w:r>
      <w:r w:rsidR="007E7B58" w:rsidRPr="007E7B58">
        <w:rPr>
          <w:rFonts w:ascii="Times New Roman" w:eastAsia="Arial Unicode MS" w:hAnsi="Times New Roman" w:cs="Times New Roman"/>
          <w:spacing w:val="2"/>
          <w:kern w:val="2"/>
          <w:sz w:val="24"/>
          <w:szCs w:val="24"/>
          <w:lang w:eastAsia="hi-IN" w:bidi="hi-IN"/>
        </w:rPr>
        <w:t>Wykonawca na wezwanie Zamawiające w terminie do trzech dni dostarczy informacje o realizacji umowy.</w:t>
      </w:r>
    </w:p>
    <w:p w:rsidR="00865BDB" w:rsidRPr="007E7B58" w:rsidRDefault="00865BDB" w:rsidP="00C27F42">
      <w:pPr>
        <w:suppressAutoHyphens/>
        <w:autoSpaceDE/>
        <w:autoSpaceDN/>
        <w:adjustRightInd/>
        <w:spacing w:line="276" w:lineRule="auto"/>
        <w:jc w:val="both"/>
        <w:rPr>
          <w:rFonts w:ascii="Times New Roman" w:eastAsia="Arial Unicode MS" w:hAnsi="Times New Roman" w:cs="Times New Roman"/>
          <w:spacing w:val="2"/>
          <w:kern w:val="2"/>
          <w:sz w:val="24"/>
          <w:szCs w:val="24"/>
          <w:lang w:eastAsia="hi-IN" w:bidi="hi-IN"/>
        </w:rPr>
      </w:pPr>
    </w:p>
    <w:p w:rsidR="007E7B58" w:rsidRDefault="00865BDB" w:rsidP="00C27F42">
      <w:pPr>
        <w:suppressAutoHyphens/>
        <w:autoSpaceDE/>
        <w:autoSpaceDN/>
        <w:adjustRightInd/>
        <w:spacing w:line="276" w:lineRule="auto"/>
        <w:jc w:val="both"/>
        <w:rPr>
          <w:rFonts w:ascii="Times New Roman" w:eastAsia="Arial Unicode MS" w:hAnsi="Times New Roman" w:cs="Times New Roman"/>
          <w:spacing w:val="2"/>
          <w:kern w:val="2"/>
          <w:sz w:val="24"/>
          <w:szCs w:val="24"/>
          <w:lang w:eastAsia="hi-IN" w:bidi="hi-IN"/>
        </w:rPr>
      </w:pPr>
      <w:r w:rsidRPr="00865BDB">
        <w:rPr>
          <w:rFonts w:ascii="Times New Roman" w:eastAsia="Arial Unicode MS" w:hAnsi="Times New Roman" w:cs="Times New Roman"/>
          <w:b/>
          <w:spacing w:val="2"/>
          <w:kern w:val="2"/>
          <w:sz w:val="24"/>
          <w:szCs w:val="24"/>
          <w:lang w:eastAsia="hi-IN" w:bidi="hi-IN"/>
        </w:rPr>
        <w:t>3.1</w:t>
      </w:r>
      <w:r w:rsidR="009304F6">
        <w:rPr>
          <w:rFonts w:ascii="Times New Roman" w:eastAsia="Arial Unicode MS" w:hAnsi="Times New Roman" w:cs="Times New Roman"/>
          <w:b/>
          <w:spacing w:val="2"/>
          <w:kern w:val="2"/>
          <w:sz w:val="24"/>
          <w:szCs w:val="24"/>
          <w:lang w:eastAsia="hi-IN" w:bidi="hi-IN"/>
        </w:rPr>
        <w:t>5</w:t>
      </w:r>
      <w:r>
        <w:rPr>
          <w:rFonts w:ascii="Times New Roman" w:eastAsia="Arial Unicode MS" w:hAnsi="Times New Roman" w:cs="Times New Roman"/>
          <w:b/>
          <w:spacing w:val="2"/>
          <w:kern w:val="2"/>
          <w:sz w:val="24"/>
          <w:szCs w:val="24"/>
          <w:lang w:eastAsia="hi-IN" w:bidi="hi-IN"/>
        </w:rPr>
        <w:t xml:space="preserve"> </w:t>
      </w:r>
      <w:r w:rsidR="007E7B58" w:rsidRPr="007E7B58">
        <w:rPr>
          <w:rFonts w:ascii="Times New Roman" w:eastAsia="Arial Unicode MS" w:hAnsi="Times New Roman" w:cs="Times New Roman"/>
          <w:spacing w:val="2"/>
          <w:kern w:val="2"/>
          <w:sz w:val="24"/>
          <w:szCs w:val="24"/>
          <w:lang w:eastAsia="hi-IN" w:bidi="hi-IN"/>
        </w:rPr>
        <w:t xml:space="preserve">Wykonawca zobowiązany jest do posiadania bazy transportowej lub zajezdni w promieniu do 15 km od miejscowości stanowiącej siedzibę gminy. Czas podstawienie autobusu zastępczego ustala się na 30 minut od momentu wystąpienia zakłócenia (awarii). </w:t>
      </w:r>
    </w:p>
    <w:p w:rsidR="00865BDB" w:rsidRPr="007E7B58" w:rsidRDefault="00865BDB" w:rsidP="00C27F42">
      <w:pPr>
        <w:suppressAutoHyphens/>
        <w:autoSpaceDE/>
        <w:autoSpaceDN/>
        <w:adjustRightInd/>
        <w:spacing w:line="276" w:lineRule="auto"/>
        <w:jc w:val="both"/>
        <w:rPr>
          <w:rFonts w:ascii="Times New Roman" w:eastAsia="Arial Unicode MS" w:hAnsi="Times New Roman" w:cs="Times New Roman"/>
          <w:spacing w:val="2"/>
          <w:kern w:val="2"/>
          <w:sz w:val="24"/>
          <w:szCs w:val="24"/>
          <w:lang w:eastAsia="hi-IN" w:bidi="hi-IN"/>
        </w:rPr>
      </w:pPr>
    </w:p>
    <w:p w:rsidR="007E7B58" w:rsidRDefault="00865BDB" w:rsidP="00C27F42">
      <w:pPr>
        <w:suppressAutoHyphens/>
        <w:autoSpaceDE/>
        <w:autoSpaceDN/>
        <w:adjustRightInd/>
        <w:spacing w:line="276" w:lineRule="auto"/>
        <w:jc w:val="both"/>
        <w:rPr>
          <w:rFonts w:ascii="Times New Roman" w:eastAsia="Arial Unicode MS" w:hAnsi="Times New Roman" w:cs="Times New Roman"/>
          <w:spacing w:val="2"/>
          <w:kern w:val="2"/>
          <w:sz w:val="24"/>
          <w:szCs w:val="24"/>
          <w:lang w:eastAsia="hi-IN" w:bidi="hi-IN"/>
        </w:rPr>
      </w:pPr>
      <w:r w:rsidRPr="00865BDB">
        <w:rPr>
          <w:rFonts w:ascii="Times New Roman" w:eastAsia="Arial Unicode MS" w:hAnsi="Times New Roman" w:cs="Times New Roman"/>
          <w:b/>
          <w:spacing w:val="2"/>
          <w:kern w:val="2"/>
          <w:sz w:val="24"/>
          <w:szCs w:val="24"/>
          <w:lang w:eastAsia="hi-IN" w:bidi="hi-IN"/>
        </w:rPr>
        <w:t>3.1</w:t>
      </w:r>
      <w:r w:rsidR="009304F6">
        <w:rPr>
          <w:rFonts w:ascii="Times New Roman" w:eastAsia="Arial Unicode MS" w:hAnsi="Times New Roman" w:cs="Times New Roman"/>
          <w:b/>
          <w:spacing w:val="2"/>
          <w:kern w:val="2"/>
          <w:sz w:val="24"/>
          <w:szCs w:val="24"/>
          <w:lang w:eastAsia="hi-IN" w:bidi="hi-IN"/>
        </w:rPr>
        <w:t>6</w:t>
      </w:r>
      <w:r>
        <w:rPr>
          <w:rFonts w:ascii="Times New Roman" w:eastAsia="Arial Unicode MS" w:hAnsi="Times New Roman" w:cs="Times New Roman"/>
          <w:b/>
          <w:spacing w:val="2"/>
          <w:kern w:val="2"/>
          <w:sz w:val="24"/>
          <w:szCs w:val="24"/>
          <w:lang w:eastAsia="hi-IN" w:bidi="hi-IN"/>
        </w:rPr>
        <w:t xml:space="preserve"> </w:t>
      </w:r>
      <w:r w:rsidR="007E7B58" w:rsidRPr="007E7B58">
        <w:rPr>
          <w:rFonts w:ascii="Times New Roman" w:eastAsia="Arial Unicode MS" w:hAnsi="Times New Roman" w:cs="Times New Roman"/>
          <w:spacing w:val="2"/>
          <w:kern w:val="2"/>
          <w:sz w:val="24"/>
          <w:szCs w:val="24"/>
          <w:lang w:eastAsia="hi-IN" w:bidi="hi-IN"/>
        </w:rPr>
        <w:t>Wykonawca zobowiązany jest do posiadania punktu dyspozytorskiego  (czynnego co najmniej w dni robocze w godzinach realizacji zadań przewozowych), mającego dostęp do informacji o rzeczywistej lokalizacji pojazdów oraz posiadającego bezpośrednią łączność z każdym z autobusów oraz z Zamawiającym.</w:t>
      </w:r>
    </w:p>
    <w:p w:rsidR="00865BDB" w:rsidRPr="007E7B58" w:rsidRDefault="00865BDB" w:rsidP="00C27F42">
      <w:pPr>
        <w:suppressAutoHyphens/>
        <w:autoSpaceDE/>
        <w:autoSpaceDN/>
        <w:adjustRightInd/>
        <w:spacing w:line="276" w:lineRule="auto"/>
        <w:jc w:val="both"/>
        <w:rPr>
          <w:rFonts w:ascii="Times New Roman" w:eastAsia="Arial Unicode MS" w:hAnsi="Times New Roman" w:cs="Times New Roman"/>
          <w:spacing w:val="2"/>
          <w:kern w:val="2"/>
          <w:sz w:val="24"/>
          <w:szCs w:val="24"/>
          <w:lang w:eastAsia="hi-IN" w:bidi="hi-IN"/>
        </w:rPr>
      </w:pPr>
    </w:p>
    <w:p w:rsidR="007E7B58" w:rsidRDefault="00865BDB" w:rsidP="00C27F42">
      <w:pPr>
        <w:suppressAutoHyphens/>
        <w:autoSpaceDE/>
        <w:autoSpaceDN/>
        <w:adjustRightInd/>
        <w:spacing w:line="276" w:lineRule="auto"/>
        <w:jc w:val="both"/>
        <w:rPr>
          <w:rFonts w:ascii="Times New Roman" w:eastAsia="Arial Unicode MS" w:hAnsi="Times New Roman" w:cs="Times New Roman"/>
          <w:spacing w:val="2"/>
          <w:kern w:val="2"/>
          <w:sz w:val="24"/>
          <w:szCs w:val="24"/>
          <w:lang w:eastAsia="hi-IN" w:bidi="hi-IN"/>
        </w:rPr>
      </w:pPr>
      <w:r w:rsidRPr="00865BDB">
        <w:rPr>
          <w:rFonts w:ascii="Times New Roman" w:eastAsia="Arial Unicode MS" w:hAnsi="Times New Roman" w:cs="Times New Roman"/>
          <w:b/>
          <w:spacing w:val="2"/>
          <w:kern w:val="2"/>
          <w:sz w:val="24"/>
          <w:szCs w:val="24"/>
          <w:lang w:eastAsia="hi-IN" w:bidi="hi-IN"/>
        </w:rPr>
        <w:t>3.1</w:t>
      </w:r>
      <w:r w:rsidR="009304F6">
        <w:rPr>
          <w:rFonts w:ascii="Times New Roman" w:eastAsia="Arial Unicode MS" w:hAnsi="Times New Roman" w:cs="Times New Roman"/>
          <w:b/>
          <w:spacing w:val="2"/>
          <w:kern w:val="2"/>
          <w:sz w:val="24"/>
          <w:szCs w:val="24"/>
          <w:lang w:eastAsia="hi-IN" w:bidi="hi-IN"/>
        </w:rPr>
        <w:t>7</w:t>
      </w:r>
      <w:r>
        <w:rPr>
          <w:rFonts w:ascii="Times New Roman" w:eastAsia="Arial Unicode MS" w:hAnsi="Times New Roman" w:cs="Times New Roman"/>
          <w:b/>
          <w:spacing w:val="2"/>
          <w:kern w:val="2"/>
          <w:sz w:val="24"/>
          <w:szCs w:val="24"/>
          <w:lang w:eastAsia="hi-IN" w:bidi="hi-IN"/>
        </w:rPr>
        <w:t xml:space="preserve"> </w:t>
      </w:r>
      <w:r w:rsidR="007E7B58" w:rsidRPr="007E7B58">
        <w:rPr>
          <w:rFonts w:ascii="Times New Roman" w:eastAsia="Arial Unicode MS" w:hAnsi="Times New Roman" w:cs="Times New Roman"/>
          <w:spacing w:val="2"/>
          <w:kern w:val="2"/>
          <w:sz w:val="24"/>
          <w:szCs w:val="24"/>
          <w:lang w:eastAsia="hi-IN" w:bidi="hi-IN"/>
        </w:rPr>
        <w:t>Wykonawca zobowiązany jest do uzgodnienia zasad korzystania z przystanków oraz z odpowiednimi ich właścicielami lub zarządcami i ponoszenia opłat za korzystanie z nich.</w:t>
      </w:r>
    </w:p>
    <w:p w:rsidR="00865BDB" w:rsidRPr="007E7B58" w:rsidRDefault="00865BDB" w:rsidP="00C27F42">
      <w:pPr>
        <w:suppressAutoHyphens/>
        <w:autoSpaceDE/>
        <w:autoSpaceDN/>
        <w:adjustRightInd/>
        <w:spacing w:line="276" w:lineRule="auto"/>
        <w:jc w:val="both"/>
        <w:rPr>
          <w:rFonts w:ascii="Times New Roman" w:eastAsia="Arial Unicode MS" w:hAnsi="Times New Roman" w:cs="Times New Roman"/>
          <w:spacing w:val="2"/>
          <w:kern w:val="2"/>
          <w:sz w:val="24"/>
          <w:szCs w:val="24"/>
          <w:lang w:eastAsia="hi-IN" w:bidi="hi-IN"/>
        </w:rPr>
      </w:pPr>
    </w:p>
    <w:p w:rsidR="007E7B58" w:rsidRDefault="00865BDB" w:rsidP="00C27F42">
      <w:pPr>
        <w:suppressAutoHyphens/>
        <w:autoSpaceDE/>
        <w:autoSpaceDN/>
        <w:adjustRightInd/>
        <w:spacing w:line="276" w:lineRule="auto"/>
        <w:jc w:val="both"/>
        <w:rPr>
          <w:rFonts w:ascii="Times New Roman" w:eastAsia="Arial Unicode MS" w:hAnsi="Times New Roman" w:cs="Times New Roman"/>
          <w:spacing w:val="2"/>
          <w:kern w:val="2"/>
          <w:sz w:val="24"/>
          <w:szCs w:val="24"/>
          <w:lang w:eastAsia="hi-IN" w:bidi="hi-IN"/>
        </w:rPr>
      </w:pPr>
      <w:r w:rsidRPr="00865BDB">
        <w:rPr>
          <w:rFonts w:ascii="Times New Roman" w:eastAsia="Arial Unicode MS" w:hAnsi="Times New Roman" w:cs="Times New Roman"/>
          <w:b/>
          <w:spacing w:val="2"/>
          <w:kern w:val="2"/>
          <w:sz w:val="24"/>
          <w:szCs w:val="24"/>
          <w:lang w:eastAsia="hi-IN" w:bidi="hi-IN"/>
        </w:rPr>
        <w:t>3.1</w:t>
      </w:r>
      <w:r w:rsidR="009304F6">
        <w:rPr>
          <w:rFonts w:ascii="Times New Roman" w:eastAsia="Arial Unicode MS" w:hAnsi="Times New Roman" w:cs="Times New Roman"/>
          <w:b/>
          <w:spacing w:val="2"/>
          <w:kern w:val="2"/>
          <w:sz w:val="24"/>
          <w:szCs w:val="24"/>
          <w:lang w:eastAsia="hi-IN" w:bidi="hi-IN"/>
        </w:rPr>
        <w:t>8</w:t>
      </w:r>
      <w:r>
        <w:rPr>
          <w:rFonts w:ascii="Times New Roman" w:eastAsia="Arial Unicode MS" w:hAnsi="Times New Roman" w:cs="Times New Roman"/>
          <w:b/>
          <w:spacing w:val="2"/>
          <w:kern w:val="2"/>
          <w:sz w:val="24"/>
          <w:szCs w:val="24"/>
          <w:lang w:eastAsia="hi-IN" w:bidi="hi-IN"/>
        </w:rPr>
        <w:t xml:space="preserve"> </w:t>
      </w:r>
      <w:r w:rsidR="007E7B58" w:rsidRPr="007E7B58">
        <w:rPr>
          <w:rFonts w:ascii="Times New Roman" w:eastAsia="Arial Unicode MS" w:hAnsi="Times New Roman" w:cs="Times New Roman"/>
          <w:spacing w:val="2"/>
          <w:kern w:val="2"/>
          <w:sz w:val="24"/>
          <w:szCs w:val="24"/>
          <w:lang w:eastAsia="hi-IN" w:bidi="hi-IN"/>
        </w:rPr>
        <w:t xml:space="preserve">Wykonawca zobowiązany jest do składania Zamawiającemu informacji o liczbie i sposobie załatwiania skarg i reklamacji składanych przez pasażerów w związku z realizacją usług w zakresie publicznego transportu zbiorowego za każdy zakończony rok kalendarzowy do dnia 31 stycznia roku następnego. </w:t>
      </w:r>
    </w:p>
    <w:p w:rsidR="00865BDB" w:rsidRPr="007E7B58" w:rsidRDefault="00865BDB" w:rsidP="00C27F42">
      <w:pPr>
        <w:suppressAutoHyphens/>
        <w:autoSpaceDE/>
        <w:autoSpaceDN/>
        <w:adjustRightInd/>
        <w:spacing w:line="276" w:lineRule="auto"/>
        <w:jc w:val="both"/>
        <w:rPr>
          <w:rFonts w:ascii="Times New Roman" w:eastAsia="Arial Unicode MS" w:hAnsi="Times New Roman" w:cs="Times New Roman"/>
          <w:spacing w:val="2"/>
          <w:kern w:val="2"/>
          <w:sz w:val="24"/>
          <w:szCs w:val="24"/>
          <w:lang w:eastAsia="hi-IN" w:bidi="hi-IN"/>
        </w:rPr>
      </w:pPr>
    </w:p>
    <w:p w:rsidR="007E7B58" w:rsidRDefault="00865BDB" w:rsidP="00C27F42">
      <w:pPr>
        <w:suppressAutoHyphens/>
        <w:autoSpaceDE/>
        <w:autoSpaceDN/>
        <w:adjustRightInd/>
        <w:spacing w:line="276" w:lineRule="auto"/>
        <w:jc w:val="both"/>
        <w:rPr>
          <w:rFonts w:ascii="Times New Roman" w:eastAsia="Arial Unicode MS" w:hAnsi="Times New Roman" w:cs="Times New Roman"/>
          <w:spacing w:val="2"/>
          <w:kern w:val="2"/>
          <w:sz w:val="24"/>
          <w:szCs w:val="24"/>
          <w:lang w:eastAsia="hi-IN" w:bidi="hi-IN"/>
        </w:rPr>
      </w:pPr>
      <w:r w:rsidRPr="00865BDB">
        <w:rPr>
          <w:rFonts w:ascii="Times New Roman" w:eastAsia="Arial Unicode MS" w:hAnsi="Times New Roman" w:cs="Times New Roman"/>
          <w:b/>
          <w:spacing w:val="2"/>
          <w:kern w:val="2"/>
          <w:sz w:val="24"/>
          <w:szCs w:val="24"/>
          <w:lang w:eastAsia="hi-IN" w:bidi="hi-IN"/>
        </w:rPr>
        <w:t>3.1</w:t>
      </w:r>
      <w:r w:rsidR="009304F6">
        <w:rPr>
          <w:rFonts w:ascii="Times New Roman" w:eastAsia="Arial Unicode MS" w:hAnsi="Times New Roman" w:cs="Times New Roman"/>
          <w:b/>
          <w:spacing w:val="2"/>
          <w:kern w:val="2"/>
          <w:sz w:val="24"/>
          <w:szCs w:val="24"/>
          <w:lang w:eastAsia="hi-IN" w:bidi="hi-IN"/>
        </w:rPr>
        <w:t>9</w:t>
      </w:r>
      <w:r>
        <w:rPr>
          <w:rFonts w:ascii="Times New Roman" w:eastAsia="Arial Unicode MS" w:hAnsi="Times New Roman" w:cs="Times New Roman"/>
          <w:spacing w:val="2"/>
          <w:kern w:val="2"/>
          <w:sz w:val="24"/>
          <w:szCs w:val="24"/>
          <w:lang w:eastAsia="hi-IN" w:bidi="hi-IN"/>
        </w:rPr>
        <w:t xml:space="preserve"> </w:t>
      </w:r>
      <w:r w:rsidR="007E7B58" w:rsidRPr="007E7B58">
        <w:rPr>
          <w:rFonts w:ascii="Times New Roman" w:eastAsia="Arial Unicode MS" w:hAnsi="Times New Roman" w:cs="Times New Roman"/>
          <w:spacing w:val="2"/>
          <w:kern w:val="2"/>
          <w:sz w:val="24"/>
          <w:szCs w:val="24"/>
          <w:lang w:eastAsia="hi-IN" w:bidi="hi-IN"/>
        </w:rPr>
        <w:t>Zamawiający będzie przeprowadzał kontrole Wykonawcy.</w:t>
      </w:r>
    </w:p>
    <w:p w:rsidR="00865BDB" w:rsidRPr="007E7B58" w:rsidRDefault="00865BDB" w:rsidP="00C27F42">
      <w:pPr>
        <w:suppressAutoHyphens/>
        <w:autoSpaceDE/>
        <w:autoSpaceDN/>
        <w:adjustRightInd/>
        <w:spacing w:line="276" w:lineRule="auto"/>
        <w:jc w:val="both"/>
        <w:rPr>
          <w:rFonts w:ascii="Times New Roman" w:eastAsia="Arial Unicode MS" w:hAnsi="Times New Roman" w:cs="Times New Roman"/>
          <w:spacing w:val="2"/>
          <w:kern w:val="2"/>
          <w:sz w:val="24"/>
          <w:szCs w:val="24"/>
          <w:lang w:eastAsia="hi-IN" w:bidi="hi-IN"/>
        </w:rPr>
      </w:pPr>
    </w:p>
    <w:p w:rsidR="007E7B58" w:rsidRPr="007E7B58" w:rsidRDefault="00865BDB" w:rsidP="00C27F42">
      <w:pPr>
        <w:suppressAutoHyphens/>
        <w:autoSpaceDE/>
        <w:autoSpaceDN/>
        <w:adjustRightInd/>
        <w:spacing w:line="276" w:lineRule="auto"/>
        <w:jc w:val="both"/>
        <w:rPr>
          <w:rFonts w:ascii="Times New Roman" w:eastAsia="Arial Unicode MS" w:hAnsi="Times New Roman" w:cs="Times New Roman"/>
          <w:spacing w:val="2"/>
          <w:kern w:val="2"/>
          <w:sz w:val="24"/>
          <w:szCs w:val="24"/>
          <w:lang w:eastAsia="hi-IN" w:bidi="hi-IN"/>
        </w:rPr>
      </w:pPr>
      <w:r w:rsidRPr="00865BDB">
        <w:rPr>
          <w:rFonts w:ascii="Times New Roman" w:eastAsia="Arial Unicode MS" w:hAnsi="Times New Roman" w:cs="Times New Roman"/>
          <w:b/>
          <w:spacing w:val="2"/>
          <w:kern w:val="2"/>
          <w:sz w:val="24"/>
          <w:szCs w:val="24"/>
          <w:lang w:eastAsia="hi-IN" w:bidi="hi-IN"/>
        </w:rPr>
        <w:t>3.</w:t>
      </w:r>
      <w:r w:rsidR="009304F6">
        <w:rPr>
          <w:rFonts w:ascii="Times New Roman" w:eastAsia="Arial Unicode MS" w:hAnsi="Times New Roman" w:cs="Times New Roman"/>
          <w:b/>
          <w:spacing w:val="2"/>
          <w:kern w:val="2"/>
          <w:sz w:val="24"/>
          <w:szCs w:val="24"/>
          <w:lang w:eastAsia="hi-IN" w:bidi="hi-IN"/>
        </w:rPr>
        <w:t>20</w:t>
      </w:r>
      <w:r>
        <w:rPr>
          <w:rFonts w:ascii="Times New Roman" w:eastAsia="Arial Unicode MS" w:hAnsi="Times New Roman" w:cs="Times New Roman"/>
          <w:spacing w:val="2"/>
          <w:kern w:val="2"/>
          <w:sz w:val="24"/>
          <w:szCs w:val="24"/>
          <w:lang w:eastAsia="hi-IN" w:bidi="hi-IN"/>
        </w:rPr>
        <w:t xml:space="preserve"> </w:t>
      </w:r>
      <w:r w:rsidR="007E7B58" w:rsidRPr="007E7B58">
        <w:rPr>
          <w:rFonts w:ascii="Times New Roman" w:eastAsia="Arial Unicode MS" w:hAnsi="Times New Roman" w:cs="Times New Roman"/>
          <w:spacing w:val="2"/>
          <w:kern w:val="2"/>
          <w:sz w:val="24"/>
          <w:szCs w:val="24"/>
          <w:lang w:eastAsia="hi-IN" w:bidi="hi-IN"/>
        </w:rPr>
        <w:t>Cena za wozokilometr podana w ofercie ma być ceną kompletną i jednoznaczną. Ma ona uwzględniać w szczególności:</w:t>
      </w:r>
    </w:p>
    <w:p w:rsidR="007E7B58" w:rsidRPr="007E7B58" w:rsidRDefault="007E7B58" w:rsidP="00C53BB5">
      <w:pPr>
        <w:widowControl/>
        <w:numPr>
          <w:ilvl w:val="1"/>
          <w:numId w:val="41"/>
        </w:numPr>
        <w:suppressAutoHyphens/>
        <w:autoSpaceDE/>
        <w:autoSpaceDN/>
        <w:adjustRightInd/>
        <w:spacing w:line="276" w:lineRule="auto"/>
        <w:jc w:val="both"/>
        <w:rPr>
          <w:rFonts w:ascii="Times New Roman" w:eastAsia="Arial Unicode MS" w:hAnsi="Times New Roman" w:cs="Times New Roman"/>
          <w:spacing w:val="2"/>
          <w:kern w:val="2"/>
          <w:sz w:val="24"/>
          <w:szCs w:val="24"/>
          <w:lang w:eastAsia="hi-IN" w:bidi="hi-IN"/>
        </w:rPr>
      </w:pPr>
      <w:r w:rsidRPr="007E7B58">
        <w:rPr>
          <w:rFonts w:ascii="Times New Roman" w:eastAsia="Arial Unicode MS" w:hAnsi="Times New Roman" w:cs="Times New Roman"/>
          <w:spacing w:val="2"/>
          <w:kern w:val="2"/>
          <w:sz w:val="24"/>
          <w:szCs w:val="24"/>
          <w:lang w:eastAsia="hi-IN" w:bidi="hi-IN"/>
        </w:rPr>
        <w:t>koszt amortyzacji, remontów, ubezpieczenia, zakupu, wyposażenia i utrzymania autobusów,</w:t>
      </w:r>
    </w:p>
    <w:p w:rsidR="007E7B58" w:rsidRPr="007E7B58" w:rsidRDefault="007E7B58" w:rsidP="00C53BB5">
      <w:pPr>
        <w:widowControl/>
        <w:numPr>
          <w:ilvl w:val="1"/>
          <w:numId w:val="41"/>
        </w:numPr>
        <w:suppressAutoHyphens/>
        <w:autoSpaceDE/>
        <w:autoSpaceDN/>
        <w:adjustRightInd/>
        <w:spacing w:line="276" w:lineRule="auto"/>
        <w:jc w:val="both"/>
        <w:rPr>
          <w:rFonts w:ascii="Times New Roman" w:eastAsia="Arial Unicode MS" w:hAnsi="Times New Roman" w:cs="Times New Roman"/>
          <w:spacing w:val="2"/>
          <w:kern w:val="2"/>
          <w:sz w:val="24"/>
          <w:szCs w:val="24"/>
          <w:lang w:eastAsia="hi-IN" w:bidi="hi-IN"/>
        </w:rPr>
      </w:pPr>
      <w:r w:rsidRPr="007E7B58">
        <w:rPr>
          <w:rFonts w:ascii="Times New Roman" w:eastAsia="Arial Unicode MS" w:hAnsi="Times New Roman" w:cs="Times New Roman"/>
          <w:spacing w:val="2"/>
          <w:kern w:val="2"/>
          <w:sz w:val="24"/>
          <w:szCs w:val="24"/>
          <w:lang w:eastAsia="hi-IN" w:bidi="hi-IN"/>
        </w:rPr>
        <w:t>koszty zakupu wyposażenia niezbędnego do prowadzenia sprzedaży biletów i koszty bieżące prowadzenia tej działalności,</w:t>
      </w:r>
    </w:p>
    <w:p w:rsidR="007E7B58" w:rsidRPr="007E7B58" w:rsidRDefault="007E7B58" w:rsidP="00C53BB5">
      <w:pPr>
        <w:widowControl/>
        <w:numPr>
          <w:ilvl w:val="1"/>
          <w:numId w:val="41"/>
        </w:numPr>
        <w:suppressAutoHyphens/>
        <w:autoSpaceDE/>
        <w:autoSpaceDN/>
        <w:adjustRightInd/>
        <w:spacing w:line="276" w:lineRule="auto"/>
        <w:jc w:val="both"/>
        <w:rPr>
          <w:rFonts w:ascii="Times New Roman" w:eastAsia="Arial Unicode MS" w:hAnsi="Times New Roman" w:cs="Times New Roman"/>
          <w:spacing w:val="2"/>
          <w:kern w:val="2"/>
          <w:sz w:val="24"/>
          <w:szCs w:val="24"/>
          <w:lang w:eastAsia="hi-IN" w:bidi="hi-IN"/>
        </w:rPr>
      </w:pPr>
      <w:r w:rsidRPr="007E7B58">
        <w:rPr>
          <w:rFonts w:ascii="Times New Roman" w:eastAsia="Arial Unicode MS" w:hAnsi="Times New Roman" w:cs="Times New Roman"/>
          <w:spacing w:val="2"/>
          <w:kern w:val="2"/>
          <w:sz w:val="24"/>
          <w:szCs w:val="24"/>
          <w:lang w:eastAsia="hi-IN" w:bidi="hi-IN"/>
        </w:rPr>
        <w:t>koszty związane z prowadzeniem systemu informacji przystankowej (tablice przystankowe),</w:t>
      </w:r>
    </w:p>
    <w:p w:rsidR="007E7B58" w:rsidRPr="007E7B58" w:rsidRDefault="007E7B58" w:rsidP="00C53BB5">
      <w:pPr>
        <w:widowControl/>
        <w:numPr>
          <w:ilvl w:val="1"/>
          <w:numId w:val="41"/>
        </w:numPr>
        <w:suppressAutoHyphens/>
        <w:autoSpaceDE/>
        <w:autoSpaceDN/>
        <w:adjustRightInd/>
        <w:spacing w:line="276" w:lineRule="auto"/>
        <w:jc w:val="both"/>
        <w:rPr>
          <w:rFonts w:ascii="Times New Roman" w:eastAsia="Arial Unicode MS" w:hAnsi="Times New Roman" w:cs="Times New Roman"/>
          <w:spacing w:val="2"/>
          <w:kern w:val="2"/>
          <w:sz w:val="24"/>
          <w:szCs w:val="24"/>
          <w:lang w:eastAsia="hi-IN" w:bidi="hi-IN"/>
        </w:rPr>
      </w:pPr>
      <w:r w:rsidRPr="007E7B58">
        <w:rPr>
          <w:rFonts w:ascii="Times New Roman" w:eastAsia="Arial Unicode MS" w:hAnsi="Times New Roman" w:cs="Times New Roman"/>
          <w:spacing w:val="2"/>
          <w:kern w:val="2"/>
          <w:sz w:val="24"/>
          <w:szCs w:val="24"/>
          <w:lang w:eastAsia="hi-IN" w:bidi="hi-IN"/>
        </w:rPr>
        <w:t>koszty utrzymania bazy i punktu dyspozytorskiego,</w:t>
      </w:r>
    </w:p>
    <w:p w:rsidR="007E7B58" w:rsidRPr="007E7B58" w:rsidRDefault="007E7B58" w:rsidP="00C53BB5">
      <w:pPr>
        <w:widowControl/>
        <w:numPr>
          <w:ilvl w:val="1"/>
          <w:numId w:val="41"/>
        </w:numPr>
        <w:suppressAutoHyphens/>
        <w:autoSpaceDE/>
        <w:autoSpaceDN/>
        <w:adjustRightInd/>
        <w:spacing w:line="276" w:lineRule="auto"/>
        <w:jc w:val="both"/>
        <w:rPr>
          <w:rFonts w:ascii="Times New Roman" w:eastAsia="Arial Unicode MS" w:hAnsi="Times New Roman" w:cs="Times New Roman"/>
          <w:spacing w:val="2"/>
          <w:kern w:val="2"/>
          <w:sz w:val="24"/>
          <w:szCs w:val="24"/>
          <w:lang w:eastAsia="hi-IN" w:bidi="hi-IN"/>
        </w:rPr>
      </w:pPr>
      <w:r w:rsidRPr="007E7B58">
        <w:rPr>
          <w:rFonts w:ascii="Times New Roman" w:eastAsia="Arial Unicode MS" w:hAnsi="Times New Roman" w:cs="Times New Roman"/>
          <w:spacing w:val="2"/>
          <w:kern w:val="2"/>
          <w:sz w:val="24"/>
          <w:szCs w:val="24"/>
          <w:lang w:eastAsia="hi-IN" w:bidi="hi-IN"/>
        </w:rPr>
        <w:t>koszty zatrudnienia pracowników,</w:t>
      </w:r>
    </w:p>
    <w:p w:rsidR="007E7B58" w:rsidRPr="007E7B58" w:rsidRDefault="007E7B58" w:rsidP="00C53BB5">
      <w:pPr>
        <w:widowControl/>
        <w:numPr>
          <w:ilvl w:val="1"/>
          <w:numId w:val="41"/>
        </w:numPr>
        <w:suppressAutoHyphens/>
        <w:autoSpaceDE/>
        <w:autoSpaceDN/>
        <w:adjustRightInd/>
        <w:spacing w:line="276" w:lineRule="auto"/>
        <w:jc w:val="both"/>
        <w:rPr>
          <w:rFonts w:ascii="Times New Roman" w:eastAsia="Arial Unicode MS" w:hAnsi="Times New Roman" w:cs="Times New Roman"/>
          <w:spacing w:val="2"/>
          <w:kern w:val="2"/>
          <w:sz w:val="24"/>
          <w:szCs w:val="24"/>
          <w:lang w:eastAsia="hi-IN" w:bidi="hi-IN"/>
        </w:rPr>
      </w:pPr>
      <w:r w:rsidRPr="007E7B58">
        <w:rPr>
          <w:rFonts w:ascii="Times New Roman" w:eastAsia="Arial Unicode MS" w:hAnsi="Times New Roman" w:cs="Times New Roman"/>
          <w:spacing w:val="2"/>
          <w:kern w:val="2"/>
          <w:sz w:val="24"/>
          <w:szCs w:val="24"/>
          <w:lang w:eastAsia="hi-IN" w:bidi="hi-IN"/>
        </w:rPr>
        <w:t>koszty opłat za zatrzymania się autobusów na przystankach komunikacyjnych,</w:t>
      </w:r>
    </w:p>
    <w:p w:rsidR="007E7B58" w:rsidRPr="007E7B58" w:rsidRDefault="007E7B58" w:rsidP="00C53BB5">
      <w:pPr>
        <w:widowControl/>
        <w:numPr>
          <w:ilvl w:val="1"/>
          <w:numId w:val="41"/>
        </w:numPr>
        <w:suppressAutoHyphens/>
        <w:autoSpaceDE/>
        <w:autoSpaceDN/>
        <w:adjustRightInd/>
        <w:spacing w:line="276" w:lineRule="auto"/>
        <w:jc w:val="both"/>
        <w:rPr>
          <w:rFonts w:ascii="Times New Roman" w:eastAsia="Arial Unicode MS" w:hAnsi="Times New Roman" w:cs="Times New Roman"/>
          <w:spacing w:val="2"/>
          <w:kern w:val="2"/>
          <w:sz w:val="24"/>
          <w:szCs w:val="24"/>
          <w:lang w:eastAsia="hi-IN" w:bidi="hi-IN"/>
        </w:rPr>
      </w:pPr>
      <w:r w:rsidRPr="007E7B58">
        <w:rPr>
          <w:rFonts w:ascii="Times New Roman" w:eastAsia="Arial Unicode MS" w:hAnsi="Times New Roman" w:cs="Times New Roman"/>
          <w:spacing w:val="2"/>
          <w:kern w:val="2"/>
          <w:sz w:val="24"/>
          <w:szCs w:val="24"/>
          <w:lang w:eastAsia="hi-IN" w:bidi="hi-IN"/>
        </w:rPr>
        <w:t>opłaty administracyjne określone na podstawie obowiązujących przepisów, w szczególności ustawy o transporcie drogowym i ustawy o publicznym transporcie zbiorowym,</w:t>
      </w:r>
    </w:p>
    <w:p w:rsidR="007E7B58" w:rsidRPr="007E7B58" w:rsidRDefault="007E7B58" w:rsidP="00C53BB5">
      <w:pPr>
        <w:widowControl/>
        <w:numPr>
          <w:ilvl w:val="1"/>
          <w:numId w:val="41"/>
        </w:numPr>
        <w:suppressAutoHyphens/>
        <w:autoSpaceDE/>
        <w:autoSpaceDN/>
        <w:adjustRightInd/>
        <w:spacing w:line="276" w:lineRule="auto"/>
        <w:jc w:val="both"/>
        <w:rPr>
          <w:rFonts w:ascii="Times New Roman" w:eastAsia="Arial Unicode MS" w:hAnsi="Times New Roman" w:cs="Times New Roman"/>
          <w:spacing w:val="2"/>
          <w:kern w:val="2"/>
          <w:sz w:val="24"/>
          <w:szCs w:val="24"/>
          <w:lang w:eastAsia="hi-IN" w:bidi="hi-IN"/>
        </w:rPr>
      </w:pPr>
      <w:r w:rsidRPr="007E7B58">
        <w:rPr>
          <w:rFonts w:ascii="Times New Roman" w:eastAsia="Arial Unicode MS" w:hAnsi="Times New Roman" w:cs="Times New Roman"/>
          <w:spacing w:val="2"/>
          <w:kern w:val="2"/>
          <w:sz w:val="24"/>
          <w:szCs w:val="24"/>
          <w:lang w:eastAsia="hi-IN" w:bidi="hi-IN"/>
        </w:rPr>
        <w:t xml:space="preserve">rozsądny zysk Wykonawcy.  </w:t>
      </w:r>
    </w:p>
    <w:p w:rsidR="00865BDB" w:rsidRPr="003F043A" w:rsidRDefault="00865BDB"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865BDB">
        <w:rPr>
          <w:rFonts w:ascii="Times New Roman" w:eastAsia="Arial Unicode MS" w:hAnsi="Times New Roman" w:cs="Times New Roman"/>
          <w:b/>
          <w:kern w:val="2"/>
          <w:sz w:val="24"/>
          <w:szCs w:val="24"/>
          <w:lang w:eastAsia="hi-IN" w:bidi="hi-IN"/>
        </w:rPr>
        <w:t>3.2</w:t>
      </w:r>
      <w:r w:rsidR="009304F6">
        <w:rPr>
          <w:rFonts w:ascii="Times New Roman" w:eastAsia="Arial Unicode MS" w:hAnsi="Times New Roman" w:cs="Times New Roman"/>
          <w:b/>
          <w:kern w:val="2"/>
          <w:sz w:val="24"/>
          <w:szCs w:val="24"/>
          <w:lang w:eastAsia="hi-IN" w:bidi="hi-IN"/>
        </w:rPr>
        <w:t>1</w:t>
      </w:r>
      <w:r w:rsidRPr="00865BDB">
        <w:rPr>
          <w:rFonts w:ascii="Times New Roman" w:eastAsia="Arial Unicode MS" w:hAnsi="Times New Roman" w:cs="Times New Roman"/>
          <w:b/>
          <w:kern w:val="2"/>
          <w:sz w:val="24"/>
          <w:szCs w:val="24"/>
          <w:lang w:eastAsia="hi-IN" w:bidi="hi-IN"/>
        </w:rPr>
        <w:t xml:space="preserve"> </w:t>
      </w:r>
      <w:r w:rsidR="007E7B58" w:rsidRPr="007E7B58">
        <w:rPr>
          <w:rFonts w:ascii="Times New Roman" w:eastAsia="Arial Unicode MS" w:hAnsi="Times New Roman" w:cs="Times New Roman"/>
          <w:kern w:val="2"/>
          <w:sz w:val="24"/>
          <w:szCs w:val="24"/>
          <w:lang w:eastAsia="hi-IN" w:bidi="hi-IN"/>
        </w:rPr>
        <w:t xml:space="preserve">W trakcie realizacji zamówienia dopuszcza się zmianę ceny wozokilometra poprzez zastosowanie korekty paliwowej do ceny wozokilometra podanej w ofercie. Jej zastosowanie poprzedza ustalenie w ostatnim dniu każdego roku kalendarzowego wskaźnika zmiany średniej ceny 1 metra sześciennego oleju napędowego za dany rok kalendarzowy (średnia cena 1 metra sześciennego oleju napędowego w danym </w:t>
      </w:r>
      <w:r w:rsidR="007E7B58" w:rsidRPr="003F043A">
        <w:rPr>
          <w:rFonts w:ascii="Times New Roman" w:eastAsia="Arial Unicode MS" w:hAnsi="Times New Roman" w:cs="Times New Roman"/>
          <w:kern w:val="2"/>
          <w:sz w:val="24"/>
          <w:szCs w:val="24"/>
          <w:lang w:eastAsia="hi-IN" w:bidi="hi-IN"/>
        </w:rPr>
        <w:t>roku), ogłoszonej przez PKN Orlen, w stosunku do ceny bazowej 1 metra sześciennego oleju napędowego. Jako cenę bazową przyjęto średnią cenę 1 metra sześciennego oleju napędowego z miesiąca</w:t>
      </w:r>
      <w:r w:rsidR="00BA0B60" w:rsidRPr="003F043A">
        <w:rPr>
          <w:rFonts w:ascii="Times New Roman" w:eastAsia="Arial Unicode MS" w:hAnsi="Times New Roman" w:cs="Times New Roman"/>
          <w:kern w:val="2"/>
          <w:sz w:val="24"/>
          <w:szCs w:val="24"/>
          <w:lang w:eastAsia="hi-IN" w:bidi="hi-IN"/>
        </w:rPr>
        <w:t xml:space="preserve"> listopada</w:t>
      </w:r>
      <w:r w:rsidR="007E7B58" w:rsidRPr="003F043A">
        <w:rPr>
          <w:rFonts w:ascii="Times New Roman" w:eastAsia="Arial Unicode MS" w:hAnsi="Times New Roman" w:cs="Times New Roman"/>
          <w:kern w:val="2"/>
          <w:sz w:val="24"/>
          <w:szCs w:val="24"/>
          <w:lang w:eastAsia="hi-IN" w:bidi="hi-IN"/>
        </w:rPr>
        <w:t xml:space="preserve"> 20</w:t>
      </w:r>
      <w:r w:rsidR="00BA0B60" w:rsidRPr="003F043A">
        <w:rPr>
          <w:rFonts w:ascii="Times New Roman" w:eastAsia="Arial Unicode MS" w:hAnsi="Times New Roman" w:cs="Times New Roman"/>
          <w:kern w:val="2"/>
          <w:sz w:val="24"/>
          <w:szCs w:val="24"/>
          <w:lang w:eastAsia="hi-IN" w:bidi="hi-IN"/>
        </w:rPr>
        <w:t>19</w:t>
      </w:r>
      <w:r w:rsidR="007E7B58" w:rsidRPr="003F043A">
        <w:rPr>
          <w:rFonts w:ascii="Times New Roman" w:eastAsia="Arial Unicode MS" w:hAnsi="Times New Roman" w:cs="Times New Roman"/>
          <w:kern w:val="2"/>
          <w:sz w:val="24"/>
          <w:szCs w:val="24"/>
          <w:lang w:eastAsia="hi-IN" w:bidi="hi-IN"/>
        </w:rPr>
        <w:t xml:space="preserve"> r., która wynosiła </w:t>
      </w:r>
      <w:r w:rsidR="003F043A" w:rsidRPr="003F043A">
        <w:rPr>
          <w:rFonts w:ascii="Times New Roman" w:hAnsi="Times New Roman" w:cs="Times New Roman"/>
          <w:sz w:val="24"/>
          <w:szCs w:val="24"/>
          <w:bdr w:val="none" w:sz="0" w:space="0" w:color="auto" w:frame="1"/>
        </w:rPr>
        <w:t>4 0</w:t>
      </w:r>
      <w:r w:rsidR="0021468D">
        <w:rPr>
          <w:rFonts w:ascii="Times New Roman" w:hAnsi="Times New Roman" w:cs="Times New Roman"/>
          <w:sz w:val="24"/>
          <w:szCs w:val="24"/>
          <w:bdr w:val="none" w:sz="0" w:space="0" w:color="auto" w:frame="1"/>
        </w:rPr>
        <w:t>52</w:t>
      </w:r>
      <w:bookmarkStart w:id="0" w:name="_GoBack"/>
      <w:bookmarkEnd w:id="0"/>
      <w:r w:rsidR="003F043A" w:rsidRPr="003F043A">
        <w:rPr>
          <w:rFonts w:ascii="Times New Roman" w:hAnsi="Times New Roman" w:cs="Times New Roman"/>
          <w:sz w:val="24"/>
          <w:szCs w:val="24"/>
          <w:bdr w:val="none" w:sz="0" w:space="0" w:color="auto" w:frame="1"/>
        </w:rPr>
        <w:t>,00</w:t>
      </w:r>
      <w:r w:rsidR="003F043A" w:rsidRPr="003F043A">
        <w:rPr>
          <w:rFonts w:ascii="Times New Roman" w:hAnsi="Times New Roman" w:cs="Times New Roman"/>
          <w:sz w:val="24"/>
          <w:szCs w:val="24"/>
          <w:shd w:val="clear" w:color="auto" w:fill="E9E9EA"/>
        </w:rPr>
        <w:t> </w:t>
      </w:r>
      <w:r w:rsidR="003F043A" w:rsidRPr="003F043A">
        <w:rPr>
          <w:rFonts w:ascii="Times New Roman" w:hAnsi="Times New Roman" w:cs="Times New Roman"/>
          <w:sz w:val="24"/>
          <w:szCs w:val="24"/>
          <w:bdr w:val="none" w:sz="0" w:space="0" w:color="auto" w:frame="1"/>
        </w:rPr>
        <w:t>zł/m</w:t>
      </w:r>
      <w:r w:rsidR="003F043A" w:rsidRPr="003F043A">
        <w:rPr>
          <w:rFonts w:ascii="Times New Roman" w:hAnsi="Times New Roman" w:cs="Times New Roman"/>
          <w:sz w:val="24"/>
          <w:szCs w:val="24"/>
          <w:bdr w:val="none" w:sz="0" w:space="0" w:color="auto" w:frame="1"/>
          <w:vertAlign w:val="superscript"/>
        </w:rPr>
        <w:t>3</w:t>
      </w:r>
      <w:r w:rsidR="007E7B58" w:rsidRPr="003F043A">
        <w:rPr>
          <w:rFonts w:ascii="Times New Roman" w:eastAsia="Arial Unicode MS" w:hAnsi="Times New Roman" w:cs="Times New Roman"/>
          <w:kern w:val="2"/>
          <w:sz w:val="24"/>
          <w:szCs w:val="24"/>
          <w:lang w:eastAsia="hi-IN" w:bidi="hi-IN"/>
        </w:rPr>
        <w:t>.</w:t>
      </w:r>
    </w:p>
    <w:p w:rsidR="00865BDB" w:rsidRPr="00865BDB" w:rsidRDefault="00865BDB" w:rsidP="00C27F42">
      <w:pPr>
        <w:suppressAutoHyphens/>
        <w:autoSpaceDE/>
        <w:autoSpaceDN/>
        <w:adjustRightInd/>
        <w:spacing w:line="276" w:lineRule="auto"/>
        <w:jc w:val="both"/>
        <w:rPr>
          <w:rFonts w:ascii="Times New Roman" w:hAnsi="Times New Roman" w:cs="Times New Roman"/>
          <w:sz w:val="24"/>
          <w:szCs w:val="24"/>
        </w:rPr>
      </w:pPr>
    </w:p>
    <w:p w:rsidR="007E7B58" w:rsidRDefault="00865BDB"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865BDB">
        <w:rPr>
          <w:rFonts w:ascii="Times New Roman" w:hAnsi="Times New Roman" w:cs="Times New Roman"/>
          <w:b/>
          <w:sz w:val="24"/>
          <w:szCs w:val="24"/>
        </w:rPr>
        <w:t>3.2</w:t>
      </w:r>
      <w:r w:rsidR="009304F6">
        <w:rPr>
          <w:rFonts w:ascii="Times New Roman" w:hAnsi="Times New Roman" w:cs="Times New Roman"/>
          <w:b/>
          <w:sz w:val="24"/>
          <w:szCs w:val="24"/>
        </w:rPr>
        <w:t>1</w:t>
      </w:r>
      <w:r w:rsidRPr="00865BDB">
        <w:rPr>
          <w:rFonts w:ascii="Times New Roman" w:hAnsi="Times New Roman" w:cs="Times New Roman"/>
          <w:b/>
          <w:sz w:val="24"/>
          <w:szCs w:val="24"/>
        </w:rPr>
        <w:t>.1</w:t>
      </w:r>
      <w:r>
        <w:rPr>
          <w:rFonts w:ascii="Times New Roman" w:hAnsi="Times New Roman" w:cs="Times New Roman"/>
          <w:b/>
          <w:sz w:val="24"/>
          <w:szCs w:val="24"/>
        </w:rPr>
        <w:t xml:space="preserve"> </w:t>
      </w:r>
      <w:r w:rsidR="007E7B58" w:rsidRPr="007E7B58">
        <w:rPr>
          <w:rFonts w:ascii="Times New Roman" w:eastAsia="Arial Unicode MS" w:hAnsi="Times New Roman" w:cs="Times New Roman"/>
          <w:kern w:val="2"/>
          <w:sz w:val="24"/>
          <w:szCs w:val="24"/>
          <w:lang w:eastAsia="hi-IN" w:bidi="hi-IN"/>
        </w:rPr>
        <w:t xml:space="preserve">Pierwsza korekta </w:t>
      </w:r>
      <w:r w:rsidR="00F42448">
        <w:rPr>
          <w:rFonts w:ascii="Times New Roman" w:eastAsia="Arial Unicode MS" w:hAnsi="Times New Roman" w:cs="Times New Roman"/>
          <w:kern w:val="2"/>
          <w:sz w:val="24"/>
          <w:szCs w:val="24"/>
          <w:lang w:eastAsia="hi-IN" w:bidi="hi-IN"/>
        </w:rPr>
        <w:t xml:space="preserve">może </w:t>
      </w:r>
      <w:r w:rsidR="007E7B58" w:rsidRPr="007E7B58">
        <w:rPr>
          <w:rFonts w:ascii="Times New Roman" w:eastAsia="Arial Unicode MS" w:hAnsi="Times New Roman" w:cs="Times New Roman"/>
          <w:kern w:val="2"/>
          <w:sz w:val="24"/>
          <w:szCs w:val="24"/>
          <w:lang w:eastAsia="hi-IN" w:bidi="hi-IN"/>
        </w:rPr>
        <w:t>nastąpi</w:t>
      </w:r>
      <w:r w:rsidR="00F42448">
        <w:rPr>
          <w:rFonts w:ascii="Times New Roman" w:eastAsia="Arial Unicode MS" w:hAnsi="Times New Roman" w:cs="Times New Roman"/>
          <w:kern w:val="2"/>
          <w:sz w:val="24"/>
          <w:szCs w:val="24"/>
          <w:lang w:eastAsia="hi-IN" w:bidi="hi-IN"/>
        </w:rPr>
        <w:t>ć</w:t>
      </w:r>
      <w:r w:rsidR="007E7B58" w:rsidRPr="007E7B58">
        <w:rPr>
          <w:rFonts w:ascii="Times New Roman" w:eastAsia="Arial Unicode MS" w:hAnsi="Times New Roman" w:cs="Times New Roman"/>
          <w:kern w:val="2"/>
          <w:sz w:val="24"/>
          <w:szCs w:val="24"/>
          <w:lang w:eastAsia="hi-IN" w:bidi="hi-IN"/>
        </w:rPr>
        <w:t xml:space="preserve"> na koniec roku 2020 i będzie obowiązywać od 1.01.2021 r.</w:t>
      </w:r>
    </w:p>
    <w:p w:rsidR="00865BDB" w:rsidRPr="007E7B58" w:rsidRDefault="00865BDB" w:rsidP="00C27F42">
      <w:pPr>
        <w:suppressAutoHyphens/>
        <w:autoSpaceDE/>
        <w:autoSpaceDN/>
        <w:adjustRightInd/>
        <w:spacing w:line="276" w:lineRule="auto"/>
        <w:jc w:val="both"/>
        <w:rPr>
          <w:rFonts w:ascii="Times New Roman" w:hAnsi="Times New Roman" w:cs="Times New Roman"/>
          <w:sz w:val="24"/>
          <w:szCs w:val="24"/>
        </w:rPr>
      </w:pPr>
    </w:p>
    <w:p w:rsidR="007E7B58" w:rsidRPr="007E7B58" w:rsidRDefault="00865BDB"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865BDB">
        <w:rPr>
          <w:rFonts w:ascii="Times New Roman" w:eastAsia="Arial Unicode MS" w:hAnsi="Times New Roman" w:cs="Times New Roman"/>
          <w:b/>
          <w:kern w:val="2"/>
          <w:sz w:val="24"/>
          <w:szCs w:val="24"/>
          <w:lang w:eastAsia="hi-IN" w:bidi="hi-IN"/>
        </w:rPr>
        <w:t>3.2</w:t>
      </w:r>
      <w:r w:rsidR="009304F6">
        <w:rPr>
          <w:rFonts w:ascii="Times New Roman" w:eastAsia="Arial Unicode MS" w:hAnsi="Times New Roman" w:cs="Times New Roman"/>
          <w:b/>
          <w:kern w:val="2"/>
          <w:sz w:val="24"/>
          <w:szCs w:val="24"/>
          <w:lang w:eastAsia="hi-IN" w:bidi="hi-IN"/>
        </w:rPr>
        <w:t>1</w:t>
      </w:r>
      <w:r w:rsidRPr="00865BDB">
        <w:rPr>
          <w:rFonts w:ascii="Times New Roman" w:eastAsia="Arial Unicode MS" w:hAnsi="Times New Roman" w:cs="Times New Roman"/>
          <w:b/>
          <w:kern w:val="2"/>
          <w:sz w:val="24"/>
          <w:szCs w:val="24"/>
          <w:lang w:eastAsia="hi-IN" w:bidi="hi-IN"/>
        </w:rPr>
        <w:t>.2</w:t>
      </w:r>
      <w:r>
        <w:rPr>
          <w:rFonts w:ascii="Times New Roman" w:eastAsia="Arial Unicode MS" w:hAnsi="Times New Roman" w:cs="Times New Roman"/>
          <w:b/>
          <w:kern w:val="2"/>
          <w:sz w:val="24"/>
          <w:szCs w:val="24"/>
          <w:lang w:eastAsia="hi-IN" w:bidi="hi-IN"/>
        </w:rPr>
        <w:t xml:space="preserve"> </w:t>
      </w:r>
      <w:r w:rsidR="007E7B58" w:rsidRPr="007E7B58">
        <w:rPr>
          <w:rFonts w:ascii="Times New Roman" w:eastAsia="Arial Unicode MS" w:hAnsi="Times New Roman" w:cs="Times New Roman"/>
          <w:kern w:val="2"/>
          <w:sz w:val="24"/>
          <w:szCs w:val="24"/>
          <w:lang w:eastAsia="hi-IN" w:bidi="hi-IN"/>
        </w:rPr>
        <w:t>Ustalanie Ceny wozokilometra z zastosowaniem korekty paliwowej przedstawia poniższa tabela. W przypadku większej zamiany cen oleju napędowego niż podane w tabeli Zamawiający będzie przyjmował odpowiednio maksymalną i minimalna wartość podaną w tabeli.</w:t>
      </w:r>
    </w:p>
    <w:p w:rsidR="007E7B58" w:rsidRPr="007E7B58" w:rsidRDefault="007E7B58" w:rsidP="00C27F42">
      <w:pPr>
        <w:suppressAutoHyphens/>
        <w:autoSpaceDE/>
        <w:autoSpaceDN/>
        <w:adjustRightInd/>
        <w:spacing w:line="276" w:lineRule="auto"/>
        <w:ind w:left="720"/>
        <w:jc w:val="both"/>
        <w:rPr>
          <w:rFonts w:ascii="Times New Roman" w:eastAsia="Arial Unicode MS" w:hAnsi="Times New Roman" w:cs="Times New Roman"/>
          <w:kern w:val="2"/>
          <w:sz w:val="24"/>
          <w:szCs w:val="24"/>
          <w:lang w:eastAsia="hi-IN" w:bidi="hi-IN"/>
        </w:rPr>
      </w:pPr>
    </w:p>
    <w:tbl>
      <w:tblPr>
        <w:tblW w:w="4031" w:type="pct"/>
        <w:jc w:val="center"/>
        <w:tblCellSpacing w:w="7"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3178"/>
        <w:gridCol w:w="1361"/>
        <w:gridCol w:w="1377"/>
        <w:gridCol w:w="2366"/>
      </w:tblGrid>
      <w:tr w:rsidR="007E7B58" w:rsidRPr="007E7B58" w:rsidTr="000231DC">
        <w:trPr>
          <w:tblCellSpacing w:w="7" w:type="dxa"/>
          <w:jc w:val="center"/>
        </w:trPr>
        <w:tc>
          <w:tcPr>
            <w:tcW w:w="1907" w:type="pct"/>
            <w:vMerge w:val="restart"/>
            <w:tcBorders>
              <w:top w:val="outset" w:sz="6" w:space="0" w:color="auto"/>
              <w:left w:val="outset" w:sz="6" w:space="0" w:color="auto"/>
              <w:bottom w:val="outset" w:sz="6" w:space="0" w:color="auto"/>
              <w:right w:val="outset" w:sz="6" w:space="0" w:color="auto"/>
            </w:tcBorders>
            <w:shd w:val="clear" w:color="auto" w:fill="999999"/>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b/>
                <w:bCs/>
                <w:kern w:val="2"/>
                <w:sz w:val="24"/>
                <w:szCs w:val="24"/>
                <w:lang w:eastAsia="hi-IN" w:bidi="hi-IN"/>
              </w:rPr>
              <w:t>Zmiana cen oleju napędowego</w:t>
            </w:r>
          </w:p>
        </w:tc>
        <w:tc>
          <w:tcPr>
            <w:tcW w:w="1638" w:type="pct"/>
            <w:gridSpan w:val="2"/>
            <w:tcBorders>
              <w:top w:val="outset" w:sz="6" w:space="0" w:color="auto"/>
              <w:left w:val="outset" w:sz="6" w:space="0" w:color="auto"/>
              <w:bottom w:val="outset" w:sz="6" w:space="0" w:color="auto"/>
              <w:right w:val="outset" w:sz="6" w:space="0" w:color="auto"/>
            </w:tcBorders>
            <w:shd w:val="clear" w:color="auto" w:fill="999999"/>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b/>
                <w:bCs/>
                <w:kern w:val="2"/>
                <w:sz w:val="24"/>
                <w:szCs w:val="24"/>
                <w:lang w:eastAsia="hi-IN" w:bidi="hi-IN"/>
              </w:rPr>
            </w:pPr>
            <w:r w:rsidRPr="007E7B58">
              <w:rPr>
                <w:rFonts w:ascii="Times New Roman" w:eastAsia="Arial Unicode MS" w:hAnsi="Times New Roman" w:cs="Times New Roman"/>
                <w:b/>
                <w:bCs/>
                <w:kern w:val="2"/>
                <w:sz w:val="24"/>
                <w:szCs w:val="24"/>
                <w:lang w:eastAsia="hi-IN" w:bidi="hi-IN"/>
              </w:rPr>
              <w:t>Cena oleju napędowego</w:t>
            </w:r>
          </w:p>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b/>
                <w:bCs/>
                <w:kern w:val="2"/>
                <w:sz w:val="24"/>
                <w:szCs w:val="24"/>
                <w:lang w:eastAsia="hi-IN" w:bidi="hi-IN"/>
              </w:rPr>
              <w:t>zł/ m3</w:t>
            </w:r>
          </w:p>
        </w:tc>
        <w:tc>
          <w:tcPr>
            <w:tcW w:w="1417" w:type="pct"/>
            <w:vMerge w:val="restart"/>
            <w:tcBorders>
              <w:top w:val="outset" w:sz="6" w:space="0" w:color="auto"/>
              <w:left w:val="outset" w:sz="6" w:space="0" w:color="auto"/>
              <w:bottom w:val="outset" w:sz="6" w:space="0" w:color="auto"/>
              <w:right w:val="outset" w:sz="6" w:space="0" w:color="auto"/>
            </w:tcBorders>
            <w:shd w:val="clear" w:color="auto" w:fill="999999"/>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b/>
                <w:bCs/>
                <w:kern w:val="2"/>
                <w:sz w:val="24"/>
                <w:szCs w:val="24"/>
                <w:lang w:eastAsia="hi-IN" w:bidi="hi-IN"/>
              </w:rPr>
              <w:t>Korekta stawki</w:t>
            </w:r>
          </w:p>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b/>
                <w:bCs/>
                <w:kern w:val="2"/>
                <w:sz w:val="24"/>
                <w:szCs w:val="24"/>
                <w:lang w:eastAsia="hi-IN" w:bidi="hi-IN"/>
              </w:rPr>
              <w:t>Za wozokilometr</w:t>
            </w:r>
          </w:p>
        </w:tc>
      </w:tr>
      <w:tr w:rsidR="007E7B58" w:rsidRPr="007E7B58" w:rsidTr="000231DC">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p>
        </w:tc>
        <w:tc>
          <w:tcPr>
            <w:tcW w:w="814" w:type="pct"/>
            <w:tcBorders>
              <w:top w:val="single" w:sz="8" w:space="0" w:color="999999"/>
              <w:left w:val="single" w:sz="8" w:space="0" w:color="999999"/>
              <w:bottom w:val="single" w:sz="8" w:space="0" w:color="999999"/>
              <w:right w:val="single" w:sz="8" w:space="0" w:color="999999"/>
            </w:tcBorders>
            <w:shd w:val="clear" w:color="auto" w:fill="999999"/>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b/>
                <w:bCs/>
                <w:kern w:val="2"/>
                <w:sz w:val="24"/>
                <w:szCs w:val="24"/>
                <w:lang w:eastAsia="hi-IN" w:bidi="hi-IN"/>
              </w:rPr>
              <w:t>od</w:t>
            </w:r>
          </w:p>
        </w:tc>
        <w:tc>
          <w:tcPr>
            <w:tcW w:w="814" w:type="pct"/>
            <w:tcBorders>
              <w:top w:val="outset" w:sz="6" w:space="0" w:color="auto"/>
              <w:left w:val="outset" w:sz="6" w:space="0" w:color="auto"/>
              <w:bottom w:val="outset" w:sz="6" w:space="0" w:color="auto"/>
              <w:right w:val="outset" w:sz="6" w:space="0" w:color="auto"/>
            </w:tcBorders>
            <w:shd w:val="clear" w:color="auto" w:fill="999999"/>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b/>
                <w:bCs/>
                <w:kern w:val="2"/>
                <w:sz w:val="24"/>
                <w:szCs w:val="24"/>
                <w:lang w:eastAsia="hi-IN" w:bidi="hi-IN"/>
              </w:rPr>
              <w:t>do</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p>
        </w:tc>
      </w:tr>
      <w:tr w:rsidR="007E7B58" w:rsidRPr="007E7B58" w:rsidTr="000231DC">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 xml:space="preserve">-40% </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2042</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2227</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 xml:space="preserve">-12,0% </w:t>
            </w:r>
          </w:p>
        </w:tc>
      </w:tr>
      <w:tr w:rsidR="007E7B58" w:rsidRPr="007E7B58" w:rsidTr="000231DC">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 xml:space="preserve">-35% </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2228</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2412</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 xml:space="preserve">-10,5% </w:t>
            </w:r>
          </w:p>
        </w:tc>
      </w:tr>
      <w:tr w:rsidR="007E7B58" w:rsidRPr="007E7B58" w:rsidTr="000231DC">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 xml:space="preserve">-30% </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2413</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2598</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 xml:space="preserve">-9,0% </w:t>
            </w:r>
          </w:p>
        </w:tc>
      </w:tr>
      <w:tr w:rsidR="007E7B58" w:rsidRPr="007E7B58" w:rsidTr="000231DC">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 xml:space="preserve">-25% </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2599</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2783</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 xml:space="preserve">-7,5% </w:t>
            </w:r>
          </w:p>
        </w:tc>
      </w:tr>
      <w:tr w:rsidR="007E7B58" w:rsidRPr="007E7B58" w:rsidTr="000231DC">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 xml:space="preserve">-20% </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2782</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2969</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 xml:space="preserve">-6,0% </w:t>
            </w:r>
          </w:p>
        </w:tc>
      </w:tr>
      <w:tr w:rsidR="007E7B58" w:rsidRPr="007E7B58" w:rsidTr="000231DC">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 xml:space="preserve">-15% </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2968</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3154</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 xml:space="preserve">-4,5% </w:t>
            </w:r>
          </w:p>
        </w:tc>
      </w:tr>
      <w:tr w:rsidR="007E7B58" w:rsidRPr="007E7B58" w:rsidTr="000231DC">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 xml:space="preserve">-10% </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3155</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3340</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 xml:space="preserve">-3,0% </w:t>
            </w:r>
          </w:p>
        </w:tc>
      </w:tr>
      <w:tr w:rsidR="007E7B58" w:rsidRPr="007E7B58" w:rsidTr="000231DC">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 xml:space="preserve">-5% </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3341</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3525</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 xml:space="preserve">-1,5% </w:t>
            </w:r>
          </w:p>
        </w:tc>
      </w:tr>
      <w:tr w:rsidR="007E7B58" w:rsidRPr="007E7B58" w:rsidTr="000231DC">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 xml:space="preserve">0% </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3526</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3711</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 xml:space="preserve">0,0% </w:t>
            </w:r>
          </w:p>
        </w:tc>
      </w:tr>
      <w:tr w:rsidR="007E7B58" w:rsidRPr="007E7B58" w:rsidTr="000231DC">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 xml:space="preserve">0% </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3711</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3897</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 xml:space="preserve">0,0% </w:t>
            </w:r>
          </w:p>
        </w:tc>
      </w:tr>
      <w:tr w:rsidR="007E7B58" w:rsidRPr="007E7B58" w:rsidTr="000231DC">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 xml:space="preserve">5% </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3898</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4082</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 xml:space="preserve">1,5% </w:t>
            </w:r>
          </w:p>
        </w:tc>
      </w:tr>
      <w:tr w:rsidR="007E7B58" w:rsidRPr="007E7B58" w:rsidTr="000231DC">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 xml:space="preserve">10% </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4083</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4268</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 xml:space="preserve">3,0% </w:t>
            </w:r>
          </w:p>
        </w:tc>
      </w:tr>
      <w:tr w:rsidR="007E7B58" w:rsidRPr="007E7B58" w:rsidTr="000231DC">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 xml:space="preserve">15% </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4269</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4453</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 xml:space="preserve">4,5% </w:t>
            </w:r>
          </w:p>
        </w:tc>
      </w:tr>
      <w:tr w:rsidR="007E7B58" w:rsidRPr="007E7B58" w:rsidTr="000231DC">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 xml:space="preserve">20% </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4454</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4639</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 xml:space="preserve">6,0% </w:t>
            </w:r>
          </w:p>
        </w:tc>
      </w:tr>
      <w:tr w:rsidR="007E7B58" w:rsidRPr="007E7B58" w:rsidTr="000231DC">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 xml:space="preserve">25% </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4640</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4824</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 xml:space="preserve">7,5% </w:t>
            </w:r>
          </w:p>
        </w:tc>
      </w:tr>
      <w:tr w:rsidR="007E7B58" w:rsidRPr="007E7B58" w:rsidTr="000231DC">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 xml:space="preserve">30% </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4825</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5010</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 xml:space="preserve">9,0% </w:t>
            </w:r>
          </w:p>
        </w:tc>
      </w:tr>
      <w:tr w:rsidR="007E7B58" w:rsidRPr="007E7B58" w:rsidTr="000231DC">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 xml:space="preserve">35% </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5011</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5195</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 xml:space="preserve">10,5% </w:t>
            </w:r>
          </w:p>
        </w:tc>
      </w:tr>
      <w:tr w:rsidR="007E7B58" w:rsidRPr="007E7B58" w:rsidTr="000231DC">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 xml:space="preserve">40% </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5196</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5381</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 xml:space="preserve">12,0% </w:t>
            </w:r>
          </w:p>
        </w:tc>
      </w:tr>
      <w:tr w:rsidR="007E7B58" w:rsidRPr="007E7B58" w:rsidTr="000231DC">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45%</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5382</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5567</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 xml:space="preserve">13,5% </w:t>
            </w:r>
          </w:p>
        </w:tc>
      </w:tr>
      <w:tr w:rsidR="007E7B58" w:rsidRPr="007E7B58" w:rsidTr="000231DC">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50%</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5568</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5752</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 xml:space="preserve">15,0% </w:t>
            </w:r>
          </w:p>
        </w:tc>
      </w:tr>
      <w:tr w:rsidR="007E7B58" w:rsidRPr="007E7B58" w:rsidTr="000231DC">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55%</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5753</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5938</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16,5%</w:t>
            </w:r>
          </w:p>
        </w:tc>
      </w:tr>
      <w:tr w:rsidR="007E7B58" w:rsidRPr="007E7B58" w:rsidTr="000231DC">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60%</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5939</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6123</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 xml:space="preserve">18,0% </w:t>
            </w:r>
          </w:p>
        </w:tc>
      </w:tr>
      <w:tr w:rsidR="007E7B58" w:rsidRPr="007E7B58" w:rsidTr="000231DC">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65%</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6124</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6309</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 xml:space="preserve">19,5% </w:t>
            </w:r>
          </w:p>
        </w:tc>
      </w:tr>
      <w:tr w:rsidR="007E7B58" w:rsidRPr="007E7B58" w:rsidTr="000231DC">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70%</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6310</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6494</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 xml:space="preserve">21,0% </w:t>
            </w:r>
          </w:p>
        </w:tc>
      </w:tr>
      <w:tr w:rsidR="007E7B58" w:rsidRPr="007E7B58" w:rsidTr="000231DC">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75%</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6495</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6680</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 xml:space="preserve">22,5% </w:t>
            </w:r>
          </w:p>
        </w:tc>
      </w:tr>
      <w:tr w:rsidR="007E7B58" w:rsidRPr="007E7B58" w:rsidTr="000231DC">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 xml:space="preserve">80% </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6681</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6865</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 xml:space="preserve">24,0% </w:t>
            </w:r>
          </w:p>
        </w:tc>
      </w:tr>
      <w:tr w:rsidR="007E7B58" w:rsidRPr="007E7B58" w:rsidTr="000231DC">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85%</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6866</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7051</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25,5%</w:t>
            </w:r>
          </w:p>
        </w:tc>
      </w:tr>
      <w:tr w:rsidR="007E7B58" w:rsidRPr="007E7B58" w:rsidTr="000231DC">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90%</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7052</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7236</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 xml:space="preserve">27,0% </w:t>
            </w:r>
          </w:p>
        </w:tc>
      </w:tr>
      <w:tr w:rsidR="007E7B58" w:rsidRPr="007E7B58" w:rsidTr="000231DC">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95%</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7237</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7422</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 xml:space="preserve">28,5% </w:t>
            </w:r>
          </w:p>
        </w:tc>
      </w:tr>
      <w:tr w:rsidR="007E7B58" w:rsidRPr="007E7B58" w:rsidTr="000231DC">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100%</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7423</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7608</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7B58" w:rsidRPr="007E7B58" w:rsidRDefault="007E7B58"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7E7B58">
              <w:rPr>
                <w:rFonts w:ascii="Times New Roman" w:eastAsia="Arial Unicode MS" w:hAnsi="Times New Roman" w:cs="Times New Roman"/>
                <w:kern w:val="2"/>
                <w:sz w:val="24"/>
                <w:szCs w:val="24"/>
                <w:lang w:eastAsia="hi-IN" w:bidi="hi-IN"/>
              </w:rPr>
              <w:t>30,0%</w:t>
            </w:r>
          </w:p>
        </w:tc>
      </w:tr>
    </w:tbl>
    <w:p w:rsidR="007E7B58" w:rsidRPr="007E7B58" w:rsidRDefault="007E7B58" w:rsidP="00C27F42">
      <w:pPr>
        <w:suppressAutoHyphens/>
        <w:autoSpaceDE/>
        <w:autoSpaceDN/>
        <w:adjustRightInd/>
        <w:spacing w:line="276" w:lineRule="auto"/>
        <w:ind w:left="720"/>
        <w:jc w:val="both"/>
        <w:rPr>
          <w:rFonts w:ascii="Times New Roman" w:eastAsia="Arial Unicode MS" w:hAnsi="Times New Roman" w:cs="Times New Roman"/>
          <w:kern w:val="2"/>
          <w:sz w:val="24"/>
          <w:szCs w:val="24"/>
          <w:lang w:eastAsia="hi-IN" w:bidi="hi-IN"/>
        </w:rPr>
      </w:pPr>
    </w:p>
    <w:p w:rsidR="007E7B58" w:rsidRPr="007E7B58" w:rsidRDefault="007E7B58" w:rsidP="00C27F42">
      <w:pPr>
        <w:suppressAutoHyphens/>
        <w:autoSpaceDE/>
        <w:autoSpaceDN/>
        <w:adjustRightInd/>
        <w:spacing w:line="276" w:lineRule="auto"/>
        <w:ind w:left="720"/>
        <w:jc w:val="both"/>
        <w:rPr>
          <w:rFonts w:ascii="Times New Roman" w:eastAsia="Arial Unicode MS" w:hAnsi="Times New Roman" w:cs="Times New Roman"/>
          <w:kern w:val="2"/>
          <w:sz w:val="24"/>
          <w:szCs w:val="24"/>
          <w:lang w:eastAsia="hi-IN" w:bidi="hi-IN"/>
        </w:rPr>
      </w:pPr>
    </w:p>
    <w:p w:rsidR="007E7B58" w:rsidRPr="007E7B58" w:rsidRDefault="00865BDB"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865BDB">
        <w:rPr>
          <w:rFonts w:ascii="Times New Roman" w:eastAsia="Arial Unicode MS" w:hAnsi="Times New Roman" w:cs="Times New Roman"/>
          <w:b/>
          <w:kern w:val="2"/>
          <w:sz w:val="24"/>
          <w:szCs w:val="24"/>
          <w:lang w:eastAsia="hi-IN" w:bidi="hi-IN"/>
        </w:rPr>
        <w:t>3.2</w:t>
      </w:r>
      <w:r w:rsidR="009304F6">
        <w:rPr>
          <w:rFonts w:ascii="Times New Roman" w:eastAsia="Arial Unicode MS" w:hAnsi="Times New Roman" w:cs="Times New Roman"/>
          <w:b/>
          <w:kern w:val="2"/>
          <w:sz w:val="24"/>
          <w:szCs w:val="24"/>
          <w:lang w:eastAsia="hi-IN" w:bidi="hi-IN"/>
        </w:rPr>
        <w:t>2</w:t>
      </w:r>
      <w:r w:rsidR="007E7B58" w:rsidRPr="007E7B58">
        <w:rPr>
          <w:rFonts w:ascii="Times New Roman" w:eastAsia="Arial Unicode MS" w:hAnsi="Times New Roman" w:cs="Times New Roman"/>
          <w:kern w:val="2"/>
          <w:sz w:val="24"/>
          <w:szCs w:val="24"/>
          <w:lang w:eastAsia="hi-IN" w:bidi="hi-IN"/>
        </w:rPr>
        <w:t xml:space="preserve"> Zamawiający określa następujące zasady zmian umowy w zakresie wynagrodzenia należnego Wykonawcy, w przypadku zmiany: </w:t>
      </w:r>
    </w:p>
    <w:p w:rsidR="007E7B58" w:rsidRPr="00865BDB" w:rsidRDefault="007E7B58" w:rsidP="00C53BB5">
      <w:pPr>
        <w:pStyle w:val="Akapitzlist"/>
        <w:numPr>
          <w:ilvl w:val="0"/>
          <w:numId w:val="42"/>
        </w:numPr>
        <w:spacing w:line="276" w:lineRule="auto"/>
        <w:jc w:val="both"/>
        <w:rPr>
          <w:rFonts w:eastAsia="Arial Unicode MS"/>
          <w:kern w:val="2"/>
          <w:szCs w:val="24"/>
          <w:lang w:eastAsia="hi-IN" w:bidi="hi-IN"/>
        </w:rPr>
      </w:pPr>
      <w:r w:rsidRPr="00865BDB">
        <w:rPr>
          <w:rFonts w:eastAsia="Arial Unicode MS"/>
          <w:kern w:val="2"/>
          <w:szCs w:val="24"/>
          <w:lang w:eastAsia="hi-IN" w:bidi="hi-IN"/>
        </w:rPr>
        <w:t>stawki podatku od towarów i usług – Strony ustalają protokolarnie wartość prac wykonanych wg stanu na dzień poprzedzający zmianę stawki podatku VAT. Nowa stawka podatku będzie miała zastosowanie do prac wykonywanych po dniu zmiany stawki podatku VAT,</w:t>
      </w:r>
    </w:p>
    <w:p w:rsidR="007E7B58" w:rsidRPr="00865BDB" w:rsidRDefault="007E7B58" w:rsidP="00C53BB5">
      <w:pPr>
        <w:pStyle w:val="Akapitzlist"/>
        <w:numPr>
          <w:ilvl w:val="0"/>
          <w:numId w:val="42"/>
        </w:numPr>
        <w:spacing w:line="276" w:lineRule="auto"/>
        <w:jc w:val="both"/>
        <w:rPr>
          <w:rFonts w:eastAsia="Arial Unicode MS"/>
          <w:kern w:val="2"/>
          <w:szCs w:val="24"/>
          <w:lang w:eastAsia="hi-IN" w:bidi="hi-IN"/>
        </w:rPr>
      </w:pPr>
      <w:r w:rsidRPr="00865BDB">
        <w:rPr>
          <w:rFonts w:eastAsia="Arial Unicode MS"/>
          <w:kern w:val="2"/>
          <w:szCs w:val="24"/>
          <w:lang w:eastAsia="hi-IN" w:bidi="hi-IN"/>
        </w:rPr>
        <w:t xml:space="preserve">wysokości minimalnego wynagrodzenia za pracę ustalonego na podstawie art. 2 ust. 3-5 ustawy z dnia 10 października 2002 r. o minimalnym wynagrodzeniu za pracę – Wykonawca przedkłada Zamawiającemu wykaz zatrudnionych do realizacji umowy pracowników, dla których ma zastosowanie zmiana wraz z kalkulacją kosztów wynikającą z przedmiotowej zmiany, które mają bezpośredni wpływ na zaoferowaną cenę jednostkową, </w:t>
      </w:r>
    </w:p>
    <w:p w:rsidR="007E7B58" w:rsidRDefault="007E7B58" w:rsidP="00C53BB5">
      <w:pPr>
        <w:pStyle w:val="Akapitzlist"/>
        <w:numPr>
          <w:ilvl w:val="0"/>
          <w:numId w:val="42"/>
        </w:numPr>
        <w:spacing w:line="276" w:lineRule="auto"/>
        <w:jc w:val="both"/>
        <w:rPr>
          <w:rFonts w:eastAsia="Arial Unicode MS"/>
          <w:kern w:val="2"/>
          <w:szCs w:val="24"/>
          <w:lang w:eastAsia="hi-IN" w:bidi="hi-IN"/>
        </w:rPr>
      </w:pPr>
      <w:r w:rsidRPr="00865BDB">
        <w:rPr>
          <w:rFonts w:eastAsia="Arial Unicode MS"/>
          <w:kern w:val="2"/>
          <w:szCs w:val="24"/>
          <w:lang w:eastAsia="hi-IN" w:bidi="hi-IN"/>
        </w:rPr>
        <w:t>zasad podlegania ubezpieczeniom społecznym lub ubezpieczeniu zdrowotnemu lub wysokości stawki składki na ubezpieczenia społeczne lub zdrowotne – Wykonawca przedkłada Zamawiającemu wykaz personelu, który realizuje przedmiot umowy i dla którego ma zastosowanie zmiana wraz z kalkulacją kosztów wynikającą z przedmiotowej zmiany, które mają bezpośredni wpływ na zaoferowaną cenę jednostkową,</w:t>
      </w:r>
    </w:p>
    <w:p w:rsidR="00865BDB" w:rsidRPr="00865BDB" w:rsidRDefault="00865BDB" w:rsidP="00C27F42">
      <w:pPr>
        <w:pStyle w:val="Akapitzlist"/>
        <w:spacing w:line="276" w:lineRule="auto"/>
        <w:ind w:left="1440"/>
        <w:jc w:val="both"/>
        <w:rPr>
          <w:rFonts w:eastAsia="Arial Unicode MS"/>
          <w:kern w:val="2"/>
          <w:szCs w:val="24"/>
          <w:lang w:eastAsia="hi-IN" w:bidi="hi-IN"/>
        </w:rPr>
      </w:pPr>
    </w:p>
    <w:p w:rsidR="007E7B58" w:rsidRPr="007E7B58" w:rsidRDefault="00865BDB"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865BDB">
        <w:rPr>
          <w:rFonts w:ascii="Times New Roman" w:eastAsia="Arial Unicode MS" w:hAnsi="Times New Roman" w:cs="Times New Roman"/>
          <w:b/>
          <w:kern w:val="2"/>
          <w:sz w:val="24"/>
          <w:szCs w:val="24"/>
          <w:lang w:eastAsia="hi-IN" w:bidi="hi-IN"/>
        </w:rPr>
        <w:t>3.2</w:t>
      </w:r>
      <w:r w:rsidR="009304F6">
        <w:rPr>
          <w:rFonts w:ascii="Times New Roman" w:eastAsia="Arial Unicode MS" w:hAnsi="Times New Roman" w:cs="Times New Roman"/>
          <w:b/>
          <w:kern w:val="2"/>
          <w:sz w:val="24"/>
          <w:szCs w:val="24"/>
          <w:lang w:eastAsia="hi-IN" w:bidi="hi-IN"/>
        </w:rPr>
        <w:t>3</w:t>
      </w:r>
      <w:r w:rsidRPr="00865BDB">
        <w:rPr>
          <w:rFonts w:ascii="Times New Roman" w:eastAsia="Arial Unicode MS" w:hAnsi="Times New Roman" w:cs="Times New Roman"/>
          <w:kern w:val="2"/>
          <w:sz w:val="24"/>
          <w:szCs w:val="24"/>
          <w:lang w:eastAsia="hi-IN" w:bidi="hi-IN"/>
        </w:rPr>
        <w:t xml:space="preserve"> </w:t>
      </w:r>
      <w:r w:rsidR="007E7B58" w:rsidRPr="007E7B58">
        <w:rPr>
          <w:rFonts w:ascii="Times New Roman" w:eastAsia="Arial Unicode MS" w:hAnsi="Times New Roman" w:cs="Times New Roman"/>
          <w:kern w:val="2"/>
          <w:sz w:val="24"/>
          <w:szCs w:val="24"/>
          <w:lang w:eastAsia="hi-IN" w:bidi="hi-IN"/>
        </w:rPr>
        <w:t xml:space="preserve">Zmiany, o których mowa w </w:t>
      </w:r>
      <w:r w:rsidRPr="00865BDB">
        <w:rPr>
          <w:rFonts w:ascii="Times New Roman" w:eastAsia="Arial Unicode MS" w:hAnsi="Times New Roman" w:cs="Times New Roman"/>
          <w:kern w:val="2"/>
          <w:sz w:val="24"/>
          <w:szCs w:val="24"/>
          <w:lang w:eastAsia="hi-IN" w:bidi="hi-IN"/>
        </w:rPr>
        <w:t>3.21</w:t>
      </w:r>
      <w:r w:rsidR="007E7B58" w:rsidRPr="007E7B58">
        <w:rPr>
          <w:rFonts w:ascii="Times New Roman" w:eastAsia="Arial Unicode MS" w:hAnsi="Times New Roman" w:cs="Times New Roman"/>
          <w:kern w:val="2"/>
          <w:sz w:val="24"/>
          <w:szCs w:val="24"/>
          <w:lang w:eastAsia="hi-IN" w:bidi="hi-IN"/>
        </w:rPr>
        <w:t xml:space="preserve"> będą wprowadzane do umowy na pisemny, uzasadniony i należycie udokumentowany wniosek Wykonawcy. Niezależnie od obowiązku załączenia 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podlegać weryfikacji Zamawiającego, który zastrzega sobie prawo odmowy dokonania zmiany wysokości ceny jednostkowej w przypadku, gdy wniosek Wykonawcy nie będzie spełniał warunków opisanych w postanowieniach niniejszego paragrafu.</w:t>
      </w:r>
    </w:p>
    <w:p w:rsidR="007E7B58" w:rsidRPr="007E7B58" w:rsidRDefault="00865BDB"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865BDB">
        <w:rPr>
          <w:rFonts w:ascii="Times New Roman" w:eastAsia="Arial Unicode MS" w:hAnsi="Times New Roman" w:cs="Times New Roman"/>
          <w:b/>
          <w:kern w:val="2"/>
          <w:sz w:val="24"/>
          <w:szCs w:val="24"/>
          <w:lang w:eastAsia="hi-IN" w:bidi="hi-IN"/>
        </w:rPr>
        <w:t>3.2</w:t>
      </w:r>
      <w:r w:rsidR="009304F6">
        <w:rPr>
          <w:rFonts w:ascii="Times New Roman" w:eastAsia="Arial Unicode MS" w:hAnsi="Times New Roman" w:cs="Times New Roman"/>
          <w:b/>
          <w:kern w:val="2"/>
          <w:sz w:val="24"/>
          <w:szCs w:val="24"/>
          <w:lang w:eastAsia="hi-IN" w:bidi="hi-IN"/>
        </w:rPr>
        <w:t>3</w:t>
      </w:r>
      <w:r w:rsidRPr="00865BDB">
        <w:rPr>
          <w:rFonts w:ascii="Times New Roman" w:eastAsia="Arial Unicode MS" w:hAnsi="Times New Roman" w:cs="Times New Roman"/>
          <w:b/>
          <w:kern w:val="2"/>
          <w:sz w:val="24"/>
          <w:szCs w:val="24"/>
          <w:lang w:eastAsia="hi-IN" w:bidi="hi-IN"/>
        </w:rPr>
        <w:t>.1</w:t>
      </w:r>
      <w:r w:rsidR="007E7B58" w:rsidRPr="007E7B58">
        <w:rPr>
          <w:rFonts w:ascii="Times New Roman" w:eastAsia="Arial Unicode MS" w:hAnsi="Times New Roman" w:cs="Times New Roman"/>
          <w:kern w:val="2"/>
          <w:sz w:val="24"/>
          <w:szCs w:val="24"/>
          <w:lang w:eastAsia="hi-IN" w:bidi="hi-IN"/>
        </w:rPr>
        <w:t>Wykonawca obowiązany jest przedstawić na każde żądanie Zamawiającego wszelkich informacji, danych, wyliczeń oraz stosownych dowodów potwierdzających zasadność żądania Wykonawcy.</w:t>
      </w:r>
    </w:p>
    <w:p w:rsidR="007E7B58" w:rsidRPr="007E7B58" w:rsidRDefault="00865BDB" w:rsidP="00C27F42">
      <w:pPr>
        <w:suppressAutoHyphens/>
        <w:autoSpaceDE/>
        <w:autoSpaceDN/>
        <w:adjustRightInd/>
        <w:spacing w:line="276" w:lineRule="auto"/>
        <w:jc w:val="both"/>
        <w:rPr>
          <w:rFonts w:ascii="Times New Roman" w:eastAsia="Arial Unicode MS" w:hAnsi="Times New Roman" w:cs="Times New Roman"/>
          <w:kern w:val="2"/>
          <w:sz w:val="24"/>
          <w:szCs w:val="24"/>
          <w:lang w:eastAsia="hi-IN" w:bidi="hi-IN"/>
        </w:rPr>
      </w:pPr>
      <w:r w:rsidRPr="00865BDB">
        <w:rPr>
          <w:rFonts w:ascii="Times New Roman" w:eastAsia="Arial Unicode MS" w:hAnsi="Times New Roman" w:cs="Times New Roman"/>
          <w:kern w:val="2"/>
          <w:sz w:val="24"/>
          <w:szCs w:val="24"/>
          <w:lang w:eastAsia="hi-IN" w:bidi="hi-IN"/>
        </w:rPr>
        <w:t>3.23</w:t>
      </w:r>
      <w:r w:rsidR="007E7B58" w:rsidRPr="007E7B58">
        <w:rPr>
          <w:rFonts w:ascii="Times New Roman" w:eastAsia="Arial Unicode MS" w:hAnsi="Times New Roman" w:cs="Times New Roman"/>
          <w:kern w:val="2"/>
          <w:sz w:val="24"/>
          <w:szCs w:val="24"/>
          <w:lang w:eastAsia="hi-IN" w:bidi="hi-IN"/>
        </w:rPr>
        <w:t>Wszelkie zmiany i uzupełnienia zawartej umowy będą wprowadzane pisemnie w formie aneksu pod rygorem nieważności.</w:t>
      </w:r>
    </w:p>
    <w:p w:rsidR="007E7B58" w:rsidRPr="007E7B58" w:rsidRDefault="007E7B58" w:rsidP="00C27F42">
      <w:pPr>
        <w:widowControl/>
        <w:suppressAutoHyphens/>
        <w:autoSpaceDE/>
        <w:autoSpaceDN/>
        <w:adjustRightInd/>
        <w:spacing w:line="276" w:lineRule="auto"/>
        <w:ind w:left="720"/>
        <w:jc w:val="both"/>
        <w:rPr>
          <w:rFonts w:ascii="Times New Roman" w:eastAsia="Arial Unicode MS" w:hAnsi="Times New Roman" w:cs="Times New Roman"/>
          <w:spacing w:val="2"/>
          <w:kern w:val="2"/>
          <w:sz w:val="24"/>
          <w:szCs w:val="24"/>
          <w:lang w:eastAsia="hi-IN" w:bidi="hi-IN"/>
        </w:rPr>
      </w:pPr>
      <w:r w:rsidRPr="007E7B58">
        <w:rPr>
          <w:rFonts w:ascii="Times New Roman" w:eastAsia="Arial Unicode MS" w:hAnsi="Times New Roman" w:cs="Times New Roman"/>
          <w:spacing w:val="2"/>
          <w:kern w:val="2"/>
          <w:sz w:val="24"/>
          <w:szCs w:val="24"/>
          <w:lang w:eastAsia="hi-IN" w:bidi="hi-IN"/>
        </w:rPr>
        <w:t xml:space="preserve"> </w:t>
      </w:r>
    </w:p>
    <w:p w:rsidR="007E7B58" w:rsidRDefault="00865BDB" w:rsidP="00C27F42">
      <w:pPr>
        <w:widowControl/>
        <w:suppressAutoHyphens/>
        <w:autoSpaceDE/>
        <w:autoSpaceDN/>
        <w:adjustRightInd/>
        <w:spacing w:line="276" w:lineRule="auto"/>
        <w:jc w:val="both"/>
        <w:rPr>
          <w:rFonts w:ascii="Times New Roman" w:eastAsia="Arial Unicode MS" w:hAnsi="Times New Roman" w:cs="Times New Roman"/>
          <w:spacing w:val="2"/>
          <w:kern w:val="2"/>
          <w:sz w:val="24"/>
          <w:szCs w:val="24"/>
          <w:lang w:eastAsia="hi-IN" w:bidi="hi-IN"/>
        </w:rPr>
      </w:pPr>
      <w:r w:rsidRPr="00865BDB">
        <w:rPr>
          <w:rFonts w:ascii="Times New Roman" w:eastAsia="Arial Unicode MS" w:hAnsi="Times New Roman" w:cs="Times New Roman"/>
          <w:b/>
          <w:spacing w:val="2"/>
          <w:kern w:val="2"/>
          <w:sz w:val="24"/>
          <w:szCs w:val="24"/>
          <w:lang w:eastAsia="hi-IN" w:bidi="hi-IN"/>
        </w:rPr>
        <w:t>3.24</w:t>
      </w:r>
      <w:r w:rsidRPr="00865BDB">
        <w:rPr>
          <w:rFonts w:ascii="Times New Roman" w:eastAsia="Arial Unicode MS" w:hAnsi="Times New Roman" w:cs="Times New Roman"/>
          <w:spacing w:val="2"/>
          <w:kern w:val="2"/>
          <w:sz w:val="24"/>
          <w:szCs w:val="24"/>
          <w:lang w:eastAsia="hi-IN" w:bidi="hi-IN"/>
        </w:rPr>
        <w:t xml:space="preserve"> </w:t>
      </w:r>
      <w:r w:rsidR="007E7B58" w:rsidRPr="007E7B58">
        <w:rPr>
          <w:rFonts w:ascii="Times New Roman" w:eastAsia="Arial Unicode MS" w:hAnsi="Times New Roman" w:cs="Times New Roman"/>
          <w:spacing w:val="2"/>
          <w:kern w:val="2"/>
          <w:sz w:val="24"/>
          <w:szCs w:val="24"/>
          <w:lang w:eastAsia="hi-IN" w:bidi="hi-IN"/>
        </w:rPr>
        <w:t xml:space="preserve">Wykonawca zobowiązany jest do przesyłania Zamawiającemu do 5 dnia każdego miesiąca tabelarycznych, miesięcznych sprawozdań (za miesiąc poprzedni) o wykonanej pracy przewozowej na poszczególnych liniach komunikacyjnych z informacją o zakłóceniach oraz powstałych odchyłkach na przystankach początkowych i końcowych z podaniem przyczyn ich wystąpienia. </w:t>
      </w:r>
    </w:p>
    <w:p w:rsidR="00865BDB" w:rsidRPr="007E7B58" w:rsidRDefault="00865BDB" w:rsidP="00C27F42">
      <w:pPr>
        <w:widowControl/>
        <w:suppressAutoHyphens/>
        <w:autoSpaceDE/>
        <w:autoSpaceDN/>
        <w:adjustRightInd/>
        <w:spacing w:line="276" w:lineRule="auto"/>
        <w:jc w:val="both"/>
        <w:rPr>
          <w:rFonts w:ascii="Times New Roman" w:eastAsia="Arial Unicode MS" w:hAnsi="Times New Roman" w:cs="Times New Roman"/>
          <w:spacing w:val="2"/>
          <w:kern w:val="2"/>
          <w:sz w:val="24"/>
          <w:szCs w:val="24"/>
          <w:lang w:eastAsia="hi-IN" w:bidi="hi-IN"/>
        </w:rPr>
      </w:pPr>
    </w:p>
    <w:p w:rsidR="007E7B58" w:rsidRDefault="00865BDB" w:rsidP="00C27F42">
      <w:pPr>
        <w:widowControl/>
        <w:suppressAutoHyphens/>
        <w:autoSpaceDE/>
        <w:autoSpaceDN/>
        <w:adjustRightInd/>
        <w:spacing w:line="276" w:lineRule="auto"/>
        <w:jc w:val="both"/>
        <w:rPr>
          <w:rFonts w:ascii="Times New Roman" w:eastAsia="Arial Unicode MS" w:hAnsi="Times New Roman" w:cs="Times New Roman"/>
          <w:spacing w:val="2"/>
          <w:kern w:val="2"/>
          <w:sz w:val="24"/>
          <w:szCs w:val="24"/>
          <w:lang w:eastAsia="hi-IN" w:bidi="hi-IN"/>
        </w:rPr>
      </w:pPr>
      <w:r w:rsidRPr="00865BDB">
        <w:rPr>
          <w:rFonts w:ascii="Times New Roman" w:eastAsia="Arial Unicode MS" w:hAnsi="Times New Roman" w:cs="Times New Roman"/>
          <w:b/>
          <w:spacing w:val="2"/>
          <w:kern w:val="2"/>
          <w:sz w:val="24"/>
          <w:szCs w:val="24"/>
          <w:lang w:eastAsia="hi-IN" w:bidi="hi-IN"/>
        </w:rPr>
        <w:t>3.25</w:t>
      </w:r>
      <w:r w:rsidRPr="00865BDB">
        <w:rPr>
          <w:rFonts w:ascii="Times New Roman" w:eastAsia="Arial Unicode MS" w:hAnsi="Times New Roman" w:cs="Times New Roman"/>
          <w:spacing w:val="2"/>
          <w:kern w:val="2"/>
          <w:sz w:val="24"/>
          <w:szCs w:val="24"/>
          <w:lang w:eastAsia="hi-IN" w:bidi="hi-IN"/>
        </w:rPr>
        <w:t xml:space="preserve"> </w:t>
      </w:r>
      <w:r w:rsidR="007E7B58" w:rsidRPr="007E7B58">
        <w:rPr>
          <w:rFonts w:ascii="Times New Roman" w:eastAsia="Arial Unicode MS" w:hAnsi="Times New Roman" w:cs="Times New Roman"/>
          <w:spacing w:val="2"/>
          <w:kern w:val="2"/>
          <w:sz w:val="24"/>
          <w:szCs w:val="24"/>
          <w:lang w:eastAsia="hi-IN" w:bidi="hi-IN"/>
        </w:rPr>
        <w:t>Wykonawca zobowiązany jest w terminie uzgodnionym z Zamawiającym do złożenia sprawozdania dotyczącego napełnień oraz fluktuacji pasażerów w podziale na linie i przystanki z uwzględnieniem pasażerów, którym przysługują ulgi ustawowe. Badanie napełnień przeprowadzane będzie nie częściej niż raz na pół roku.  Zamawiający nie ponosi z tego tytułu żadnych dodatkowych kosztów.</w:t>
      </w:r>
    </w:p>
    <w:p w:rsidR="00865BDB" w:rsidRPr="007E7B58" w:rsidRDefault="00865BDB" w:rsidP="00C27F42">
      <w:pPr>
        <w:widowControl/>
        <w:suppressAutoHyphens/>
        <w:autoSpaceDE/>
        <w:autoSpaceDN/>
        <w:adjustRightInd/>
        <w:spacing w:line="276" w:lineRule="auto"/>
        <w:jc w:val="both"/>
        <w:rPr>
          <w:rFonts w:ascii="Times New Roman" w:eastAsia="Arial Unicode MS" w:hAnsi="Times New Roman" w:cs="Times New Roman"/>
          <w:spacing w:val="2"/>
          <w:kern w:val="2"/>
          <w:sz w:val="24"/>
          <w:szCs w:val="24"/>
          <w:lang w:eastAsia="hi-IN" w:bidi="hi-IN"/>
        </w:rPr>
      </w:pPr>
    </w:p>
    <w:p w:rsidR="007E7B58" w:rsidRDefault="00865BDB" w:rsidP="00C27F42">
      <w:pPr>
        <w:widowControl/>
        <w:suppressAutoHyphens/>
        <w:autoSpaceDE/>
        <w:autoSpaceDN/>
        <w:adjustRightInd/>
        <w:spacing w:line="276" w:lineRule="auto"/>
        <w:jc w:val="both"/>
        <w:rPr>
          <w:rFonts w:ascii="Times New Roman" w:eastAsia="Arial Unicode MS" w:hAnsi="Times New Roman" w:cs="Times New Roman"/>
          <w:spacing w:val="2"/>
          <w:kern w:val="2"/>
          <w:sz w:val="24"/>
          <w:szCs w:val="24"/>
          <w:lang w:eastAsia="hi-IN" w:bidi="hi-IN"/>
        </w:rPr>
      </w:pPr>
      <w:r w:rsidRPr="00865BDB">
        <w:rPr>
          <w:rFonts w:ascii="Times New Roman" w:eastAsia="Arial Unicode MS" w:hAnsi="Times New Roman" w:cs="Times New Roman"/>
          <w:b/>
          <w:spacing w:val="2"/>
          <w:kern w:val="2"/>
          <w:sz w:val="24"/>
          <w:szCs w:val="24"/>
          <w:lang w:eastAsia="hi-IN" w:bidi="hi-IN"/>
        </w:rPr>
        <w:t>3.26</w:t>
      </w:r>
      <w:r w:rsidRPr="00865BDB">
        <w:rPr>
          <w:rFonts w:ascii="Times New Roman" w:eastAsia="Arial Unicode MS" w:hAnsi="Times New Roman" w:cs="Times New Roman"/>
          <w:spacing w:val="2"/>
          <w:kern w:val="2"/>
          <w:sz w:val="24"/>
          <w:szCs w:val="24"/>
          <w:lang w:eastAsia="hi-IN" w:bidi="hi-IN"/>
        </w:rPr>
        <w:t xml:space="preserve"> </w:t>
      </w:r>
      <w:r w:rsidR="007E7B58" w:rsidRPr="007E7B58">
        <w:rPr>
          <w:rFonts w:ascii="Times New Roman" w:eastAsia="Arial Unicode MS" w:hAnsi="Times New Roman" w:cs="Times New Roman"/>
          <w:spacing w:val="2"/>
          <w:kern w:val="2"/>
          <w:sz w:val="24"/>
          <w:szCs w:val="24"/>
          <w:lang w:eastAsia="hi-IN" w:bidi="hi-IN"/>
        </w:rPr>
        <w:t>W przypadku, gdyby wobec Zamawiającego zostały skierowane jakiekolwiek roszczenia osób trzecich wynikające z usług wykonywanych przez Wykonawcę, Wykonawca przejmie wszelką odpowiedzialność i prowadzenie sprawy z tytułu roszczenia i we własnym zakresie zaspokoi takie roszczenia, jeśli będą zasadne. O przejęciu roszczenia Wykonawca powiadomi niezwłocznie osobę trzecią.</w:t>
      </w:r>
    </w:p>
    <w:p w:rsidR="00865BDB" w:rsidRPr="007E7B58" w:rsidRDefault="00865BDB" w:rsidP="00C27F42">
      <w:pPr>
        <w:widowControl/>
        <w:suppressAutoHyphens/>
        <w:autoSpaceDE/>
        <w:autoSpaceDN/>
        <w:adjustRightInd/>
        <w:spacing w:line="276" w:lineRule="auto"/>
        <w:jc w:val="both"/>
        <w:rPr>
          <w:rFonts w:ascii="Times New Roman" w:eastAsia="Arial Unicode MS" w:hAnsi="Times New Roman" w:cs="Times New Roman"/>
          <w:spacing w:val="2"/>
          <w:kern w:val="2"/>
          <w:sz w:val="24"/>
          <w:szCs w:val="24"/>
          <w:lang w:eastAsia="hi-IN" w:bidi="hi-IN"/>
        </w:rPr>
      </w:pPr>
    </w:p>
    <w:p w:rsidR="007E7B58" w:rsidRDefault="00865BDB" w:rsidP="00C27F42">
      <w:pPr>
        <w:widowControl/>
        <w:suppressAutoHyphens/>
        <w:autoSpaceDE/>
        <w:autoSpaceDN/>
        <w:adjustRightInd/>
        <w:spacing w:line="276" w:lineRule="auto"/>
        <w:jc w:val="both"/>
        <w:rPr>
          <w:rFonts w:ascii="Times New Roman" w:eastAsia="Arial Unicode MS" w:hAnsi="Times New Roman" w:cs="Times New Roman"/>
          <w:spacing w:val="2"/>
          <w:kern w:val="2"/>
          <w:sz w:val="24"/>
          <w:szCs w:val="24"/>
          <w:lang w:eastAsia="hi-IN" w:bidi="hi-IN"/>
        </w:rPr>
      </w:pPr>
      <w:r w:rsidRPr="00865BDB">
        <w:rPr>
          <w:rFonts w:ascii="Times New Roman" w:eastAsia="Arial Unicode MS" w:hAnsi="Times New Roman" w:cs="Times New Roman"/>
          <w:b/>
          <w:spacing w:val="2"/>
          <w:kern w:val="2"/>
          <w:sz w:val="24"/>
          <w:szCs w:val="24"/>
          <w:lang w:eastAsia="hi-IN" w:bidi="hi-IN"/>
        </w:rPr>
        <w:t>3.27</w:t>
      </w:r>
      <w:r w:rsidRPr="00865BDB">
        <w:rPr>
          <w:rFonts w:ascii="Times New Roman" w:eastAsia="Arial Unicode MS" w:hAnsi="Times New Roman" w:cs="Times New Roman"/>
          <w:spacing w:val="2"/>
          <w:kern w:val="2"/>
          <w:sz w:val="24"/>
          <w:szCs w:val="24"/>
          <w:lang w:eastAsia="hi-IN" w:bidi="hi-IN"/>
        </w:rPr>
        <w:t xml:space="preserve"> </w:t>
      </w:r>
      <w:r w:rsidR="007E7B58" w:rsidRPr="007E7B58">
        <w:rPr>
          <w:rFonts w:ascii="Times New Roman" w:eastAsia="Arial Unicode MS" w:hAnsi="Times New Roman" w:cs="Times New Roman"/>
          <w:spacing w:val="2"/>
          <w:kern w:val="2"/>
          <w:sz w:val="24"/>
          <w:szCs w:val="24"/>
          <w:lang w:eastAsia="hi-IN" w:bidi="hi-IN"/>
        </w:rPr>
        <w:t xml:space="preserve">Zamawiający nie będzie uznawał żadnych roszczeń osób trzecich powstałych w związku z usługami świadczonymi przez Wykonawcę, co do których w następstwie Zamawiającemu przysługiwałoby roszczenie regresowe w stosunku do Wykonawcy.  </w:t>
      </w:r>
    </w:p>
    <w:p w:rsidR="00865BDB" w:rsidRPr="007E7B58" w:rsidRDefault="00865BDB" w:rsidP="00C27F42">
      <w:pPr>
        <w:widowControl/>
        <w:suppressAutoHyphens/>
        <w:autoSpaceDE/>
        <w:autoSpaceDN/>
        <w:adjustRightInd/>
        <w:spacing w:line="276" w:lineRule="auto"/>
        <w:jc w:val="both"/>
        <w:rPr>
          <w:rFonts w:ascii="Times New Roman" w:eastAsia="Arial Unicode MS" w:hAnsi="Times New Roman" w:cs="Times New Roman"/>
          <w:spacing w:val="2"/>
          <w:kern w:val="2"/>
          <w:sz w:val="24"/>
          <w:szCs w:val="24"/>
          <w:lang w:eastAsia="hi-IN" w:bidi="hi-IN"/>
        </w:rPr>
      </w:pPr>
    </w:p>
    <w:p w:rsidR="007E7B58" w:rsidRPr="007E7B58" w:rsidRDefault="00865BDB" w:rsidP="00C27F42">
      <w:pPr>
        <w:widowControl/>
        <w:suppressAutoHyphens/>
        <w:autoSpaceDE/>
        <w:autoSpaceDN/>
        <w:adjustRightInd/>
        <w:spacing w:line="276" w:lineRule="auto"/>
        <w:jc w:val="both"/>
        <w:rPr>
          <w:rFonts w:ascii="Times New Roman" w:eastAsia="Arial Unicode MS" w:hAnsi="Times New Roman" w:cs="Times New Roman"/>
          <w:spacing w:val="2"/>
          <w:kern w:val="2"/>
          <w:sz w:val="24"/>
          <w:szCs w:val="24"/>
          <w:lang w:eastAsia="hi-IN" w:bidi="hi-IN"/>
        </w:rPr>
      </w:pPr>
      <w:r w:rsidRPr="00865BDB">
        <w:rPr>
          <w:rFonts w:ascii="Times New Roman" w:eastAsia="Arial Unicode MS" w:hAnsi="Times New Roman" w:cs="Times New Roman"/>
          <w:b/>
          <w:spacing w:val="2"/>
          <w:kern w:val="2"/>
          <w:sz w:val="24"/>
          <w:szCs w:val="24"/>
          <w:lang w:eastAsia="hi-IN" w:bidi="hi-IN"/>
        </w:rPr>
        <w:t>3.28</w:t>
      </w:r>
      <w:r w:rsidRPr="00865BDB">
        <w:rPr>
          <w:rFonts w:ascii="Times New Roman" w:eastAsia="Arial Unicode MS" w:hAnsi="Times New Roman" w:cs="Times New Roman"/>
          <w:spacing w:val="2"/>
          <w:kern w:val="2"/>
          <w:sz w:val="24"/>
          <w:szCs w:val="24"/>
          <w:lang w:eastAsia="hi-IN" w:bidi="hi-IN"/>
        </w:rPr>
        <w:t xml:space="preserve"> </w:t>
      </w:r>
      <w:r w:rsidR="007E7B58" w:rsidRPr="007E7B58">
        <w:rPr>
          <w:rFonts w:ascii="Times New Roman" w:eastAsia="Arial Unicode MS" w:hAnsi="Times New Roman" w:cs="Times New Roman"/>
          <w:spacing w:val="2"/>
          <w:kern w:val="2"/>
          <w:sz w:val="24"/>
          <w:szCs w:val="24"/>
          <w:lang w:eastAsia="hi-IN" w:bidi="hi-IN"/>
        </w:rPr>
        <w:t>Wykonawca ponosi pełną odpowiedzialność wobec pasażerów i  osób trzecich za szkody wyrządzone podczas wykonywania przewozów, w szczególności odpowiada za szkody komunikacyjne, wynikające z uczestniczenia pojazdów w ruchu drogowym oraz szkody rzeczowe w odniesieniu do rzeczy przewożonych pozostających we władaniu pasażerów, a także inne wszelkie szkody.</w:t>
      </w:r>
    </w:p>
    <w:p w:rsidR="006733E5" w:rsidRDefault="006733E5" w:rsidP="00C27F42">
      <w:pPr>
        <w:spacing w:line="276" w:lineRule="auto"/>
        <w:jc w:val="both"/>
        <w:rPr>
          <w:rFonts w:ascii="Times New Roman" w:hAnsi="Times New Roman" w:cs="Times New Roman"/>
          <w:b/>
          <w:sz w:val="24"/>
          <w:szCs w:val="24"/>
        </w:rPr>
      </w:pPr>
    </w:p>
    <w:p w:rsidR="00E0111C" w:rsidRPr="00E0111C" w:rsidRDefault="00E0111C" w:rsidP="00C27F42">
      <w:pPr>
        <w:spacing w:line="276" w:lineRule="auto"/>
        <w:jc w:val="both"/>
        <w:rPr>
          <w:rFonts w:ascii="Times New Roman" w:hAnsi="Times New Roman" w:cs="Times New Roman"/>
          <w:b/>
          <w:sz w:val="24"/>
          <w:szCs w:val="24"/>
        </w:rPr>
      </w:pPr>
      <w:r w:rsidRPr="00E0111C">
        <w:rPr>
          <w:rFonts w:ascii="Times New Roman" w:hAnsi="Times New Roman" w:cs="Times New Roman"/>
          <w:b/>
          <w:sz w:val="24"/>
          <w:szCs w:val="24"/>
        </w:rPr>
        <w:t>Kody i Nazwy Wspólnego Słownika Zamówień: (CPV):</w:t>
      </w:r>
    </w:p>
    <w:p w:rsidR="00054F9C" w:rsidRPr="007A7647" w:rsidRDefault="007A7647" w:rsidP="00C27F42">
      <w:pPr>
        <w:pStyle w:val="Bezodstpw"/>
        <w:spacing w:line="276" w:lineRule="auto"/>
        <w:jc w:val="both"/>
        <w:rPr>
          <w:rFonts w:ascii="Times New Roman" w:hAnsi="Times New Roman" w:cs="Times New Roman"/>
          <w:sz w:val="24"/>
          <w:szCs w:val="24"/>
        </w:rPr>
      </w:pPr>
      <w:r w:rsidRPr="007A7647">
        <w:rPr>
          <w:rFonts w:ascii="Times New Roman" w:hAnsi="Times New Roman" w:cs="Times New Roman"/>
          <w:spacing w:val="2"/>
          <w:sz w:val="24"/>
        </w:rPr>
        <w:t>60112000-6 Usługi w zakresie publicznego transportu drogowego</w:t>
      </w:r>
    </w:p>
    <w:p w:rsidR="00971148" w:rsidRPr="00971148" w:rsidRDefault="00971148" w:rsidP="00C27F42">
      <w:pPr>
        <w:pStyle w:val="Bezodstpw"/>
        <w:spacing w:line="276" w:lineRule="auto"/>
        <w:jc w:val="both"/>
        <w:rPr>
          <w:rFonts w:ascii="Times New Roman" w:hAnsi="Times New Roman" w:cs="Times New Roman"/>
          <w:sz w:val="24"/>
          <w:szCs w:val="24"/>
        </w:rPr>
      </w:pPr>
    </w:p>
    <w:tbl>
      <w:tblPr>
        <w:tblStyle w:val="Tabela-Siatka"/>
        <w:tblW w:w="10435" w:type="dxa"/>
        <w:jc w:val="right"/>
        <w:tblLook w:val="04A0" w:firstRow="1" w:lastRow="0" w:firstColumn="1" w:lastColumn="0" w:noHBand="0" w:noVBand="1"/>
      </w:tblPr>
      <w:tblGrid>
        <w:gridCol w:w="10435"/>
      </w:tblGrid>
      <w:tr w:rsidR="00F82EE6" w:rsidRPr="00F82EE6" w:rsidTr="00526140">
        <w:trPr>
          <w:jc w:val="right"/>
        </w:trPr>
        <w:tc>
          <w:tcPr>
            <w:tcW w:w="10435" w:type="dxa"/>
            <w:shd w:val="clear" w:color="auto" w:fill="BFBFBF" w:themeFill="background1" w:themeFillShade="BF"/>
          </w:tcPr>
          <w:p w:rsidR="00F82EE6" w:rsidRPr="00F82EE6" w:rsidRDefault="00F82EE6" w:rsidP="00C27F42">
            <w:pPr>
              <w:spacing w:line="276" w:lineRule="auto"/>
              <w:ind w:right="34"/>
              <w:jc w:val="both"/>
              <w:rPr>
                <w:rFonts w:ascii="Times New Roman" w:hAnsi="Times New Roman" w:cs="Times New Roman"/>
                <w:b/>
                <w:bCs/>
                <w:spacing w:val="-2"/>
                <w:sz w:val="24"/>
                <w:szCs w:val="22"/>
              </w:rPr>
            </w:pPr>
            <w:r w:rsidRPr="00F82EE6">
              <w:rPr>
                <w:rFonts w:ascii="Times New Roman" w:hAnsi="Times New Roman" w:cs="Times New Roman"/>
                <w:b/>
                <w:bCs/>
                <w:spacing w:val="-2"/>
                <w:sz w:val="24"/>
                <w:szCs w:val="22"/>
              </w:rPr>
              <w:t>4. Wymóg zatrudnienia na podstawie umowy o pracę</w:t>
            </w:r>
          </w:p>
        </w:tc>
      </w:tr>
    </w:tbl>
    <w:p w:rsidR="000C573C" w:rsidRDefault="000C573C" w:rsidP="00C27F42">
      <w:pPr>
        <w:widowControl/>
        <w:spacing w:line="276" w:lineRule="auto"/>
        <w:jc w:val="both"/>
        <w:rPr>
          <w:szCs w:val="24"/>
        </w:rPr>
      </w:pPr>
    </w:p>
    <w:p w:rsidR="007A7647" w:rsidRPr="007A7647" w:rsidRDefault="000C573C" w:rsidP="00C27F42">
      <w:pPr>
        <w:suppressAutoHyphens/>
        <w:autoSpaceDE/>
        <w:autoSpaceDN/>
        <w:adjustRightInd/>
        <w:spacing w:line="276" w:lineRule="auto"/>
        <w:jc w:val="both"/>
        <w:rPr>
          <w:rFonts w:ascii="Times New Roman" w:hAnsi="Times New Roman" w:cs="Times New Roman"/>
          <w:spacing w:val="2"/>
          <w:sz w:val="24"/>
          <w:szCs w:val="24"/>
        </w:rPr>
      </w:pPr>
      <w:r w:rsidRPr="007A7647">
        <w:rPr>
          <w:rFonts w:ascii="Times New Roman" w:hAnsi="Times New Roman" w:cs="Times New Roman"/>
          <w:b/>
          <w:sz w:val="24"/>
          <w:szCs w:val="24"/>
        </w:rPr>
        <w:t>4.</w:t>
      </w:r>
      <w:r w:rsidR="00A10806" w:rsidRPr="007A7647">
        <w:rPr>
          <w:rFonts w:ascii="Times New Roman" w:hAnsi="Times New Roman" w:cs="Times New Roman"/>
          <w:b/>
          <w:sz w:val="24"/>
          <w:szCs w:val="24"/>
        </w:rPr>
        <w:t>1</w:t>
      </w:r>
      <w:r w:rsidRPr="007A7647">
        <w:rPr>
          <w:rFonts w:ascii="Times New Roman" w:hAnsi="Times New Roman" w:cs="Times New Roman"/>
          <w:sz w:val="24"/>
          <w:szCs w:val="24"/>
        </w:rPr>
        <w:t xml:space="preserve"> </w:t>
      </w:r>
      <w:r w:rsidR="007A7647" w:rsidRPr="007A7647">
        <w:rPr>
          <w:rFonts w:ascii="Times New Roman" w:hAnsi="Times New Roman" w:cs="Times New Roman"/>
          <w:spacing w:val="2"/>
          <w:sz w:val="24"/>
          <w:szCs w:val="24"/>
        </w:rPr>
        <w:t>Wykonawca zapewni odpowiednią ilość osób z odpowiednimi uprawnieniami niezbędnych do realizacji zamówienia.</w:t>
      </w:r>
    </w:p>
    <w:p w:rsidR="007A7647" w:rsidRPr="007A7647" w:rsidRDefault="007A7647" w:rsidP="00C27F42">
      <w:pPr>
        <w:spacing w:line="276" w:lineRule="auto"/>
        <w:jc w:val="both"/>
        <w:rPr>
          <w:rFonts w:ascii="Times New Roman" w:hAnsi="Times New Roman" w:cs="Times New Roman"/>
          <w:sz w:val="24"/>
          <w:szCs w:val="24"/>
          <w:lang w:eastAsia="zh-CN"/>
        </w:rPr>
      </w:pPr>
      <w:r>
        <w:rPr>
          <w:rFonts w:ascii="Times New Roman" w:hAnsi="Times New Roman" w:cs="Times New Roman"/>
          <w:b/>
          <w:bCs/>
          <w:sz w:val="24"/>
          <w:szCs w:val="24"/>
        </w:rPr>
        <w:t>4.1.1.</w:t>
      </w:r>
      <w:r w:rsidRPr="007A7647">
        <w:rPr>
          <w:rFonts w:ascii="Times New Roman" w:hAnsi="Times New Roman" w:cs="Times New Roman"/>
          <w:b/>
          <w:bCs/>
          <w:sz w:val="24"/>
          <w:szCs w:val="24"/>
        </w:rPr>
        <w:t>Wymagania Zamawiającego w zakresie zatrudnienia pracowników przy realizacji przedmiotu zamówienia.</w:t>
      </w:r>
    </w:p>
    <w:p w:rsidR="007A7647" w:rsidRPr="007A7647" w:rsidRDefault="007A7647" w:rsidP="00C27F42">
      <w:pPr>
        <w:spacing w:line="276" w:lineRule="auto"/>
        <w:jc w:val="both"/>
        <w:rPr>
          <w:rFonts w:ascii="Times New Roman" w:hAnsi="Times New Roman" w:cs="Times New Roman"/>
          <w:sz w:val="24"/>
          <w:szCs w:val="24"/>
        </w:rPr>
      </w:pPr>
      <w:r w:rsidRPr="00F32CA8">
        <w:rPr>
          <w:rFonts w:ascii="Times New Roman" w:hAnsi="Times New Roman" w:cs="Times New Roman"/>
          <w:bCs/>
          <w:sz w:val="24"/>
          <w:szCs w:val="24"/>
        </w:rPr>
        <w:t>Zamawiający</w:t>
      </w:r>
      <w:r w:rsidRPr="007A7647">
        <w:rPr>
          <w:rFonts w:ascii="Times New Roman" w:hAnsi="Times New Roman" w:cs="Times New Roman"/>
          <w:bCs/>
          <w:sz w:val="24"/>
          <w:szCs w:val="24"/>
        </w:rPr>
        <w:t xml:space="preserve"> wymaga, zatrudnienia przez Wykonawcę na podstawie umowy o pracę wszystkich osób wykonujących wskazane przez  Zamawiającego czynności w zakresie realizacji zamówienia, jeżeli wykonywanie tych czynności polega na wykonaniu pracy w sposób określony w art. 22 § 1 ustawy z dnia 26 czerwca 1974 r. Kodeks Pracy (t.j. Dz.U. z 2018 r. poz. 917 ze zm.).</w:t>
      </w:r>
      <w:r w:rsidRPr="007A7647">
        <w:rPr>
          <w:rFonts w:ascii="Times New Roman" w:hAnsi="Times New Roman" w:cs="Times New Roman"/>
          <w:sz w:val="24"/>
          <w:szCs w:val="24"/>
        </w:rPr>
        <w:t xml:space="preserve"> </w:t>
      </w:r>
    </w:p>
    <w:p w:rsidR="007A7647" w:rsidRPr="007A7647" w:rsidRDefault="007A7647" w:rsidP="00C27F42">
      <w:pPr>
        <w:spacing w:line="276" w:lineRule="auto"/>
        <w:jc w:val="both"/>
        <w:rPr>
          <w:rFonts w:ascii="Times New Roman" w:hAnsi="Times New Roman" w:cs="Times New Roman"/>
          <w:sz w:val="24"/>
          <w:szCs w:val="24"/>
        </w:rPr>
      </w:pPr>
      <w:r>
        <w:rPr>
          <w:rFonts w:ascii="Times New Roman" w:hAnsi="Times New Roman" w:cs="Times New Roman"/>
          <w:b/>
          <w:bCs/>
          <w:sz w:val="24"/>
          <w:szCs w:val="24"/>
        </w:rPr>
        <w:t>4.1.2</w:t>
      </w:r>
      <w:r w:rsidRPr="007A7647">
        <w:rPr>
          <w:rFonts w:ascii="Times New Roman" w:hAnsi="Times New Roman" w:cs="Times New Roman"/>
          <w:b/>
          <w:bCs/>
          <w:sz w:val="24"/>
          <w:szCs w:val="24"/>
        </w:rPr>
        <w:t xml:space="preserve">Wymóg w zakresie zatrudnienia </w:t>
      </w:r>
      <w:r w:rsidRPr="007A7647">
        <w:rPr>
          <w:rFonts w:ascii="Times New Roman" w:hAnsi="Times New Roman" w:cs="Times New Roman"/>
          <w:b/>
          <w:sz w:val="24"/>
          <w:szCs w:val="24"/>
        </w:rPr>
        <w:t xml:space="preserve">na podstawie umowy o pracę przez Wykonawcę </w:t>
      </w:r>
      <w:r w:rsidRPr="007A7647">
        <w:rPr>
          <w:rFonts w:ascii="Times New Roman" w:hAnsi="Times New Roman" w:cs="Times New Roman"/>
          <w:b/>
          <w:bCs/>
          <w:sz w:val="24"/>
          <w:szCs w:val="24"/>
        </w:rPr>
        <w:t xml:space="preserve">dotyczy osób wykonujących czynności kierowania pojazdem w zakresie realizacji zamówienia. </w:t>
      </w:r>
    </w:p>
    <w:p w:rsidR="007A7647" w:rsidRPr="007A7647" w:rsidRDefault="007A7647" w:rsidP="00C27F42">
      <w:pPr>
        <w:spacing w:line="276" w:lineRule="auto"/>
        <w:jc w:val="both"/>
        <w:rPr>
          <w:rFonts w:ascii="Times New Roman" w:hAnsi="Times New Roman" w:cs="Times New Roman"/>
          <w:sz w:val="24"/>
          <w:szCs w:val="24"/>
        </w:rPr>
      </w:pPr>
      <w:r w:rsidRPr="007A7647">
        <w:rPr>
          <w:rFonts w:ascii="Times New Roman" w:hAnsi="Times New Roman" w:cs="Times New Roman"/>
          <w:sz w:val="24"/>
          <w:szCs w:val="24"/>
        </w:rPr>
        <w:t>Wykonawca składa</w:t>
      </w:r>
      <w:r w:rsidRPr="007A7647">
        <w:rPr>
          <w:rFonts w:ascii="Times New Roman" w:hAnsi="Times New Roman" w:cs="Times New Roman"/>
          <w:b/>
          <w:bCs/>
          <w:sz w:val="24"/>
          <w:szCs w:val="24"/>
        </w:rPr>
        <w:t xml:space="preserve"> oświadczenie, że osoby wykonujące czynności określone przez Zamawiającego są zatrudnione na podstawie umowy o pracę - w terminie do 10 dni licząc od dnia  podpisania umowy. </w:t>
      </w:r>
      <w:r w:rsidRPr="007A7647">
        <w:rPr>
          <w:rFonts w:ascii="Times New Roman" w:eastAsia="Calibri" w:hAnsi="Times New Roman" w:cs="Times New Roman"/>
          <w:sz w:val="24"/>
          <w:szCs w:val="24"/>
          <w:lang w:eastAsia="en-US"/>
        </w:rPr>
        <w:t xml:space="preserve">Oświadczenie to powinno zawierać w szczególności: </w:t>
      </w:r>
      <w:r w:rsidRPr="007A7647">
        <w:rPr>
          <w:rFonts w:ascii="Times New Roman" w:hAnsi="Times New Roman" w:cs="Times New Roman"/>
          <w:sz w:val="24"/>
          <w:szCs w:val="24"/>
        </w:rPr>
        <w:t>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w:t>
      </w:r>
    </w:p>
    <w:p w:rsidR="00A10806" w:rsidRDefault="00A10806" w:rsidP="007A7647">
      <w:pPr>
        <w:pStyle w:val="Bezodstpw"/>
        <w:spacing w:line="276" w:lineRule="auto"/>
        <w:rPr>
          <w:rFonts w:ascii="Times New Roman" w:hAnsi="Times New Roman" w:cs="Times New Roman"/>
          <w:b/>
          <w:sz w:val="24"/>
          <w:szCs w:val="24"/>
        </w:rPr>
      </w:pPr>
    </w:p>
    <w:p w:rsidR="000C573C" w:rsidRPr="000C573C" w:rsidRDefault="000C573C" w:rsidP="004A70C6">
      <w:pPr>
        <w:widowControl/>
        <w:spacing w:before="120" w:after="200" w:line="276" w:lineRule="auto"/>
        <w:contextualSpacing/>
        <w:jc w:val="both"/>
        <w:rPr>
          <w:rFonts w:ascii="Times New Roman" w:hAnsi="Times New Roman" w:cs="Times New Roman"/>
          <w:sz w:val="24"/>
          <w:szCs w:val="24"/>
        </w:rPr>
      </w:pPr>
      <w:r w:rsidRPr="00A10806">
        <w:rPr>
          <w:rFonts w:ascii="Times New Roman" w:hAnsi="Times New Roman" w:cs="Times New Roman"/>
          <w:b/>
          <w:sz w:val="24"/>
          <w:szCs w:val="24"/>
        </w:rPr>
        <w:t>4.</w:t>
      </w:r>
      <w:r w:rsidR="00FA4CA4">
        <w:rPr>
          <w:rFonts w:ascii="Times New Roman" w:hAnsi="Times New Roman" w:cs="Times New Roman"/>
          <w:b/>
          <w:sz w:val="24"/>
          <w:szCs w:val="24"/>
        </w:rPr>
        <w:t>2</w:t>
      </w:r>
      <w:r w:rsidRPr="000C573C">
        <w:rPr>
          <w:rFonts w:ascii="Times New Roman" w:hAnsi="Times New Roman" w:cs="Times New Roman"/>
          <w:sz w:val="24"/>
          <w:szCs w:val="24"/>
        </w:rPr>
        <w:t xml:space="preserve">W trakcie realizacji zamówienia Zamawiający uprawniony jest do wykonywania czynności kontrolnych </w:t>
      </w:r>
      <w:r w:rsidRPr="000C573C">
        <w:rPr>
          <w:rFonts w:ascii="Times New Roman" w:hAnsi="Times New Roman" w:cs="Times New Roman"/>
          <w:color w:val="000000"/>
          <w:sz w:val="24"/>
          <w:szCs w:val="24"/>
        </w:rPr>
        <w:t>wobec Wykonawcy odnośnie</w:t>
      </w:r>
      <w:r w:rsidRPr="000C573C">
        <w:rPr>
          <w:rFonts w:ascii="Times New Roman" w:hAnsi="Times New Roman" w:cs="Times New Roman"/>
          <w:sz w:val="24"/>
          <w:szCs w:val="24"/>
        </w:rPr>
        <w:t xml:space="preserve"> spełniania przez Wykonawcę lub Podwykonawcę wymogu zatrudnienia na podstawie umowy o pracę osób wykonujących wskazane w punkcie 1 czynności. Zamawiający uprawniony jest w szczególności do: </w:t>
      </w:r>
    </w:p>
    <w:p w:rsidR="000C573C" w:rsidRPr="000C573C" w:rsidRDefault="000C573C" w:rsidP="004A70C6">
      <w:pPr>
        <w:widowControl/>
        <w:numPr>
          <w:ilvl w:val="0"/>
          <w:numId w:val="1"/>
        </w:numPr>
        <w:autoSpaceDE/>
        <w:autoSpaceDN/>
        <w:adjustRightInd/>
        <w:spacing w:before="120" w:after="200" w:line="276" w:lineRule="auto"/>
        <w:contextualSpacing/>
        <w:jc w:val="both"/>
        <w:rPr>
          <w:rFonts w:ascii="Times New Roman" w:hAnsi="Times New Roman" w:cs="Times New Roman"/>
          <w:sz w:val="24"/>
          <w:szCs w:val="24"/>
        </w:rPr>
      </w:pPr>
      <w:r w:rsidRPr="000C573C">
        <w:rPr>
          <w:rFonts w:ascii="Times New Roman" w:hAnsi="Times New Roman" w:cs="Times New Roman"/>
          <w:sz w:val="24"/>
          <w:szCs w:val="24"/>
        </w:rPr>
        <w:t>żądania oświadczeń i dokumentów w zakresie potwierdzenia spełniania ww. wymogów i dokonywania ich oceny,</w:t>
      </w:r>
    </w:p>
    <w:p w:rsidR="000C573C" w:rsidRPr="000C573C" w:rsidRDefault="000C573C" w:rsidP="004A70C6">
      <w:pPr>
        <w:widowControl/>
        <w:numPr>
          <w:ilvl w:val="0"/>
          <w:numId w:val="1"/>
        </w:numPr>
        <w:autoSpaceDE/>
        <w:autoSpaceDN/>
        <w:adjustRightInd/>
        <w:spacing w:before="120" w:after="200" w:line="276" w:lineRule="auto"/>
        <w:contextualSpacing/>
        <w:jc w:val="both"/>
        <w:rPr>
          <w:rFonts w:ascii="Times New Roman" w:hAnsi="Times New Roman" w:cs="Times New Roman"/>
          <w:sz w:val="24"/>
          <w:szCs w:val="24"/>
        </w:rPr>
      </w:pPr>
      <w:r w:rsidRPr="000C573C">
        <w:rPr>
          <w:rFonts w:ascii="Times New Roman" w:hAnsi="Times New Roman" w:cs="Times New Roman"/>
          <w:sz w:val="24"/>
          <w:szCs w:val="24"/>
        </w:rPr>
        <w:t>żądania wyjaśnień w przypadku wątpliwości w zakresie potwierdzenia spełniania ww. wymogów,</w:t>
      </w:r>
    </w:p>
    <w:p w:rsidR="000C573C" w:rsidRPr="000C573C" w:rsidRDefault="000C573C" w:rsidP="004A70C6">
      <w:pPr>
        <w:widowControl/>
        <w:numPr>
          <w:ilvl w:val="0"/>
          <w:numId w:val="1"/>
        </w:numPr>
        <w:autoSpaceDE/>
        <w:autoSpaceDN/>
        <w:adjustRightInd/>
        <w:spacing w:before="120" w:after="200" w:line="276" w:lineRule="auto"/>
        <w:contextualSpacing/>
        <w:jc w:val="both"/>
        <w:rPr>
          <w:rFonts w:ascii="Times New Roman" w:hAnsi="Times New Roman" w:cs="Times New Roman"/>
          <w:sz w:val="24"/>
          <w:szCs w:val="24"/>
        </w:rPr>
      </w:pPr>
      <w:r w:rsidRPr="000C573C">
        <w:rPr>
          <w:rFonts w:ascii="Times New Roman" w:hAnsi="Times New Roman" w:cs="Times New Roman"/>
          <w:sz w:val="24"/>
          <w:szCs w:val="24"/>
        </w:rPr>
        <w:t>przeprowadzania kontroli na miejscu wykonywania świadczenia.</w:t>
      </w:r>
    </w:p>
    <w:p w:rsidR="00A10806" w:rsidRDefault="00A10806" w:rsidP="004A70C6">
      <w:pPr>
        <w:widowControl/>
        <w:spacing w:before="120" w:after="200" w:line="276" w:lineRule="auto"/>
        <w:contextualSpacing/>
        <w:jc w:val="both"/>
        <w:rPr>
          <w:rFonts w:ascii="Times New Roman" w:hAnsi="Times New Roman" w:cs="Times New Roman"/>
          <w:b/>
          <w:sz w:val="24"/>
          <w:szCs w:val="24"/>
        </w:rPr>
      </w:pPr>
    </w:p>
    <w:p w:rsidR="000C573C" w:rsidRPr="000C573C" w:rsidRDefault="000C573C" w:rsidP="004A70C6">
      <w:pPr>
        <w:widowControl/>
        <w:spacing w:before="120" w:after="200" w:line="276" w:lineRule="auto"/>
        <w:contextualSpacing/>
        <w:jc w:val="both"/>
        <w:rPr>
          <w:rFonts w:ascii="Times New Roman" w:hAnsi="Times New Roman" w:cs="Times New Roman"/>
          <w:sz w:val="24"/>
          <w:szCs w:val="24"/>
        </w:rPr>
      </w:pPr>
      <w:r w:rsidRPr="00A10806">
        <w:rPr>
          <w:rFonts w:ascii="Times New Roman" w:hAnsi="Times New Roman" w:cs="Times New Roman"/>
          <w:b/>
          <w:sz w:val="24"/>
          <w:szCs w:val="24"/>
        </w:rPr>
        <w:t>4.</w:t>
      </w:r>
      <w:r w:rsidR="00FA4CA4">
        <w:rPr>
          <w:rFonts w:ascii="Times New Roman" w:hAnsi="Times New Roman" w:cs="Times New Roman"/>
          <w:b/>
          <w:sz w:val="24"/>
          <w:szCs w:val="24"/>
        </w:rPr>
        <w:t>3</w:t>
      </w:r>
      <w:r w:rsidRPr="000C573C">
        <w:rPr>
          <w:rFonts w:ascii="Times New Roman" w:hAnsi="Times New Roman" w:cs="Times New Roman"/>
          <w:sz w:val="24"/>
          <w:szCs w:val="24"/>
        </w:rPr>
        <w:t xml:space="preserve"> W trakcie realizacji zamówienia na każde wezwanie Zamawiającego w wyznaczonym  w tym wezwaniu terminie</w:t>
      </w:r>
      <w:r w:rsidR="00FA4CA4">
        <w:rPr>
          <w:rFonts w:ascii="Times New Roman" w:hAnsi="Times New Roman" w:cs="Times New Roman"/>
          <w:sz w:val="24"/>
          <w:szCs w:val="24"/>
        </w:rPr>
        <w:t>, nie krótszym niż 3 dni robocze,</w:t>
      </w:r>
      <w:r w:rsidRPr="000C573C">
        <w:rPr>
          <w:rFonts w:ascii="Times New Roman" w:hAnsi="Times New Roman" w:cs="Times New Roman"/>
          <w:sz w:val="24"/>
          <w:szCs w:val="24"/>
        </w:rPr>
        <w:t xml:space="preserv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0C573C" w:rsidRPr="000C573C" w:rsidRDefault="000C573C" w:rsidP="004A70C6">
      <w:pPr>
        <w:pStyle w:val="Akapitzlist"/>
        <w:widowControl/>
        <w:numPr>
          <w:ilvl w:val="0"/>
          <w:numId w:val="2"/>
        </w:numPr>
        <w:suppressAutoHyphens w:val="0"/>
        <w:spacing w:before="120" w:after="200" w:line="276" w:lineRule="auto"/>
        <w:jc w:val="both"/>
        <w:rPr>
          <w:i/>
          <w:szCs w:val="24"/>
        </w:rPr>
      </w:pPr>
      <w:r w:rsidRPr="000C573C">
        <w:rPr>
          <w:b/>
          <w:szCs w:val="24"/>
        </w:rPr>
        <w:t xml:space="preserve">oświadczenie Wykonawcy lub Podwykonawcy </w:t>
      </w:r>
      <w:r w:rsidRPr="000C573C">
        <w:rPr>
          <w:szCs w:val="24"/>
        </w:rPr>
        <w:t>o zatrudnieniu na podstawie umowy o pracę osób wykonujących czynności, których dotyczy wezwanie Zamawiającego.</w:t>
      </w:r>
      <w:r w:rsidR="00FA4CA4">
        <w:rPr>
          <w:szCs w:val="24"/>
        </w:rPr>
        <w:t xml:space="preserve"> </w:t>
      </w:r>
      <w:r w:rsidRPr="000C573C">
        <w:rPr>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w:t>
      </w:r>
      <w:r w:rsidR="00702F03">
        <w:rPr>
          <w:szCs w:val="24"/>
        </w:rPr>
        <w:t xml:space="preserve">zwisk tych osób, rodzaju umowy </w:t>
      </w:r>
      <w:r w:rsidRPr="000C573C">
        <w:rPr>
          <w:szCs w:val="24"/>
        </w:rPr>
        <w:t>o pracę i wymiaru etatu oraz podpis osoby uprawnionej do złożenia oświadczenia w imieniu Wykonawcy lub Podwykonawcy;</w:t>
      </w:r>
    </w:p>
    <w:p w:rsidR="000C573C" w:rsidRPr="000C573C" w:rsidRDefault="000C573C" w:rsidP="004A70C6">
      <w:pPr>
        <w:pStyle w:val="Akapitzlist"/>
        <w:widowControl/>
        <w:numPr>
          <w:ilvl w:val="0"/>
          <w:numId w:val="2"/>
        </w:numPr>
        <w:suppressAutoHyphens w:val="0"/>
        <w:spacing w:before="120" w:after="200" w:line="276" w:lineRule="auto"/>
        <w:jc w:val="both"/>
        <w:rPr>
          <w:i/>
          <w:szCs w:val="24"/>
        </w:rPr>
      </w:pPr>
      <w:r w:rsidRPr="000C573C">
        <w:rPr>
          <w:szCs w:val="24"/>
        </w:rPr>
        <w:t>poświadczoną za zgodność z oryginałem odpowiednio przez Wykonawcę lub Podwykonawcę</w:t>
      </w:r>
      <w:r w:rsidRPr="000C573C">
        <w:rPr>
          <w:b/>
          <w:szCs w:val="24"/>
        </w:rPr>
        <w:t xml:space="preserve"> kopię umowy/umów o pracę</w:t>
      </w:r>
      <w:r w:rsidRPr="000C573C">
        <w:rPr>
          <w:szCs w:val="24"/>
        </w:rPr>
        <w:t xml:space="preserve"> osób wykonujących w trakcie realizacji zamówienia czynności, których dotyczy ww. oświadczenie Wykonawcy lub </w:t>
      </w:r>
      <w:r w:rsidRPr="000C573C">
        <w:rPr>
          <w:color w:val="000000"/>
          <w:szCs w:val="24"/>
        </w:rPr>
        <w:t>Podwykonawcy (wraz z dokumentem regulującym zakres obowiązków, jeżeli został sporządzony). Kopia</w:t>
      </w:r>
      <w:r w:rsidRPr="000C573C">
        <w:rPr>
          <w:szCs w:val="24"/>
        </w:rPr>
        <w:t xml:space="preserve"> umowy/umów powinna zostać zanonimizowana w sposób zapewniający ochronę danych osobowych pracowników, zgodnie z przepisami ustawy z dnia 29 sierpnia 1997 r. </w:t>
      </w:r>
      <w:r w:rsidRPr="000C573C">
        <w:rPr>
          <w:i/>
          <w:szCs w:val="24"/>
        </w:rPr>
        <w:t>o ochronie danych osobowych</w:t>
      </w:r>
      <w:r w:rsidRPr="000C573C">
        <w:rPr>
          <w:szCs w:val="24"/>
        </w:rPr>
        <w:t>(tj. w szczególności</w:t>
      </w:r>
      <w:r w:rsidR="00FA4CA4">
        <w:rPr>
          <w:szCs w:val="24"/>
        </w:rPr>
        <w:t xml:space="preserve"> </w:t>
      </w:r>
      <w:r w:rsidRPr="000C573C">
        <w:rPr>
          <w:szCs w:val="24"/>
        </w:rPr>
        <w:t>bez adresów, nr PESEL pracowników). Imię i nazwisko pracownika nie podlega anonimizacji. Informacje takie jak: data zawarcia umowy, rodzaj umowy o pracę i wymiar etatu powinny być możliwe do zidentyfikowania;</w:t>
      </w:r>
    </w:p>
    <w:p w:rsidR="000C573C" w:rsidRPr="000C573C" w:rsidRDefault="000C573C" w:rsidP="004A70C6">
      <w:pPr>
        <w:pStyle w:val="Akapitzlist"/>
        <w:widowControl/>
        <w:numPr>
          <w:ilvl w:val="0"/>
          <w:numId w:val="2"/>
        </w:numPr>
        <w:suppressAutoHyphens w:val="0"/>
        <w:spacing w:before="120" w:after="200" w:line="276" w:lineRule="auto"/>
        <w:jc w:val="both"/>
        <w:rPr>
          <w:i/>
          <w:szCs w:val="24"/>
        </w:rPr>
      </w:pPr>
      <w:r w:rsidRPr="000C573C">
        <w:rPr>
          <w:b/>
          <w:szCs w:val="24"/>
        </w:rPr>
        <w:t>zaświadczenie właściwego oddziału ZUS,</w:t>
      </w:r>
      <w:r w:rsidRPr="000C573C">
        <w:rPr>
          <w:szCs w:val="24"/>
        </w:rPr>
        <w:t xml:space="preserve"> potwierdzające opłacanie </w:t>
      </w:r>
      <w:r w:rsidRPr="000C573C">
        <w:rPr>
          <w:color w:val="000000"/>
          <w:szCs w:val="24"/>
        </w:rPr>
        <w:t>przez Wykonawcę lub Podwykonawcę składek na ubezpieczenia</w:t>
      </w:r>
      <w:r w:rsidR="005A48C3">
        <w:rPr>
          <w:szCs w:val="24"/>
        </w:rPr>
        <w:t xml:space="preserve"> społeczne i zdrowotne</w:t>
      </w:r>
      <w:r w:rsidRPr="000C573C">
        <w:rPr>
          <w:szCs w:val="24"/>
        </w:rPr>
        <w:t xml:space="preserve"> z tytułu zatrudnienia na podstawie umów o pracę za ostatni okres rozliczeniowy;</w:t>
      </w:r>
    </w:p>
    <w:p w:rsidR="000C573C" w:rsidRPr="000C573C" w:rsidRDefault="000C573C" w:rsidP="004A70C6">
      <w:pPr>
        <w:pStyle w:val="Akapitzlist"/>
        <w:widowControl/>
        <w:numPr>
          <w:ilvl w:val="0"/>
          <w:numId w:val="2"/>
        </w:numPr>
        <w:suppressAutoHyphens w:val="0"/>
        <w:spacing w:before="120" w:after="200" w:line="276" w:lineRule="auto"/>
        <w:jc w:val="both"/>
        <w:rPr>
          <w:i/>
          <w:szCs w:val="24"/>
        </w:rPr>
      </w:pPr>
      <w:r w:rsidRPr="000C573C">
        <w:rPr>
          <w:szCs w:val="24"/>
        </w:rPr>
        <w:t>poświadczoną za zgodność z oryginałem odpowiednio przez Wykonawcę lub Podwykonawcę</w:t>
      </w:r>
      <w:r w:rsidRPr="000C573C">
        <w:rPr>
          <w:b/>
          <w:szCs w:val="24"/>
        </w:rPr>
        <w:t xml:space="preserve"> kopię dowodu potwierdzającego zgłoszenie pracownika przez pracodawcę do ubezpieczeń</w:t>
      </w:r>
      <w:r w:rsidRPr="000C573C">
        <w:rPr>
          <w:szCs w:val="24"/>
        </w:rPr>
        <w:t xml:space="preserve">, zanonimizowaną w sposób zapewniający ochronę danych osobowych pracowników, zgodnie z przepisami ustawy z dnia 29 sierpnia 1997 r. </w:t>
      </w:r>
      <w:r w:rsidRPr="000C573C">
        <w:rPr>
          <w:i/>
          <w:szCs w:val="24"/>
        </w:rPr>
        <w:t>o ochronie danych osobowych.</w:t>
      </w:r>
      <w:r w:rsidRPr="000C573C">
        <w:rPr>
          <w:szCs w:val="24"/>
        </w:rPr>
        <w:t xml:space="preserve"> Imię i nazwisko pracownika nie podlega anonimizacji.</w:t>
      </w:r>
    </w:p>
    <w:p w:rsidR="00FA4CA4" w:rsidRPr="00FA4CA4" w:rsidRDefault="000C573C" w:rsidP="00FA4CA4">
      <w:pPr>
        <w:widowControl/>
        <w:spacing w:before="120" w:after="120" w:line="276" w:lineRule="auto"/>
        <w:jc w:val="both"/>
        <w:rPr>
          <w:rFonts w:ascii="Times New Roman" w:hAnsi="Times New Roman" w:cs="Times New Roman"/>
          <w:sz w:val="24"/>
          <w:szCs w:val="24"/>
          <w:lang w:eastAsia="ar-SA"/>
        </w:rPr>
      </w:pPr>
      <w:r w:rsidRPr="00FA4CA4">
        <w:rPr>
          <w:rFonts w:ascii="Times New Roman" w:hAnsi="Times New Roman" w:cs="Times New Roman"/>
          <w:b/>
          <w:sz w:val="24"/>
          <w:szCs w:val="24"/>
        </w:rPr>
        <w:t>4.</w:t>
      </w:r>
      <w:r w:rsidR="00FA4CA4" w:rsidRPr="00FA4CA4">
        <w:rPr>
          <w:rFonts w:ascii="Times New Roman" w:hAnsi="Times New Roman" w:cs="Times New Roman"/>
          <w:b/>
          <w:sz w:val="24"/>
          <w:szCs w:val="24"/>
        </w:rPr>
        <w:t>4</w:t>
      </w:r>
      <w:r w:rsidRPr="00FA4CA4">
        <w:rPr>
          <w:rFonts w:ascii="Times New Roman" w:hAnsi="Times New Roman" w:cs="Times New Roman"/>
          <w:sz w:val="24"/>
          <w:szCs w:val="24"/>
        </w:rPr>
        <w:t xml:space="preserve"> </w:t>
      </w:r>
      <w:r w:rsidR="00FA4CA4" w:rsidRPr="00FA4CA4">
        <w:rPr>
          <w:rFonts w:ascii="Times New Roman" w:hAnsi="Times New Roman" w:cs="Times New Roman"/>
          <w:sz w:val="24"/>
          <w:szCs w:val="24"/>
          <w:lang w:eastAsia="ar-SA"/>
        </w:rPr>
        <w:t xml:space="preserve">Opóźnienie przedłożenia dokumentów, o których mowa w ust. </w:t>
      </w:r>
      <w:r w:rsidR="00FA4CA4">
        <w:rPr>
          <w:rFonts w:ascii="Times New Roman" w:hAnsi="Times New Roman" w:cs="Times New Roman"/>
          <w:sz w:val="24"/>
          <w:szCs w:val="24"/>
          <w:lang w:eastAsia="ar-SA"/>
        </w:rPr>
        <w:t>4.3</w:t>
      </w:r>
      <w:r w:rsidR="00FA4CA4" w:rsidRPr="00FA4CA4">
        <w:rPr>
          <w:rFonts w:ascii="Times New Roman" w:hAnsi="Times New Roman" w:cs="Times New Roman"/>
          <w:sz w:val="24"/>
          <w:szCs w:val="24"/>
          <w:lang w:eastAsia="ar-SA"/>
        </w:rPr>
        <w:t>, przekraczające 10 dni roboczych traktowane będzie jako niewypełnienie obowiązku zatrudnienia pracowników na podstawie umowy o pracę i będzie stanowić podstawę do odstąpienia od umowy z winy Wykonawcy.</w:t>
      </w:r>
    </w:p>
    <w:p w:rsidR="00FA4CA4" w:rsidRPr="00FA4CA4" w:rsidRDefault="00FA4CA4" w:rsidP="00FA4CA4">
      <w:pPr>
        <w:widowControl/>
        <w:suppressAutoHyphens/>
        <w:overflowPunct w:val="0"/>
        <w:autoSpaceDN/>
        <w:adjustRightInd/>
        <w:spacing w:before="120" w:after="120"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 xml:space="preserve">4.5 </w:t>
      </w:r>
      <w:r w:rsidRPr="00FA4CA4">
        <w:rPr>
          <w:rFonts w:ascii="Times New Roman" w:hAnsi="Times New Roman" w:cs="Times New Roman"/>
          <w:sz w:val="24"/>
          <w:szCs w:val="24"/>
          <w:lang w:eastAsia="ar-SA"/>
        </w:rPr>
        <w:t xml:space="preserve">Zamawiający zastrzega sobie możliwość kontroli zatrudnienia pracowników określonych w ust. 1 przez cały okres realizacji wykonywanych przez nich czynności, bez wcześniejszego uprzedzenia Wykonawcy. </w:t>
      </w:r>
    </w:p>
    <w:p w:rsidR="00FA4CA4" w:rsidRPr="00FA4CA4" w:rsidRDefault="00FA4CA4" w:rsidP="00FA4CA4">
      <w:pPr>
        <w:widowControl/>
        <w:suppressAutoHyphens/>
        <w:overflowPunct w:val="0"/>
        <w:autoSpaceDN/>
        <w:adjustRightInd/>
        <w:spacing w:before="120" w:after="120"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 xml:space="preserve">4.6 </w:t>
      </w:r>
      <w:r w:rsidRPr="00FA4CA4">
        <w:rPr>
          <w:rFonts w:ascii="Times New Roman" w:hAnsi="Times New Roman" w:cs="Times New Roman"/>
          <w:sz w:val="24"/>
          <w:szCs w:val="24"/>
          <w:lang w:eastAsia="ar-SA"/>
        </w:rPr>
        <w:t xml:space="preserve">W przypadku wątpliwości co do zatrudnienia osób wykonujących czynności określone w ust. 1, Zamawiający we współpracy z Państwową Inspekcją Pracy ma prawo podjąć działania zmierzające do wyjaśnienia powstałych wątpliwości. </w:t>
      </w:r>
    </w:p>
    <w:p w:rsidR="007E7B58" w:rsidRPr="007E7B58" w:rsidRDefault="007E7B58" w:rsidP="007E7B58">
      <w:pPr>
        <w:jc w:val="both"/>
        <w:rPr>
          <w:rFonts w:ascii="Times New Roman" w:hAnsi="Times New Roman" w:cs="Times New Roman"/>
          <w:b/>
          <w:spacing w:val="2"/>
          <w:sz w:val="24"/>
          <w:szCs w:val="24"/>
        </w:rPr>
      </w:pPr>
      <w:r w:rsidRPr="007E7B58">
        <w:rPr>
          <w:rFonts w:ascii="Times New Roman" w:hAnsi="Times New Roman" w:cs="Times New Roman"/>
          <w:b/>
          <w:spacing w:val="2"/>
          <w:sz w:val="24"/>
          <w:szCs w:val="24"/>
        </w:rPr>
        <w:t xml:space="preserve">4.7 </w:t>
      </w:r>
      <w:r w:rsidRPr="007E7B58">
        <w:rPr>
          <w:rFonts w:ascii="Times New Roman" w:hAnsi="Times New Roman" w:cs="Times New Roman"/>
          <w:spacing w:val="2"/>
          <w:sz w:val="24"/>
          <w:szCs w:val="24"/>
        </w:rPr>
        <w:t>Wykonawca zapewni obsługę poszczególnych linii przez kierowców:</w:t>
      </w:r>
    </w:p>
    <w:p w:rsidR="007E7B58" w:rsidRPr="007E7B58" w:rsidRDefault="007E7B58" w:rsidP="00C53BB5">
      <w:pPr>
        <w:pStyle w:val="Akapitzlist"/>
        <w:numPr>
          <w:ilvl w:val="0"/>
          <w:numId w:val="34"/>
        </w:numPr>
        <w:jc w:val="both"/>
        <w:rPr>
          <w:spacing w:val="2"/>
          <w:szCs w:val="24"/>
        </w:rPr>
      </w:pPr>
      <w:r w:rsidRPr="007E7B58">
        <w:rPr>
          <w:spacing w:val="2"/>
          <w:szCs w:val="24"/>
        </w:rPr>
        <w:t>posiadających odpowiednie uprawnienia,</w:t>
      </w:r>
    </w:p>
    <w:p w:rsidR="007E7B58" w:rsidRPr="007E7B58" w:rsidRDefault="007E7B58" w:rsidP="00C53BB5">
      <w:pPr>
        <w:pStyle w:val="Akapitzlist"/>
        <w:numPr>
          <w:ilvl w:val="0"/>
          <w:numId w:val="34"/>
        </w:numPr>
        <w:jc w:val="both"/>
        <w:rPr>
          <w:spacing w:val="2"/>
          <w:szCs w:val="24"/>
        </w:rPr>
      </w:pPr>
      <w:r w:rsidRPr="007E7B58">
        <w:rPr>
          <w:spacing w:val="2"/>
          <w:szCs w:val="24"/>
        </w:rPr>
        <w:t xml:space="preserve">posiadających identyfikator wydany przez Wykonawcę (zawierający nr służbowy, nazwę lub logo Wykonawcy),  </w:t>
      </w:r>
    </w:p>
    <w:p w:rsidR="007E7B58" w:rsidRDefault="007E7B58" w:rsidP="00C53BB5">
      <w:pPr>
        <w:pStyle w:val="Akapitzlist"/>
        <w:numPr>
          <w:ilvl w:val="0"/>
          <w:numId w:val="34"/>
        </w:numPr>
        <w:jc w:val="both"/>
        <w:rPr>
          <w:spacing w:val="2"/>
          <w:szCs w:val="24"/>
        </w:rPr>
      </w:pPr>
      <w:r w:rsidRPr="007E7B58">
        <w:rPr>
          <w:spacing w:val="2"/>
          <w:szCs w:val="24"/>
        </w:rPr>
        <w:t xml:space="preserve">ubranych schludnie i estetycznie </w:t>
      </w:r>
    </w:p>
    <w:p w:rsidR="00DB56D2" w:rsidRPr="007E7B58" w:rsidRDefault="00DB56D2" w:rsidP="00DB56D2">
      <w:pPr>
        <w:pStyle w:val="Akapitzlist"/>
        <w:ind w:left="1004"/>
        <w:jc w:val="both"/>
        <w:rPr>
          <w:spacing w:val="2"/>
          <w:szCs w:val="24"/>
        </w:rPr>
      </w:pPr>
    </w:p>
    <w:p w:rsidR="007E7B58" w:rsidRDefault="007E7B58" w:rsidP="007E7B58">
      <w:pPr>
        <w:jc w:val="both"/>
        <w:rPr>
          <w:rFonts w:ascii="Times New Roman" w:hAnsi="Times New Roman" w:cs="Times New Roman"/>
          <w:spacing w:val="2"/>
          <w:sz w:val="24"/>
          <w:szCs w:val="24"/>
        </w:rPr>
      </w:pPr>
      <w:r w:rsidRPr="007E7B58">
        <w:rPr>
          <w:rFonts w:ascii="Times New Roman" w:hAnsi="Times New Roman" w:cs="Times New Roman"/>
          <w:b/>
          <w:spacing w:val="2"/>
          <w:sz w:val="24"/>
          <w:szCs w:val="24"/>
        </w:rPr>
        <w:t>4.8</w:t>
      </w:r>
      <w:r w:rsidRPr="007E7B58">
        <w:rPr>
          <w:rFonts w:ascii="Times New Roman" w:hAnsi="Times New Roman" w:cs="Times New Roman"/>
          <w:spacing w:val="2"/>
          <w:sz w:val="24"/>
          <w:szCs w:val="24"/>
        </w:rPr>
        <w:t xml:space="preserve"> Obsługa pasażerów przez kierowców i innych pracowników Wykonawcy powinna odbywać się w sposób kulturalny i kompetentny, z respektowaniem wszystkich praw pasażerów.</w:t>
      </w:r>
    </w:p>
    <w:p w:rsidR="00DB56D2" w:rsidRPr="007E7B58" w:rsidRDefault="00DB56D2" w:rsidP="007E7B58">
      <w:pPr>
        <w:jc w:val="both"/>
        <w:rPr>
          <w:rFonts w:ascii="Times New Roman" w:hAnsi="Times New Roman" w:cs="Times New Roman"/>
          <w:spacing w:val="2"/>
          <w:sz w:val="24"/>
          <w:szCs w:val="24"/>
        </w:rPr>
      </w:pPr>
    </w:p>
    <w:p w:rsidR="007E7B58" w:rsidRPr="007E7B58" w:rsidRDefault="007E7B58" w:rsidP="007E7B58">
      <w:pPr>
        <w:jc w:val="both"/>
        <w:rPr>
          <w:rFonts w:ascii="Times New Roman" w:hAnsi="Times New Roman" w:cs="Times New Roman"/>
          <w:spacing w:val="2"/>
          <w:sz w:val="24"/>
          <w:szCs w:val="24"/>
        </w:rPr>
      </w:pPr>
      <w:r w:rsidRPr="007E7B58">
        <w:rPr>
          <w:rFonts w:ascii="Times New Roman" w:hAnsi="Times New Roman" w:cs="Times New Roman"/>
          <w:b/>
          <w:spacing w:val="2"/>
          <w:sz w:val="24"/>
          <w:szCs w:val="24"/>
        </w:rPr>
        <w:t>4.9</w:t>
      </w:r>
      <w:r w:rsidRPr="007E7B58">
        <w:rPr>
          <w:rFonts w:ascii="Times New Roman" w:hAnsi="Times New Roman" w:cs="Times New Roman"/>
          <w:spacing w:val="2"/>
          <w:sz w:val="24"/>
          <w:szCs w:val="24"/>
        </w:rPr>
        <w:t xml:space="preserve"> Kierowcom zabrania się:</w:t>
      </w:r>
    </w:p>
    <w:p w:rsidR="007E7B58" w:rsidRPr="007E7B58" w:rsidRDefault="007E7B58" w:rsidP="00C53BB5">
      <w:pPr>
        <w:pStyle w:val="Akapitzlist"/>
        <w:numPr>
          <w:ilvl w:val="0"/>
          <w:numId w:val="35"/>
        </w:numPr>
        <w:jc w:val="both"/>
        <w:rPr>
          <w:spacing w:val="2"/>
          <w:szCs w:val="24"/>
        </w:rPr>
      </w:pPr>
      <w:r w:rsidRPr="007E7B58">
        <w:rPr>
          <w:spacing w:val="2"/>
          <w:szCs w:val="24"/>
        </w:rPr>
        <w:t>palenia w pojeździe tytoniu i papierosów w każdej postaci (także elektronicznych);</w:t>
      </w:r>
    </w:p>
    <w:p w:rsidR="007E7B58" w:rsidRPr="007E7B58" w:rsidRDefault="007E7B58" w:rsidP="00C53BB5">
      <w:pPr>
        <w:pStyle w:val="Akapitzlist"/>
        <w:numPr>
          <w:ilvl w:val="0"/>
          <w:numId w:val="35"/>
        </w:numPr>
        <w:jc w:val="both"/>
        <w:rPr>
          <w:spacing w:val="2"/>
          <w:szCs w:val="24"/>
        </w:rPr>
      </w:pPr>
      <w:r w:rsidRPr="007E7B58">
        <w:rPr>
          <w:spacing w:val="2"/>
          <w:szCs w:val="24"/>
        </w:rPr>
        <w:t>pozostawiania otwartych drzwi podczas jazdy;</w:t>
      </w:r>
    </w:p>
    <w:p w:rsidR="007E7B58" w:rsidRPr="007E7B58" w:rsidRDefault="007E7B58" w:rsidP="00C53BB5">
      <w:pPr>
        <w:pStyle w:val="Akapitzlist"/>
        <w:numPr>
          <w:ilvl w:val="0"/>
          <w:numId w:val="35"/>
        </w:numPr>
        <w:jc w:val="both"/>
        <w:rPr>
          <w:spacing w:val="2"/>
          <w:szCs w:val="24"/>
        </w:rPr>
      </w:pPr>
      <w:r w:rsidRPr="007E7B58">
        <w:rPr>
          <w:spacing w:val="2"/>
          <w:szCs w:val="24"/>
        </w:rPr>
        <w:t>prowadzenia przez kierowcę podczas jazdy długotrwałych rozmów bezpośrednio lub przez telefon, przez długotrwałe rozmowy rozumie się rozmowy dłuższe niż czas przejazdu do kolejnego przystanku, rozmowy przez telefon komórkowy mogą odbywać się tylko przy wykorzystaniu zestawu słuchawkowego lub głośnomówiącego;</w:t>
      </w:r>
    </w:p>
    <w:p w:rsidR="007E7B58" w:rsidRPr="007E7B58" w:rsidRDefault="007E7B58" w:rsidP="00C53BB5">
      <w:pPr>
        <w:pStyle w:val="Akapitzlist"/>
        <w:numPr>
          <w:ilvl w:val="0"/>
          <w:numId w:val="35"/>
        </w:numPr>
        <w:jc w:val="both"/>
        <w:rPr>
          <w:spacing w:val="2"/>
          <w:szCs w:val="24"/>
        </w:rPr>
      </w:pPr>
      <w:r w:rsidRPr="007E7B58">
        <w:rPr>
          <w:spacing w:val="2"/>
          <w:szCs w:val="24"/>
        </w:rPr>
        <w:t>prowadzenia autobusu z dwiema słuchawkami na uszach;</w:t>
      </w:r>
    </w:p>
    <w:p w:rsidR="007E7B58" w:rsidRDefault="007E7B58" w:rsidP="00C53BB5">
      <w:pPr>
        <w:pStyle w:val="Akapitzlist"/>
        <w:numPr>
          <w:ilvl w:val="0"/>
          <w:numId w:val="35"/>
        </w:numPr>
        <w:jc w:val="both"/>
        <w:rPr>
          <w:spacing w:val="2"/>
          <w:szCs w:val="24"/>
        </w:rPr>
      </w:pPr>
      <w:r w:rsidRPr="007E7B58">
        <w:rPr>
          <w:spacing w:val="2"/>
          <w:szCs w:val="24"/>
        </w:rPr>
        <w:t>przewożenia pasażerów w kabinie kierowcy lub obok kabiny kierowcy, w części autobusu pomiędzy szybą czołową, a barierką oddzielającą od przedziału pasażerskiego, nie dotyczy kontrolerów biletów i dyspozytorów podczas dokonywania czynności służbowych w czasie jazdy autobusu.</w:t>
      </w:r>
    </w:p>
    <w:p w:rsidR="00DB56D2" w:rsidRPr="007E7B58" w:rsidRDefault="00DB56D2" w:rsidP="00DB56D2">
      <w:pPr>
        <w:pStyle w:val="Akapitzlist"/>
        <w:ind w:left="1004"/>
        <w:jc w:val="both"/>
        <w:rPr>
          <w:spacing w:val="2"/>
          <w:szCs w:val="24"/>
        </w:rPr>
      </w:pPr>
    </w:p>
    <w:p w:rsidR="007E7B58" w:rsidRDefault="007E7B58" w:rsidP="007E7B58">
      <w:pPr>
        <w:jc w:val="both"/>
        <w:rPr>
          <w:rFonts w:ascii="Times New Roman" w:hAnsi="Times New Roman" w:cs="Times New Roman"/>
          <w:spacing w:val="2"/>
          <w:sz w:val="24"/>
          <w:szCs w:val="24"/>
        </w:rPr>
      </w:pPr>
      <w:r w:rsidRPr="007E7B58">
        <w:rPr>
          <w:rFonts w:ascii="Times New Roman" w:hAnsi="Times New Roman" w:cs="Times New Roman"/>
          <w:b/>
          <w:spacing w:val="2"/>
          <w:sz w:val="24"/>
          <w:szCs w:val="24"/>
        </w:rPr>
        <w:t>4.10</w:t>
      </w:r>
      <w:r w:rsidRPr="007E7B58">
        <w:rPr>
          <w:rFonts w:ascii="Times New Roman" w:hAnsi="Times New Roman" w:cs="Times New Roman"/>
          <w:spacing w:val="2"/>
          <w:sz w:val="24"/>
          <w:szCs w:val="24"/>
        </w:rPr>
        <w:t xml:space="preserve"> Kierowcy zobowiązani są do świadczenia usług o wysokim standardzie i udzielania klientom wszelkich informacji na temat świadczonych przewozów.</w:t>
      </w:r>
    </w:p>
    <w:p w:rsidR="00DB56D2" w:rsidRPr="007E7B58" w:rsidRDefault="00DB56D2" w:rsidP="007E7B58">
      <w:pPr>
        <w:jc w:val="both"/>
        <w:rPr>
          <w:rFonts w:ascii="Times New Roman" w:hAnsi="Times New Roman" w:cs="Times New Roman"/>
          <w:spacing w:val="2"/>
          <w:sz w:val="24"/>
          <w:szCs w:val="24"/>
        </w:rPr>
      </w:pPr>
    </w:p>
    <w:p w:rsidR="007E7B58" w:rsidRPr="007E7B58" w:rsidRDefault="007E7B58" w:rsidP="007E7B58">
      <w:pPr>
        <w:jc w:val="both"/>
        <w:rPr>
          <w:rFonts w:ascii="Times New Roman" w:hAnsi="Times New Roman" w:cs="Times New Roman"/>
          <w:spacing w:val="2"/>
          <w:sz w:val="24"/>
          <w:szCs w:val="24"/>
        </w:rPr>
      </w:pPr>
      <w:r w:rsidRPr="007E7B58">
        <w:rPr>
          <w:rFonts w:ascii="Times New Roman" w:hAnsi="Times New Roman" w:cs="Times New Roman"/>
          <w:b/>
          <w:spacing w:val="2"/>
          <w:sz w:val="24"/>
          <w:szCs w:val="24"/>
        </w:rPr>
        <w:t>4.11</w:t>
      </w:r>
      <w:r w:rsidRPr="007E7B58">
        <w:rPr>
          <w:rFonts w:ascii="Times New Roman" w:hAnsi="Times New Roman" w:cs="Times New Roman"/>
          <w:spacing w:val="2"/>
          <w:sz w:val="24"/>
          <w:szCs w:val="24"/>
        </w:rPr>
        <w:t xml:space="preserve"> Kierowcy w szczególności zobowiązani są do udzielania wszelkiej pomocy osobom niepełnosprawnym, o zaawansowanym wieku a także kobietom w ciąży.</w:t>
      </w:r>
    </w:p>
    <w:p w:rsidR="000C573C" w:rsidRPr="000C573C" w:rsidRDefault="000C573C" w:rsidP="00FA4CA4">
      <w:pPr>
        <w:widowControl/>
        <w:spacing w:before="120" w:after="200" w:line="276" w:lineRule="auto"/>
        <w:contextualSpacing/>
        <w:jc w:val="both"/>
        <w:rPr>
          <w:szCs w:val="24"/>
        </w:rPr>
      </w:pPr>
    </w:p>
    <w:tbl>
      <w:tblPr>
        <w:tblStyle w:val="Tabela-Siatka"/>
        <w:tblW w:w="0" w:type="auto"/>
        <w:tblLook w:val="04A0" w:firstRow="1" w:lastRow="0" w:firstColumn="1" w:lastColumn="0" w:noHBand="0" w:noVBand="1"/>
      </w:tblPr>
      <w:tblGrid>
        <w:gridCol w:w="10401"/>
      </w:tblGrid>
      <w:tr w:rsidR="000C573C" w:rsidRPr="005C7F47" w:rsidTr="000C573C">
        <w:tc>
          <w:tcPr>
            <w:tcW w:w="10959" w:type="dxa"/>
            <w:shd w:val="clear" w:color="auto" w:fill="BFBFBF" w:themeFill="background1" w:themeFillShade="BF"/>
          </w:tcPr>
          <w:p w:rsidR="000C573C" w:rsidRPr="005C7F47" w:rsidRDefault="000C573C" w:rsidP="000C573C">
            <w:pPr>
              <w:ind w:right="34"/>
              <w:jc w:val="center"/>
              <w:rPr>
                <w:rFonts w:ascii="Times New Roman" w:hAnsi="Times New Roman" w:cs="Times New Roman"/>
                <w:b/>
                <w:bCs/>
                <w:spacing w:val="-2"/>
                <w:sz w:val="24"/>
                <w:szCs w:val="24"/>
              </w:rPr>
            </w:pPr>
            <w:r w:rsidRPr="005C7F47">
              <w:rPr>
                <w:rFonts w:ascii="Times New Roman" w:hAnsi="Times New Roman" w:cs="Times New Roman"/>
                <w:b/>
                <w:bCs/>
                <w:spacing w:val="-2"/>
                <w:sz w:val="24"/>
                <w:szCs w:val="24"/>
              </w:rPr>
              <w:t>5. Termin wykonania zamówienia</w:t>
            </w:r>
          </w:p>
        </w:tc>
      </w:tr>
    </w:tbl>
    <w:p w:rsidR="00526140" w:rsidRPr="005C7F47" w:rsidRDefault="00526140" w:rsidP="00526140">
      <w:pPr>
        <w:widowControl/>
        <w:jc w:val="both"/>
        <w:rPr>
          <w:rFonts w:ascii="Times New Roman" w:hAnsi="Times New Roman" w:cs="Times New Roman"/>
          <w:color w:val="000000"/>
          <w:sz w:val="24"/>
          <w:szCs w:val="24"/>
          <w:lang w:eastAsia="en-US"/>
        </w:rPr>
      </w:pPr>
    </w:p>
    <w:p w:rsidR="000C573C" w:rsidRPr="004310F4" w:rsidRDefault="000C573C" w:rsidP="004A70C6">
      <w:pPr>
        <w:widowControl/>
        <w:spacing w:line="276" w:lineRule="auto"/>
        <w:jc w:val="both"/>
        <w:rPr>
          <w:rFonts w:ascii="Times New Roman" w:hAnsi="Times New Roman" w:cs="Times New Roman"/>
          <w:b/>
          <w:bCs/>
          <w:color w:val="000000"/>
          <w:sz w:val="24"/>
          <w:szCs w:val="24"/>
          <w:lang w:eastAsia="en-US"/>
        </w:rPr>
      </w:pPr>
      <w:r w:rsidRPr="00A10806">
        <w:rPr>
          <w:rFonts w:ascii="Times New Roman" w:hAnsi="Times New Roman" w:cs="Times New Roman"/>
          <w:b/>
          <w:color w:val="000000"/>
          <w:sz w:val="24"/>
          <w:szCs w:val="24"/>
          <w:lang w:eastAsia="en-US"/>
        </w:rPr>
        <w:t>5.1</w:t>
      </w:r>
      <w:r w:rsidR="007E5D9B">
        <w:rPr>
          <w:rFonts w:ascii="Times New Roman" w:hAnsi="Times New Roman" w:cs="Times New Roman"/>
          <w:b/>
          <w:color w:val="000000"/>
          <w:sz w:val="24"/>
          <w:szCs w:val="24"/>
          <w:lang w:eastAsia="en-US"/>
        </w:rPr>
        <w:t xml:space="preserve"> </w:t>
      </w:r>
      <w:r w:rsidR="00301801">
        <w:rPr>
          <w:rFonts w:ascii="Times New Roman" w:hAnsi="Times New Roman" w:cs="Times New Roman"/>
          <w:b/>
          <w:bCs/>
          <w:color w:val="000000"/>
          <w:sz w:val="24"/>
          <w:szCs w:val="24"/>
          <w:lang w:eastAsia="en-US"/>
        </w:rPr>
        <w:t>R</w:t>
      </w:r>
      <w:r w:rsidRPr="004310F4">
        <w:rPr>
          <w:rFonts w:ascii="Times New Roman" w:hAnsi="Times New Roman" w:cs="Times New Roman"/>
          <w:b/>
          <w:bCs/>
          <w:color w:val="000000"/>
          <w:sz w:val="24"/>
          <w:szCs w:val="24"/>
          <w:lang w:eastAsia="en-US"/>
        </w:rPr>
        <w:t>ozpo</w:t>
      </w:r>
      <w:r w:rsidR="00301801">
        <w:rPr>
          <w:rFonts w:ascii="Times New Roman" w:hAnsi="Times New Roman" w:cs="Times New Roman"/>
          <w:b/>
          <w:bCs/>
          <w:color w:val="000000"/>
          <w:sz w:val="24"/>
          <w:szCs w:val="24"/>
          <w:lang w:eastAsia="en-US"/>
        </w:rPr>
        <w:t>częcie - od dnia zawarcia umowy</w:t>
      </w:r>
      <w:r w:rsidR="00DE19F7">
        <w:rPr>
          <w:rFonts w:ascii="Times New Roman" w:hAnsi="Times New Roman" w:cs="Times New Roman"/>
          <w:b/>
          <w:bCs/>
          <w:color w:val="000000"/>
          <w:sz w:val="24"/>
          <w:szCs w:val="24"/>
          <w:lang w:eastAsia="en-US"/>
        </w:rPr>
        <w:t xml:space="preserve"> lecz nie wcześniej niż od 01.</w:t>
      </w:r>
      <w:r w:rsidR="007A7647">
        <w:rPr>
          <w:rFonts w:ascii="Times New Roman" w:hAnsi="Times New Roman" w:cs="Times New Roman"/>
          <w:b/>
          <w:bCs/>
          <w:color w:val="000000"/>
          <w:sz w:val="24"/>
          <w:szCs w:val="24"/>
          <w:lang w:eastAsia="en-US"/>
        </w:rPr>
        <w:t>01.2020</w:t>
      </w:r>
      <w:r w:rsidR="00DE19F7">
        <w:rPr>
          <w:rFonts w:ascii="Times New Roman" w:hAnsi="Times New Roman" w:cs="Times New Roman"/>
          <w:b/>
          <w:bCs/>
          <w:color w:val="000000"/>
          <w:sz w:val="24"/>
          <w:szCs w:val="24"/>
          <w:lang w:eastAsia="en-US"/>
        </w:rPr>
        <w:t>r.</w:t>
      </w:r>
      <w:r w:rsidR="00301801">
        <w:rPr>
          <w:rFonts w:ascii="Times New Roman" w:hAnsi="Times New Roman" w:cs="Times New Roman"/>
          <w:b/>
          <w:bCs/>
          <w:color w:val="000000"/>
          <w:sz w:val="24"/>
          <w:szCs w:val="24"/>
          <w:lang w:eastAsia="en-US"/>
        </w:rPr>
        <w:t>.</w:t>
      </w:r>
    </w:p>
    <w:p w:rsidR="00A10806" w:rsidRDefault="00A10806" w:rsidP="004A70C6">
      <w:pPr>
        <w:widowControl/>
        <w:spacing w:line="276" w:lineRule="auto"/>
        <w:jc w:val="both"/>
        <w:rPr>
          <w:rFonts w:ascii="Times New Roman" w:hAnsi="Times New Roman" w:cs="Times New Roman"/>
          <w:color w:val="000000"/>
          <w:sz w:val="24"/>
          <w:szCs w:val="24"/>
          <w:lang w:eastAsia="en-US"/>
        </w:rPr>
      </w:pPr>
    </w:p>
    <w:p w:rsidR="000C573C" w:rsidRDefault="000C573C" w:rsidP="004A70C6">
      <w:pPr>
        <w:widowControl/>
        <w:spacing w:line="276" w:lineRule="auto"/>
        <w:jc w:val="both"/>
        <w:rPr>
          <w:rFonts w:ascii="Times New Roman" w:hAnsi="Times New Roman" w:cs="Times New Roman"/>
          <w:b/>
          <w:bCs/>
          <w:color w:val="000000"/>
          <w:sz w:val="24"/>
          <w:szCs w:val="24"/>
          <w:lang w:eastAsia="en-US"/>
        </w:rPr>
      </w:pPr>
      <w:r w:rsidRPr="00A10806">
        <w:rPr>
          <w:rFonts w:ascii="Times New Roman" w:hAnsi="Times New Roman" w:cs="Times New Roman"/>
          <w:b/>
          <w:color w:val="000000"/>
          <w:sz w:val="24"/>
          <w:szCs w:val="24"/>
          <w:lang w:eastAsia="en-US"/>
        </w:rPr>
        <w:t>5.2</w:t>
      </w:r>
      <w:r w:rsidR="007E5D9B">
        <w:rPr>
          <w:rFonts w:ascii="Times New Roman" w:hAnsi="Times New Roman" w:cs="Times New Roman"/>
          <w:b/>
          <w:color w:val="000000"/>
          <w:sz w:val="24"/>
          <w:szCs w:val="24"/>
          <w:lang w:eastAsia="en-US"/>
        </w:rPr>
        <w:t xml:space="preserve"> </w:t>
      </w:r>
      <w:r w:rsidR="00301801">
        <w:rPr>
          <w:rFonts w:ascii="Times New Roman" w:hAnsi="Times New Roman" w:cs="Times New Roman"/>
          <w:b/>
          <w:bCs/>
          <w:color w:val="000000"/>
          <w:sz w:val="24"/>
          <w:szCs w:val="24"/>
          <w:lang w:eastAsia="en-US"/>
        </w:rPr>
        <w:t>Z</w:t>
      </w:r>
      <w:r w:rsidR="00945B9B">
        <w:rPr>
          <w:rFonts w:ascii="Times New Roman" w:hAnsi="Times New Roman" w:cs="Times New Roman"/>
          <w:b/>
          <w:bCs/>
          <w:color w:val="000000"/>
          <w:sz w:val="24"/>
          <w:szCs w:val="24"/>
          <w:lang w:eastAsia="en-US"/>
        </w:rPr>
        <w:t xml:space="preserve">akończenie </w:t>
      </w:r>
      <w:r w:rsidR="00945B9B" w:rsidRPr="0080510D">
        <w:rPr>
          <w:rFonts w:ascii="Times New Roman" w:hAnsi="Times New Roman" w:cs="Times New Roman"/>
          <w:b/>
          <w:bCs/>
          <w:color w:val="000000"/>
          <w:sz w:val="24"/>
          <w:szCs w:val="24"/>
          <w:lang w:eastAsia="en-US"/>
        </w:rPr>
        <w:t xml:space="preserve">– </w:t>
      </w:r>
      <w:r w:rsidR="007A7647">
        <w:rPr>
          <w:rFonts w:ascii="Times New Roman" w:hAnsi="Times New Roman" w:cs="Times New Roman"/>
          <w:b/>
          <w:bCs/>
          <w:color w:val="000000"/>
          <w:sz w:val="24"/>
          <w:szCs w:val="24"/>
          <w:lang w:eastAsia="en-US"/>
        </w:rPr>
        <w:t>31.12.2022r.</w:t>
      </w:r>
    </w:p>
    <w:p w:rsidR="007A7647" w:rsidRPr="004310F4" w:rsidRDefault="007A7647" w:rsidP="004A70C6">
      <w:pPr>
        <w:widowControl/>
        <w:spacing w:line="276" w:lineRule="auto"/>
        <w:jc w:val="both"/>
        <w:rPr>
          <w:rFonts w:ascii="Times New Roman" w:hAnsi="Times New Roman" w:cs="Times New Roman"/>
          <w:color w:val="000000"/>
          <w:sz w:val="24"/>
          <w:szCs w:val="24"/>
          <w:lang w:eastAsia="en-US"/>
        </w:rPr>
      </w:pPr>
    </w:p>
    <w:p w:rsidR="00E0778E" w:rsidRPr="00E0778E" w:rsidRDefault="00E0778E" w:rsidP="00E0778E">
      <w:pPr>
        <w:pStyle w:val="Bezodstpw"/>
        <w:jc w:val="both"/>
        <w:rPr>
          <w:rFonts w:ascii="Times New Roman" w:hAnsi="Times New Roman" w:cs="Times New Roman"/>
          <w:b/>
          <w:bCs/>
          <w:spacing w:val="-2"/>
          <w:sz w:val="24"/>
          <w:szCs w:val="24"/>
        </w:rPr>
      </w:pPr>
    </w:p>
    <w:tbl>
      <w:tblPr>
        <w:tblStyle w:val="Tabela-Siatka"/>
        <w:tblW w:w="0" w:type="auto"/>
        <w:tblLook w:val="04A0" w:firstRow="1" w:lastRow="0" w:firstColumn="1" w:lastColumn="0" w:noHBand="0" w:noVBand="1"/>
      </w:tblPr>
      <w:tblGrid>
        <w:gridCol w:w="10401"/>
      </w:tblGrid>
      <w:tr w:rsidR="000C573C" w:rsidRPr="000C573C" w:rsidTr="00526140">
        <w:tc>
          <w:tcPr>
            <w:tcW w:w="10401" w:type="dxa"/>
            <w:shd w:val="clear" w:color="auto" w:fill="BFBFBF" w:themeFill="background1" w:themeFillShade="BF"/>
          </w:tcPr>
          <w:p w:rsidR="000C573C" w:rsidRPr="000C573C" w:rsidRDefault="000C573C" w:rsidP="000C573C">
            <w:pPr>
              <w:ind w:right="34"/>
              <w:jc w:val="center"/>
              <w:rPr>
                <w:rFonts w:ascii="Times New Roman" w:hAnsi="Times New Roman" w:cs="Times New Roman"/>
                <w:b/>
                <w:bCs/>
                <w:spacing w:val="-2"/>
                <w:sz w:val="24"/>
                <w:szCs w:val="22"/>
              </w:rPr>
            </w:pPr>
            <w:r w:rsidRPr="000C573C">
              <w:rPr>
                <w:rFonts w:ascii="Times New Roman" w:hAnsi="Times New Roman" w:cs="Times New Roman"/>
                <w:b/>
                <w:bCs/>
                <w:spacing w:val="-2"/>
                <w:sz w:val="24"/>
                <w:szCs w:val="22"/>
              </w:rPr>
              <w:t>6. Warunki udziału w postępowaniu</w:t>
            </w:r>
          </w:p>
        </w:tc>
      </w:tr>
    </w:tbl>
    <w:p w:rsidR="00526140" w:rsidRDefault="00526140" w:rsidP="00526140">
      <w:pPr>
        <w:widowControl/>
        <w:autoSpaceDE/>
        <w:autoSpaceDN/>
        <w:adjustRightInd/>
        <w:spacing w:line="276" w:lineRule="auto"/>
        <w:rPr>
          <w:rFonts w:ascii="Times New Roman" w:hAnsi="Times New Roman" w:cs="Times New Roman"/>
          <w:b/>
          <w:color w:val="000000"/>
          <w:sz w:val="24"/>
          <w:szCs w:val="24"/>
          <w:lang w:eastAsia="ar-SA"/>
        </w:rPr>
      </w:pPr>
    </w:p>
    <w:p w:rsidR="00525FA3" w:rsidRPr="00526140" w:rsidRDefault="00525FA3" w:rsidP="00525FA3">
      <w:pPr>
        <w:widowControl/>
        <w:autoSpaceDE/>
        <w:autoSpaceDN/>
        <w:adjustRightInd/>
        <w:spacing w:line="276" w:lineRule="auto"/>
        <w:rPr>
          <w:rFonts w:ascii="Times New Roman" w:hAnsi="Times New Roman" w:cs="Times New Roman"/>
          <w:sz w:val="24"/>
          <w:szCs w:val="24"/>
          <w:lang w:eastAsia="ar-SA"/>
        </w:rPr>
      </w:pPr>
      <w:r>
        <w:rPr>
          <w:rFonts w:ascii="Times New Roman" w:hAnsi="Times New Roman" w:cs="Times New Roman"/>
          <w:b/>
          <w:color w:val="000000"/>
          <w:sz w:val="24"/>
          <w:szCs w:val="24"/>
          <w:lang w:eastAsia="ar-SA"/>
        </w:rPr>
        <w:t>6.1</w:t>
      </w:r>
      <w:r w:rsidRPr="00526140">
        <w:rPr>
          <w:rFonts w:ascii="Times New Roman" w:hAnsi="Times New Roman" w:cs="Times New Roman"/>
          <w:color w:val="000000"/>
          <w:sz w:val="24"/>
          <w:szCs w:val="24"/>
          <w:lang w:eastAsia="ar-SA"/>
        </w:rPr>
        <w:t xml:space="preserve"> O udzielenie zamówienia mogą ubiegać się Wykonawcy, którzy:</w:t>
      </w:r>
    </w:p>
    <w:p w:rsidR="00525FA3" w:rsidRPr="00526140" w:rsidRDefault="00525FA3" w:rsidP="00525FA3">
      <w:pPr>
        <w:widowControl/>
        <w:numPr>
          <w:ilvl w:val="1"/>
          <w:numId w:val="9"/>
        </w:numPr>
        <w:tabs>
          <w:tab w:val="left" w:pos="142"/>
        </w:tabs>
        <w:suppressAutoHyphens/>
        <w:autoSpaceDE/>
        <w:autoSpaceDN/>
        <w:adjustRightInd/>
        <w:spacing w:line="276" w:lineRule="auto"/>
        <w:jc w:val="both"/>
        <w:rPr>
          <w:rFonts w:ascii="Times New Roman" w:hAnsi="Times New Roman" w:cs="Times New Roman"/>
          <w:sz w:val="24"/>
          <w:szCs w:val="24"/>
          <w:lang w:eastAsia="ar-SA"/>
        </w:rPr>
      </w:pPr>
      <w:r w:rsidRPr="00526140">
        <w:rPr>
          <w:rFonts w:ascii="Times New Roman" w:hAnsi="Times New Roman" w:cs="Times New Roman"/>
          <w:color w:val="000000"/>
          <w:sz w:val="24"/>
          <w:szCs w:val="24"/>
          <w:lang w:eastAsia="ar-SA"/>
        </w:rPr>
        <w:t>spełniają warunki udziału w postępowaniu, jakie zostały określone w niniejszym postępowaniu.</w:t>
      </w:r>
    </w:p>
    <w:p w:rsidR="00525FA3" w:rsidRDefault="00525FA3" w:rsidP="00525FA3">
      <w:pPr>
        <w:widowControl/>
        <w:autoSpaceDE/>
        <w:autoSpaceDN/>
        <w:adjustRightInd/>
        <w:spacing w:line="276" w:lineRule="auto"/>
        <w:jc w:val="both"/>
        <w:rPr>
          <w:rFonts w:ascii="Times New Roman" w:hAnsi="Times New Roman" w:cs="Times New Roman"/>
          <w:b/>
          <w:color w:val="000000"/>
          <w:sz w:val="24"/>
          <w:szCs w:val="24"/>
          <w:lang w:eastAsia="ar-SA"/>
        </w:rPr>
      </w:pPr>
    </w:p>
    <w:p w:rsidR="00525FA3" w:rsidRPr="00B07DDF" w:rsidRDefault="00525FA3" w:rsidP="00525FA3">
      <w:pPr>
        <w:widowControl/>
        <w:autoSpaceDE/>
        <w:autoSpaceDN/>
        <w:adjustRightInd/>
        <w:spacing w:line="276" w:lineRule="auto"/>
        <w:jc w:val="both"/>
        <w:rPr>
          <w:rFonts w:ascii="Times New Roman" w:hAnsi="Times New Roman" w:cs="Times New Roman"/>
          <w:color w:val="000000"/>
          <w:sz w:val="24"/>
          <w:szCs w:val="24"/>
          <w:lang w:eastAsia="ar-SA"/>
        </w:rPr>
      </w:pPr>
      <w:r w:rsidRPr="00B07DDF">
        <w:rPr>
          <w:rFonts w:ascii="Times New Roman" w:hAnsi="Times New Roman" w:cs="Times New Roman"/>
          <w:b/>
          <w:color w:val="000000"/>
          <w:sz w:val="24"/>
          <w:szCs w:val="24"/>
          <w:lang w:eastAsia="ar-SA"/>
        </w:rPr>
        <w:t>6.2</w:t>
      </w:r>
      <w:r w:rsidRPr="00B07DDF">
        <w:rPr>
          <w:rFonts w:ascii="Times New Roman" w:hAnsi="Times New Roman" w:cs="Times New Roman"/>
          <w:color w:val="000000"/>
          <w:sz w:val="24"/>
          <w:szCs w:val="24"/>
          <w:lang w:eastAsia="ar-SA"/>
        </w:rPr>
        <w:t xml:space="preserve"> O udzielenie zamówienia mogą ubiegać się Wykonawcy, którzy spełniają warunki dotyczące:</w:t>
      </w:r>
    </w:p>
    <w:p w:rsidR="00525FA3" w:rsidRPr="00B07DDF" w:rsidRDefault="00525FA3" w:rsidP="00525FA3">
      <w:pPr>
        <w:widowControl/>
        <w:autoSpaceDE/>
        <w:autoSpaceDN/>
        <w:adjustRightInd/>
        <w:spacing w:line="276" w:lineRule="auto"/>
        <w:jc w:val="both"/>
        <w:rPr>
          <w:rFonts w:ascii="Times New Roman" w:hAnsi="Times New Roman" w:cs="Times New Roman"/>
          <w:sz w:val="24"/>
          <w:szCs w:val="24"/>
          <w:lang w:eastAsia="ar-SA"/>
        </w:rPr>
      </w:pPr>
    </w:p>
    <w:p w:rsidR="00525FA3" w:rsidRPr="00B07DDF" w:rsidRDefault="00525FA3" w:rsidP="00C53BB5">
      <w:pPr>
        <w:widowControl/>
        <w:numPr>
          <w:ilvl w:val="0"/>
          <w:numId w:val="19"/>
        </w:numPr>
        <w:autoSpaceDE/>
        <w:autoSpaceDN/>
        <w:adjustRightInd/>
        <w:spacing w:after="240" w:line="276" w:lineRule="auto"/>
        <w:jc w:val="both"/>
        <w:rPr>
          <w:rFonts w:ascii="Times New Roman" w:hAnsi="Times New Roman" w:cs="Times New Roman"/>
          <w:color w:val="000000"/>
          <w:sz w:val="24"/>
          <w:szCs w:val="24"/>
          <w:lang w:eastAsia="ar-SA"/>
        </w:rPr>
      </w:pPr>
      <w:r w:rsidRPr="00B07DDF">
        <w:rPr>
          <w:rFonts w:ascii="Times New Roman" w:hAnsi="Times New Roman" w:cs="Times New Roman"/>
          <w:b/>
          <w:color w:val="000000"/>
          <w:sz w:val="24"/>
          <w:szCs w:val="24"/>
          <w:lang w:eastAsia="ar-SA"/>
        </w:rPr>
        <w:t>kompetencji lub uprawnień do prowadzenia określonej działalności zawodowej, o ile wynika to z odrębnych przepisów:</w:t>
      </w:r>
    </w:p>
    <w:p w:rsidR="0004346A" w:rsidRDefault="0004346A" w:rsidP="00525FA3">
      <w:pPr>
        <w:widowControl/>
        <w:overflowPunct w:val="0"/>
        <w:spacing w:before="60" w:after="240" w:line="276" w:lineRule="auto"/>
        <w:jc w:val="both"/>
        <w:rPr>
          <w:rFonts w:ascii="Times New Roman" w:hAnsi="Times New Roman" w:cs="Times New Roman"/>
          <w:sz w:val="24"/>
          <w:szCs w:val="24"/>
        </w:rPr>
      </w:pPr>
      <w:r>
        <w:rPr>
          <w:rFonts w:ascii="Times New Roman" w:hAnsi="Times New Roman" w:cs="Times New Roman"/>
          <w:sz w:val="24"/>
          <w:szCs w:val="24"/>
        </w:rPr>
        <w:t>Warunek zostanie uznany za spełniony, jeżeli Wykonawca posiada:</w:t>
      </w:r>
    </w:p>
    <w:p w:rsidR="00472526" w:rsidRPr="00472526" w:rsidRDefault="00472526" w:rsidP="00C53BB5">
      <w:pPr>
        <w:pStyle w:val="Akapitzlist"/>
        <w:numPr>
          <w:ilvl w:val="0"/>
          <w:numId w:val="43"/>
        </w:numPr>
        <w:spacing w:line="276" w:lineRule="auto"/>
        <w:jc w:val="both"/>
      </w:pPr>
      <w:bookmarkStart w:id="1" w:name="_Hlk512591125"/>
      <w:r w:rsidRPr="00472526">
        <w:rPr>
          <w:iCs/>
          <w:color w:val="000000"/>
        </w:rPr>
        <w:t>zezwolenia na wykonywanie zawodu przewoźnika drogowego w zakresie przewozu osób, zgodnie z ustawą z dnia 6 września 2001r. o transporcie drogowym (t.j. Dz. U. z 2019 r. poz. 58 z późn. zm.)</w:t>
      </w:r>
    </w:p>
    <w:bookmarkEnd w:id="1"/>
    <w:p w:rsidR="00525FA3" w:rsidRPr="00472526" w:rsidRDefault="00525FA3" w:rsidP="00525FA3">
      <w:pPr>
        <w:widowControl/>
        <w:overflowPunct w:val="0"/>
        <w:spacing w:before="60" w:after="240" w:line="276" w:lineRule="auto"/>
        <w:jc w:val="both"/>
        <w:rPr>
          <w:rFonts w:ascii="Times New Roman" w:hAnsi="Times New Roman" w:cs="Times New Roman"/>
          <w:i/>
          <w:sz w:val="32"/>
          <w:szCs w:val="24"/>
        </w:rPr>
      </w:pPr>
      <w:r w:rsidRPr="00472526">
        <w:rPr>
          <w:rFonts w:ascii="Times New Roman" w:hAnsi="Times New Roman" w:cs="Times New Roman"/>
          <w:i/>
          <w:sz w:val="32"/>
          <w:szCs w:val="24"/>
        </w:rPr>
        <w:t xml:space="preserve"> </w:t>
      </w:r>
    </w:p>
    <w:p w:rsidR="00525FA3" w:rsidRPr="006E52E9" w:rsidRDefault="00525FA3" w:rsidP="00525FA3">
      <w:pPr>
        <w:widowControl/>
        <w:autoSpaceDE/>
        <w:autoSpaceDN/>
        <w:adjustRightInd/>
        <w:spacing w:before="107" w:line="276" w:lineRule="auto"/>
        <w:ind w:left="360"/>
        <w:jc w:val="both"/>
        <w:rPr>
          <w:rFonts w:ascii="Times New Roman" w:hAnsi="Times New Roman" w:cs="Times New Roman"/>
          <w:b/>
          <w:color w:val="000000"/>
          <w:sz w:val="24"/>
          <w:szCs w:val="24"/>
          <w:lang w:eastAsia="ar-SA"/>
        </w:rPr>
      </w:pPr>
      <w:r w:rsidRPr="006E52E9">
        <w:rPr>
          <w:rFonts w:ascii="Times New Roman" w:hAnsi="Times New Roman" w:cs="Times New Roman"/>
          <w:b/>
          <w:color w:val="000000"/>
          <w:sz w:val="24"/>
          <w:szCs w:val="24"/>
          <w:lang w:eastAsia="ar-SA"/>
        </w:rPr>
        <w:t xml:space="preserve">2) </w:t>
      </w:r>
      <w:r w:rsidRPr="006E52E9">
        <w:rPr>
          <w:rFonts w:ascii="Times New Roman" w:hAnsi="Times New Roman" w:cs="Times New Roman"/>
          <w:color w:val="000000"/>
          <w:sz w:val="24"/>
          <w:szCs w:val="24"/>
          <w:lang w:eastAsia="ar-SA"/>
        </w:rPr>
        <w:t xml:space="preserve"> </w:t>
      </w:r>
      <w:r w:rsidRPr="006E52E9">
        <w:rPr>
          <w:rFonts w:ascii="Times New Roman" w:hAnsi="Times New Roman" w:cs="Times New Roman"/>
          <w:b/>
          <w:color w:val="000000"/>
          <w:sz w:val="24"/>
          <w:szCs w:val="24"/>
          <w:lang w:eastAsia="ar-SA"/>
        </w:rPr>
        <w:t>sytuacji ekonomicznej lub finansowej:</w:t>
      </w:r>
    </w:p>
    <w:p w:rsidR="00472526" w:rsidRDefault="00472526" w:rsidP="001F0EE4">
      <w:pPr>
        <w:pStyle w:val="Styl"/>
        <w:spacing w:line="276" w:lineRule="auto"/>
        <w:jc w:val="both"/>
        <w:rPr>
          <w:rFonts w:ascii="Times New Roman" w:hAnsi="Times New Roman" w:cs="Times New Roman"/>
          <w:b/>
        </w:rPr>
      </w:pPr>
    </w:p>
    <w:p w:rsidR="00472526" w:rsidRPr="00472526" w:rsidRDefault="0004346A" w:rsidP="001F0EE4">
      <w:pPr>
        <w:pStyle w:val="Styl"/>
        <w:spacing w:line="276" w:lineRule="auto"/>
        <w:jc w:val="both"/>
        <w:rPr>
          <w:rFonts w:cs="Times New Roman"/>
          <w:b/>
          <w:bCs/>
          <w:iCs/>
          <w:color w:val="000000"/>
        </w:rPr>
      </w:pPr>
      <w:r w:rsidRPr="00472526">
        <w:rPr>
          <w:rFonts w:ascii="Times New Roman" w:hAnsi="Times New Roman" w:cs="Times New Roman"/>
          <w:b/>
        </w:rPr>
        <w:t xml:space="preserve">2.1) Warunek zostanie uznany za spełniony, jeżeli Wykonawca wykaże, </w:t>
      </w:r>
      <w:r w:rsidR="00472526" w:rsidRPr="00472526">
        <w:rPr>
          <w:rFonts w:ascii="Times New Roman" w:hAnsi="Times New Roman" w:cs="Times New Roman"/>
          <w:iCs/>
          <w:color w:val="000000"/>
        </w:rPr>
        <w:t xml:space="preserve">że posiada ubezpieczenie od odpowiedzialności cywilnej w zakresie prowadzonej działalności związanej z przedmiotem zamówienia na sumę gwarancyjną minimum </w:t>
      </w:r>
      <w:r w:rsidR="00472526" w:rsidRPr="00472526">
        <w:rPr>
          <w:rFonts w:ascii="Times New Roman" w:hAnsi="Times New Roman" w:cs="Times New Roman"/>
          <w:b/>
          <w:iCs/>
          <w:color w:val="000000"/>
        </w:rPr>
        <w:t>1.0</w:t>
      </w:r>
      <w:r w:rsidR="00472526" w:rsidRPr="00472526">
        <w:rPr>
          <w:rFonts w:ascii="Times New Roman" w:hAnsi="Times New Roman" w:cs="Times New Roman"/>
          <w:b/>
          <w:bCs/>
          <w:iCs/>
          <w:color w:val="000000"/>
        </w:rPr>
        <w:t>00 000,00</w:t>
      </w:r>
      <w:r w:rsidR="00472526" w:rsidRPr="00472526">
        <w:rPr>
          <w:rFonts w:ascii="Times New Roman" w:hAnsi="Times New Roman" w:cs="Times New Roman"/>
          <w:iCs/>
          <w:color w:val="000000"/>
        </w:rPr>
        <w:t xml:space="preserve"> </w:t>
      </w:r>
      <w:r w:rsidR="00472526" w:rsidRPr="00472526">
        <w:rPr>
          <w:rFonts w:ascii="Times New Roman" w:hAnsi="Times New Roman" w:cs="Times New Roman"/>
          <w:b/>
          <w:bCs/>
          <w:iCs/>
          <w:color w:val="000000"/>
        </w:rPr>
        <w:t xml:space="preserve"> zł (słownie: jeden milion złotych</w:t>
      </w:r>
      <w:r w:rsidR="00472526" w:rsidRPr="00472526">
        <w:rPr>
          <w:rFonts w:ascii="Times New Roman" w:hAnsi="Times New Roman" w:cs="Times New Roman"/>
          <w:bCs/>
          <w:iCs/>
          <w:color w:val="000000"/>
        </w:rPr>
        <w:t>).</w:t>
      </w:r>
      <w:r w:rsidR="00472526" w:rsidRPr="00472526">
        <w:rPr>
          <w:rFonts w:ascii="Times New Roman" w:hAnsi="Times New Roman" w:cs="Times New Roman"/>
          <w:bCs/>
          <w:spacing w:val="2"/>
          <w:kern w:val="1"/>
        </w:rPr>
        <w:t xml:space="preserve"> </w:t>
      </w:r>
      <w:r w:rsidR="00472526" w:rsidRPr="00472526">
        <w:rPr>
          <w:rFonts w:ascii="Times New Roman" w:hAnsi="Times New Roman" w:cs="Times New Roman"/>
          <w:bCs/>
          <w:iCs/>
          <w:color w:val="000000"/>
        </w:rPr>
        <w:t>Powyższy dokument nie wyłącza odpowiedzialności i zobowiązań Wykonawcy wynikających z Rozporządzenia Parlamentu Europejskiego i Rady UE nr 181/2011 art.7.</w:t>
      </w:r>
    </w:p>
    <w:p w:rsidR="00525FA3" w:rsidRPr="006E52E9" w:rsidRDefault="00525FA3" w:rsidP="001F0EE4">
      <w:pPr>
        <w:widowControl/>
        <w:autoSpaceDE/>
        <w:autoSpaceDN/>
        <w:adjustRightInd/>
        <w:spacing w:before="107" w:line="276" w:lineRule="auto"/>
        <w:ind w:left="360"/>
        <w:jc w:val="both"/>
        <w:rPr>
          <w:rFonts w:ascii="Times New Roman" w:hAnsi="Times New Roman" w:cs="Times New Roman"/>
          <w:b/>
          <w:color w:val="000000"/>
          <w:sz w:val="24"/>
          <w:szCs w:val="24"/>
          <w:lang w:eastAsia="ar-SA"/>
        </w:rPr>
      </w:pPr>
      <w:r w:rsidRPr="006E52E9">
        <w:rPr>
          <w:rFonts w:ascii="Times New Roman" w:hAnsi="Times New Roman" w:cs="Times New Roman"/>
          <w:b/>
          <w:color w:val="000000"/>
          <w:sz w:val="24"/>
          <w:szCs w:val="24"/>
          <w:lang w:eastAsia="ar-SA"/>
        </w:rPr>
        <w:t>3)  zdolności technicznej lub zawodowej:</w:t>
      </w:r>
    </w:p>
    <w:p w:rsidR="00A772E6" w:rsidRDefault="00A772E6" w:rsidP="001F0EE4">
      <w:pPr>
        <w:spacing w:line="276" w:lineRule="auto"/>
        <w:jc w:val="both"/>
        <w:rPr>
          <w:rFonts w:ascii="Times New Roman" w:hAnsi="Times New Roman" w:cs="Times New Roman"/>
          <w:b/>
          <w:sz w:val="24"/>
          <w:szCs w:val="24"/>
          <w:lang w:eastAsia="ar-SA"/>
        </w:rPr>
      </w:pPr>
    </w:p>
    <w:p w:rsidR="00472526" w:rsidRPr="00472526" w:rsidRDefault="00472526" w:rsidP="001F0EE4">
      <w:pPr>
        <w:spacing w:line="276" w:lineRule="auto"/>
        <w:jc w:val="both"/>
        <w:rPr>
          <w:rFonts w:ascii="Times New Roman" w:hAnsi="Times New Roman" w:cs="Times New Roman"/>
          <w:sz w:val="24"/>
          <w:szCs w:val="24"/>
        </w:rPr>
      </w:pPr>
      <w:r w:rsidRPr="00472526">
        <w:rPr>
          <w:rFonts w:ascii="Times New Roman" w:hAnsi="Times New Roman" w:cs="Times New Roman"/>
          <w:b/>
          <w:sz w:val="24"/>
          <w:szCs w:val="24"/>
          <w:lang w:eastAsia="ar-SA"/>
        </w:rPr>
        <w:t>3.1)</w:t>
      </w:r>
      <w:r w:rsidRPr="00472526">
        <w:rPr>
          <w:rFonts w:ascii="Times New Roman" w:hAnsi="Times New Roman" w:cs="Times New Roman"/>
          <w:sz w:val="24"/>
          <w:szCs w:val="24"/>
          <w:lang w:eastAsia="ar-SA"/>
        </w:rPr>
        <w:t xml:space="preserve"> </w:t>
      </w:r>
      <w:r w:rsidR="001118F4" w:rsidRPr="00472526">
        <w:rPr>
          <w:rFonts w:ascii="Times New Roman" w:hAnsi="Times New Roman" w:cs="Times New Roman"/>
          <w:sz w:val="24"/>
          <w:szCs w:val="24"/>
          <w:lang w:eastAsia="ar-SA"/>
        </w:rPr>
        <w:t>Warunek zostanie uznany</w:t>
      </w:r>
      <w:r w:rsidRPr="00472526">
        <w:rPr>
          <w:rFonts w:ascii="Times New Roman" w:hAnsi="Times New Roman" w:cs="Times New Roman"/>
          <w:sz w:val="24"/>
          <w:szCs w:val="24"/>
          <w:lang w:eastAsia="ar-SA"/>
        </w:rPr>
        <w:t xml:space="preserve"> za spełniony, jeżeli Wykonawca</w:t>
      </w:r>
      <w:r w:rsidR="001118F4" w:rsidRPr="00472526">
        <w:rPr>
          <w:rFonts w:ascii="Times New Roman" w:hAnsi="Times New Roman" w:cs="Times New Roman"/>
          <w:sz w:val="24"/>
          <w:szCs w:val="24"/>
          <w:lang w:eastAsia="ar-SA"/>
        </w:rPr>
        <w:t xml:space="preserve"> </w:t>
      </w:r>
      <w:r w:rsidRPr="00472526">
        <w:rPr>
          <w:rFonts w:ascii="Times New Roman" w:hAnsi="Times New Roman" w:cs="Times New Roman"/>
          <w:color w:val="000000"/>
          <w:sz w:val="24"/>
          <w:szCs w:val="24"/>
        </w:rPr>
        <w:t xml:space="preserve">wykaże, że wykonał należycie w okresie ostatnich trzech lat przed upływem terminu składania ofert, a jeżeli okres prowadzenia działalności jest krótszy w tym okresie, co najmniej </w:t>
      </w:r>
      <w:r w:rsidRPr="00472526">
        <w:rPr>
          <w:rFonts w:ascii="Times New Roman" w:hAnsi="Times New Roman" w:cs="Times New Roman"/>
          <w:b/>
          <w:color w:val="000000"/>
          <w:sz w:val="24"/>
          <w:szCs w:val="24"/>
        </w:rPr>
        <w:t>1</w:t>
      </w:r>
      <w:r w:rsidRPr="00472526">
        <w:rPr>
          <w:rFonts w:ascii="Times New Roman" w:hAnsi="Times New Roman" w:cs="Times New Roman"/>
          <w:b/>
          <w:bCs/>
          <w:color w:val="000000"/>
          <w:sz w:val="24"/>
          <w:szCs w:val="24"/>
        </w:rPr>
        <w:t xml:space="preserve"> usługę publicznego transportu zbiorowego w ramach przewozów regularnych  o minimalnej wartości  1 500 000,00 zł brutto (słownie: jeden milion pięćset tysięcy złotych), przy czym w przypadku usługi nadal realizowanej wartość już zrealizowanej części  winna przekraczać 1 000 000,00 zł brutto (słownie: jeden milion złotych). Do wykazu Wykonawca zobowiązany jest dołączyć dowody potwierdzające, że usługa została wykonana należycie.</w:t>
      </w:r>
    </w:p>
    <w:p w:rsidR="00A772E6" w:rsidRDefault="00A772E6" w:rsidP="001F0EE4">
      <w:pPr>
        <w:widowControl/>
        <w:tabs>
          <w:tab w:val="num" w:pos="284"/>
        </w:tabs>
        <w:spacing w:line="276" w:lineRule="auto"/>
        <w:jc w:val="both"/>
        <w:rPr>
          <w:rFonts w:ascii="Times New Roman" w:hAnsi="Times New Roman" w:cs="Times New Roman"/>
          <w:b/>
          <w:sz w:val="24"/>
          <w:szCs w:val="24"/>
          <w:lang w:eastAsia="ar-SA"/>
        </w:rPr>
      </w:pPr>
    </w:p>
    <w:p w:rsidR="00A772E6" w:rsidRDefault="00472526" w:rsidP="001F0EE4">
      <w:pPr>
        <w:widowControl/>
        <w:tabs>
          <w:tab w:val="num" w:pos="284"/>
        </w:tabs>
        <w:spacing w:line="276" w:lineRule="auto"/>
        <w:jc w:val="both"/>
        <w:rPr>
          <w:rFonts w:ascii="Times New Roman" w:hAnsi="Times New Roman" w:cs="Times New Roman"/>
          <w:spacing w:val="2"/>
          <w:sz w:val="24"/>
          <w:szCs w:val="24"/>
        </w:rPr>
      </w:pPr>
      <w:r w:rsidRPr="00472526">
        <w:rPr>
          <w:rFonts w:ascii="Times New Roman" w:hAnsi="Times New Roman" w:cs="Times New Roman"/>
          <w:b/>
          <w:sz w:val="24"/>
          <w:szCs w:val="24"/>
          <w:lang w:eastAsia="ar-SA"/>
        </w:rPr>
        <w:t>3.</w:t>
      </w:r>
      <w:r>
        <w:rPr>
          <w:rFonts w:ascii="Times New Roman" w:hAnsi="Times New Roman" w:cs="Times New Roman"/>
          <w:b/>
          <w:sz w:val="24"/>
          <w:szCs w:val="24"/>
          <w:lang w:eastAsia="ar-SA"/>
        </w:rPr>
        <w:t>2</w:t>
      </w:r>
      <w:r w:rsidRPr="00472526">
        <w:rPr>
          <w:rFonts w:ascii="Times New Roman" w:hAnsi="Times New Roman" w:cs="Times New Roman"/>
          <w:b/>
          <w:sz w:val="24"/>
          <w:szCs w:val="24"/>
          <w:lang w:eastAsia="ar-SA"/>
        </w:rPr>
        <w:t>)</w:t>
      </w:r>
      <w:r w:rsidR="00A772E6">
        <w:rPr>
          <w:rFonts w:ascii="Times New Roman" w:hAnsi="Times New Roman" w:cs="Times New Roman"/>
          <w:b/>
          <w:sz w:val="24"/>
          <w:szCs w:val="24"/>
          <w:lang w:eastAsia="ar-SA"/>
        </w:rPr>
        <w:t xml:space="preserve"> </w:t>
      </w:r>
      <w:r w:rsidR="00A772E6" w:rsidRPr="00472526">
        <w:rPr>
          <w:rFonts w:ascii="Times New Roman" w:hAnsi="Times New Roman" w:cs="Times New Roman"/>
          <w:sz w:val="24"/>
          <w:szCs w:val="24"/>
          <w:lang w:eastAsia="ar-SA"/>
        </w:rPr>
        <w:t xml:space="preserve">Warunek zostanie uznany za spełniony, jeżeli Wykonawca </w:t>
      </w:r>
      <w:r w:rsidR="00A772E6" w:rsidRPr="00472526">
        <w:rPr>
          <w:rFonts w:ascii="Times New Roman" w:hAnsi="Times New Roman" w:cs="Times New Roman"/>
          <w:color w:val="000000"/>
          <w:sz w:val="24"/>
          <w:szCs w:val="24"/>
        </w:rPr>
        <w:t>wykaże, że</w:t>
      </w:r>
      <w:r w:rsidR="00A772E6" w:rsidRPr="006733E5">
        <w:rPr>
          <w:rFonts w:ascii="Times New Roman" w:hAnsi="Times New Roman" w:cs="Times New Roman"/>
          <w:spacing w:val="2"/>
          <w:sz w:val="24"/>
          <w:szCs w:val="24"/>
        </w:rPr>
        <w:t xml:space="preserve"> </w:t>
      </w:r>
      <w:r w:rsidR="00A772E6">
        <w:rPr>
          <w:rFonts w:ascii="Times New Roman" w:hAnsi="Times New Roman" w:cs="Times New Roman"/>
          <w:spacing w:val="2"/>
          <w:sz w:val="24"/>
          <w:szCs w:val="24"/>
        </w:rPr>
        <w:t>posiada</w:t>
      </w:r>
    </w:p>
    <w:p w:rsidR="00A772E6" w:rsidRPr="00A772E6" w:rsidRDefault="00A772E6" w:rsidP="00C53BB5">
      <w:pPr>
        <w:pStyle w:val="Akapitzlist"/>
        <w:widowControl/>
        <w:numPr>
          <w:ilvl w:val="0"/>
          <w:numId w:val="44"/>
        </w:numPr>
        <w:tabs>
          <w:tab w:val="num" w:pos="284"/>
        </w:tabs>
        <w:spacing w:line="276" w:lineRule="auto"/>
        <w:jc w:val="both"/>
        <w:rPr>
          <w:spacing w:val="2"/>
          <w:szCs w:val="24"/>
        </w:rPr>
      </w:pPr>
      <w:r w:rsidRPr="00A772E6">
        <w:rPr>
          <w:spacing w:val="2"/>
          <w:szCs w:val="24"/>
        </w:rPr>
        <w:t xml:space="preserve">minimum 4 autobusy niskowejściowe lub niskopodłogowe posiadające liczbę miejsc siedzących od 10 do 30, w tym minimum 3 autobusy niskowejściowe lub niskopodłogowe posiadające liczbę miejsc siedzących od 10 do 30 spełniających co najmniej normy spalin EURO 5, </w:t>
      </w:r>
    </w:p>
    <w:p w:rsidR="00A772E6" w:rsidRPr="00A772E6" w:rsidRDefault="00A772E6" w:rsidP="00C53BB5">
      <w:pPr>
        <w:pStyle w:val="Akapitzlist"/>
        <w:widowControl/>
        <w:numPr>
          <w:ilvl w:val="0"/>
          <w:numId w:val="44"/>
        </w:numPr>
        <w:tabs>
          <w:tab w:val="num" w:pos="284"/>
        </w:tabs>
        <w:spacing w:line="276" w:lineRule="auto"/>
        <w:jc w:val="both"/>
        <w:rPr>
          <w:spacing w:val="2"/>
          <w:szCs w:val="24"/>
        </w:rPr>
      </w:pPr>
      <w:r w:rsidRPr="00A772E6">
        <w:rPr>
          <w:spacing w:val="2"/>
          <w:szCs w:val="24"/>
        </w:rPr>
        <w:t xml:space="preserve">minimum 3 autobusy międzymiastowe posiadające liczbę miejsc siedzących od 40 do 60, w tym minimum autobusy międzymiastowe posiadające liczbę miejsc siedzących od 40 do 60 spełniających co najmniej normy spalin EURO 5, </w:t>
      </w:r>
    </w:p>
    <w:p w:rsidR="006C5A9D" w:rsidRPr="00951E0A" w:rsidRDefault="006C5A9D" w:rsidP="00951E0A">
      <w:pPr>
        <w:tabs>
          <w:tab w:val="left" w:pos="142"/>
        </w:tabs>
        <w:spacing w:line="276" w:lineRule="auto"/>
        <w:jc w:val="both"/>
        <w:rPr>
          <w:strike/>
          <w:szCs w:val="24"/>
        </w:rPr>
      </w:pPr>
    </w:p>
    <w:p w:rsidR="00DE59BB" w:rsidRPr="00F32CA8" w:rsidRDefault="00DE59BB" w:rsidP="00DE59BB">
      <w:pPr>
        <w:tabs>
          <w:tab w:val="left" w:pos="142"/>
        </w:tabs>
        <w:spacing w:line="276" w:lineRule="auto"/>
        <w:jc w:val="both"/>
        <w:rPr>
          <w:rFonts w:ascii="Times New Roman" w:hAnsi="Times New Roman" w:cs="Times New Roman"/>
          <w:strike/>
          <w:color w:val="000000" w:themeColor="text1"/>
          <w:sz w:val="24"/>
          <w:szCs w:val="24"/>
          <w:lang w:eastAsia="ar-SA"/>
        </w:rPr>
      </w:pPr>
    </w:p>
    <w:tbl>
      <w:tblPr>
        <w:tblStyle w:val="Tabela-Siatka"/>
        <w:tblW w:w="0" w:type="auto"/>
        <w:tblLook w:val="04A0" w:firstRow="1" w:lastRow="0" w:firstColumn="1" w:lastColumn="0" w:noHBand="0" w:noVBand="1"/>
      </w:tblPr>
      <w:tblGrid>
        <w:gridCol w:w="10401"/>
      </w:tblGrid>
      <w:tr w:rsidR="00462A3E" w:rsidRPr="00462A3E" w:rsidTr="002F26E9">
        <w:tc>
          <w:tcPr>
            <w:tcW w:w="10401" w:type="dxa"/>
            <w:shd w:val="clear" w:color="auto" w:fill="BFBFBF" w:themeFill="background1" w:themeFillShade="BF"/>
          </w:tcPr>
          <w:p w:rsidR="00462A3E" w:rsidRPr="00462A3E" w:rsidRDefault="00951E0A" w:rsidP="00462A3E">
            <w:pPr>
              <w:ind w:right="34"/>
              <w:jc w:val="center"/>
              <w:rPr>
                <w:rFonts w:ascii="Times New Roman" w:hAnsi="Times New Roman" w:cs="Times New Roman"/>
                <w:b/>
                <w:bCs/>
                <w:spacing w:val="-2"/>
                <w:sz w:val="24"/>
                <w:szCs w:val="22"/>
              </w:rPr>
            </w:pPr>
            <w:r>
              <w:rPr>
                <w:rFonts w:ascii="Times New Roman" w:hAnsi="Times New Roman" w:cs="Times New Roman"/>
                <w:b/>
                <w:bCs/>
                <w:spacing w:val="-2"/>
                <w:sz w:val="24"/>
                <w:szCs w:val="22"/>
              </w:rPr>
              <w:t>7</w:t>
            </w:r>
            <w:r w:rsidR="00462A3E" w:rsidRPr="00DE59BB">
              <w:rPr>
                <w:rFonts w:ascii="Times New Roman" w:hAnsi="Times New Roman" w:cs="Times New Roman"/>
                <w:b/>
                <w:bCs/>
                <w:spacing w:val="-2"/>
                <w:sz w:val="24"/>
                <w:szCs w:val="22"/>
              </w:rPr>
              <w:t>. Wykaz oświadczeń lub dokumentów, potwierdzających spełnienie warunków udziału w postępowaniu oraz brak podstaw wykluczenia</w:t>
            </w:r>
          </w:p>
        </w:tc>
      </w:tr>
    </w:tbl>
    <w:p w:rsidR="00BD71B8" w:rsidRDefault="00BD71B8" w:rsidP="002F26E9">
      <w:pPr>
        <w:widowControl/>
        <w:jc w:val="both"/>
        <w:rPr>
          <w:rFonts w:ascii="Times New Roman" w:hAnsi="Times New Roman" w:cs="Times New Roman"/>
          <w:b/>
          <w:bCs/>
          <w:sz w:val="24"/>
          <w:szCs w:val="24"/>
        </w:rPr>
      </w:pPr>
    </w:p>
    <w:p w:rsidR="00934AC1" w:rsidRPr="00EF5278" w:rsidRDefault="00951E0A" w:rsidP="00934AC1">
      <w:pPr>
        <w:widowControl/>
        <w:jc w:val="both"/>
        <w:rPr>
          <w:rFonts w:ascii="Times New Roman" w:hAnsi="Times New Roman" w:cs="Times New Roman"/>
          <w:sz w:val="24"/>
          <w:szCs w:val="24"/>
        </w:rPr>
      </w:pPr>
      <w:bookmarkStart w:id="2" w:name="_Hlk3146504"/>
      <w:r>
        <w:rPr>
          <w:rFonts w:ascii="Times New Roman" w:hAnsi="Times New Roman" w:cs="Times New Roman"/>
          <w:b/>
          <w:bCs/>
          <w:sz w:val="24"/>
          <w:szCs w:val="24"/>
        </w:rPr>
        <w:t>7</w:t>
      </w:r>
      <w:r w:rsidR="00934AC1">
        <w:rPr>
          <w:rFonts w:ascii="Times New Roman" w:hAnsi="Times New Roman" w:cs="Times New Roman"/>
          <w:b/>
          <w:bCs/>
          <w:sz w:val="24"/>
          <w:szCs w:val="24"/>
        </w:rPr>
        <w:t>.1</w:t>
      </w:r>
      <w:r w:rsidR="00934AC1" w:rsidRPr="00EF5278">
        <w:rPr>
          <w:rFonts w:ascii="Times New Roman" w:hAnsi="Times New Roman" w:cs="Times New Roman"/>
          <w:b/>
          <w:bCs/>
          <w:sz w:val="24"/>
          <w:szCs w:val="24"/>
        </w:rPr>
        <w:t xml:space="preserve"> Formularz ofertowy</w:t>
      </w:r>
      <w:r w:rsidR="00934AC1" w:rsidRPr="00EF5278">
        <w:rPr>
          <w:rFonts w:ascii="Times New Roman" w:hAnsi="Times New Roman" w:cs="Times New Roman"/>
          <w:sz w:val="24"/>
          <w:szCs w:val="24"/>
        </w:rPr>
        <w:t xml:space="preserve">, którego wzór stanowi </w:t>
      </w:r>
      <w:r w:rsidR="00934AC1" w:rsidRPr="00EF5278">
        <w:rPr>
          <w:rFonts w:ascii="Times New Roman" w:hAnsi="Times New Roman" w:cs="Times New Roman"/>
          <w:b/>
          <w:bCs/>
          <w:sz w:val="24"/>
          <w:szCs w:val="24"/>
        </w:rPr>
        <w:t>załącznik nr 1</w:t>
      </w:r>
      <w:r w:rsidR="00F32CA8">
        <w:rPr>
          <w:rFonts w:ascii="Times New Roman" w:hAnsi="Times New Roman" w:cs="Times New Roman"/>
          <w:sz w:val="24"/>
          <w:szCs w:val="24"/>
        </w:rPr>
        <w:t xml:space="preserve"> do niniejszego zaproszenia </w:t>
      </w:r>
      <w:r w:rsidR="00934AC1" w:rsidRPr="00EF5278">
        <w:rPr>
          <w:rFonts w:ascii="Times New Roman" w:hAnsi="Times New Roman" w:cs="Times New Roman"/>
          <w:sz w:val="24"/>
          <w:szCs w:val="24"/>
        </w:rPr>
        <w:t xml:space="preserve"> uzupełniony </w:t>
      </w:r>
      <w:r w:rsidR="00934AC1">
        <w:rPr>
          <w:rFonts w:ascii="Times New Roman" w:hAnsi="Times New Roman" w:cs="Times New Roman"/>
          <w:sz w:val="24"/>
          <w:szCs w:val="24"/>
        </w:rPr>
        <w:t xml:space="preserve">                                     </w:t>
      </w:r>
      <w:r w:rsidR="00934AC1" w:rsidRPr="00EF5278">
        <w:rPr>
          <w:rFonts w:ascii="Times New Roman" w:hAnsi="Times New Roman" w:cs="Times New Roman"/>
          <w:sz w:val="24"/>
          <w:szCs w:val="24"/>
        </w:rPr>
        <w:t>i uszczegółowiony o wymagane dane, podpi</w:t>
      </w:r>
      <w:r w:rsidR="00934AC1">
        <w:rPr>
          <w:rFonts w:ascii="Times New Roman" w:hAnsi="Times New Roman" w:cs="Times New Roman"/>
          <w:sz w:val="24"/>
          <w:szCs w:val="24"/>
        </w:rPr>
        <w:t>sany</w:t>
      </w:r>
      <w:r w:rsidR="00934AC1" w:rsidRPr="00EF5278">
        <w:rPr>
          <w:rFonts w:ascii="Times New Roman" w:hAnsi="Times New Roman" w:cs="Times New Roman"/>
          <w:sz w:val="24"/>
          <w:szCs w:val="24"/>
        </w:rPr>
        <w:t xml:space="preserve"> przez osobę upoważnioną do reprezentowania Wykonawcy – </w:t>
      </w:r>
      <w:r w:rsidR="00934AC1" w:rsidRPr="00EF5278">
        <w:rPr>
          <w:rFonts w:ascii="Times New Roman" w:hAnsi="Times New Roman" w:cs="Times New Roman"/>
          <w:b/>
          <w:bCs/>
          <w:sz w:val="24"/>
          <w:szCs w:val="24"/>
        </w:rPr>
        <w:t>oryginał.</w:t>
      </w:r>
    </w:p>
    <w:p w:rsidR="00934AC1" w:rsidRDefault="00934AC1" w:rsidP="00934AC1">
      <w:pPr>
        <w:widowControl/>
        <w:jc w:val="both"/>
        <w:rPr>
          <w:rFonts w:ascii="Times New Roman" w:hAnsi="Times New Roman" w:cs="Times New Roman"/>
          <w:b/>
          <w:bCs/>
          <w:sz w:val="24"/>
          <w:szCs w:val="24"/>
        </w:rPr>
      </w:pPr>
    </w:p>
    <w:p w:rsidR="00934AC1" w:rsidRPr="00EF5278" w:rsidRDefault="00951E0A" w:rsidP="00934AC1">
      <w:pPr>
        <w:widowControl/>
        <w:jc w:val="both"/>
        <w:rPr>
          <w:rFonts w:ascii="Times New Roman" w:hAnsi="Times New Roman" w:cs="Times New Roman"/>
          <w:sz w:val="24"/>
          <w:szCs w:val="24"/>
        </w:rPr>
      </w:pPr>
      <w:r>
        <w:rPr>
          <w:rFonts w:ascii="Times New Roman" w:hAnsi="Times New Roman" w:cs="Times New Roman"/>
          <w:b/>
          <w:bCs/>
          <w:sz w:val="24"/>
          <w:szCs w:val="24"/>
        </w:rPr>
        <w:t>7</w:t>
      </w:r>
      <w:r w:rsidR="00934AC1">
        <w:rPr>
          <w:rFonts w:ascii="Times New Roman" w:hAnsi="Times New Roman" w:cs="Times New Roman"/>
          <w:b/>
          <w:bCs/>
          <w:sz w:val="24"/>
          <w:szCs w:val="24"/>
        </w:rPr>
        <w:t>.2</w:t>
      </w:r>
      <w:r w:rsidR="00934AC1" w:rsidRPr="00EF5278">
        <w:rPr>
          <w:rFonts w:ascii="Times New Roman" w:hAnsi="Times New Roman" w:cs="Times New Roman"/>
          <w:b/>
          <w:bCs/>
          <w:sz w:val="24"/>
          <w:szCs w:val="24"/>
        </w:rPr>
        <w:t xml:space="preserve"> </w:t>
      </w:r>
      <w:r w:rsidR="00934AC1" w:rsidRPr="00EF5278">
        <w:rPr>
          <w:rFonts w:ascii="Times New Roman" w:hAnsi="Times New Roman" w:cs="Times New Roman"/>
          <w:sz w:val="24"/>
          <w:szCs w:val="24"/>
        </w:rPr>
        <w:t xml:space="preserve">Aktualne na dzień składania ofert </w:t>
      </w:r>
      <w:r w:rsidR="00934AC1" w:rsidRPr="00EF5278">
        <w:rPr>
          <w:rFonts w:ascii="Times New Roman" w:hAnsi="Times New Roman" w:cs="Times New Roman"/>
          <w:b/>
          <w:bCs/>
          <w:sz w:val="24"/>
          <w:szCs w:val="24"/>
        </w:rPr>
        <w:t xml:space="preserve">oświadczenia </w:t>
      </w:r>
      <w:r w:rsidR="00934AC1" w:rsidRPr="00EF5278">
        <w:rPr>
          <w:rFonts w:ascii="Times New Roman" w:hAnsi="Times New Roman" w:cs="Times New Roman"/>
          <w:sz w:val="24"/>
          <w:szCs w:val="24"/>
        </w:rPr>
        <w:t xml:space="preserve">stanowiące wstępne potwierdzenie, że Wykonawca spełnia warunki udziału w postępowaniu </w:t>
      </w:r>
      <w:r w:rsidR="00934AC1">
        <w:rPr>
          <w:rFonts w:ascii="Times New Roman" w:hAnsi="Times New Roman" w:cs="Times New Roman"/>
          <w:sz w:val="24"/>
          <w:szCs w:val="24"/>
        </w:rPr>
        <w:t xml:space="preserve">- </w:t>
      </w:r>
      <w:r w:rsidR="00934AC1" w:rsidRPr="00EF5278">
        <w:rPr>
          <w:rFonts w:ascii="Times New Roman" w:hAnsi="Times New Roman" w:cs="Times New Roman"/>
          <w:b/>
          <w:sz w:val="24"/>
          <w:szCs w:val="24"/>
        </w:rPr>
        <w:t xml:space="preserve">załącznik nr </w:t>
      </w:r>
      <w:r w:rsidR="00D26A7E">
        <w:rPr>
          <w:rFonts w:ascii="Times New Roman" w:hAnsi="Times New Roman" w:cs="Times New Roman"/>
          <w:b/>
          <w:sz w:val="24"/>
          <w:szCs w:val="24"/>
        </w:rPr>
        <w:t>2</w:t>
      </w:r>
      <w:r w:rsidR="00934AC1" w:rsidRPr="00EF5278">
        <w:rPr>
          <w:rFonts w:ascii="Times New Roman" w:hAnsi="Times New Roman" w:cs="Times New Roman"/>
          <w:sz w:val="24"/>
          <w:szCs w:val="24"/>
        </w:rPr>
        <w:t>.</w:t>
      </w:r>
    </w:p>
    <w:p w:rsidR="00934AC1" w:rsidRDefault="00934AC1" w:rsidP="006C5A9D">
      <w:pPr>
        <w:widowControl/>
        <w:autoSpaceDE/>
        <w:autoSpaceDN/>
        <w:adjustRightInd/>
        <w:spacing w:line="276" w:lineRule="auto"/>
        <w:jc w:val="both"/>
        <w:rPr>
          <w:rFonts w:ascii="Times New Roman" w:hAnsi="Times New Roman" w:cs="Times New Roman"/>
          <w:b/>
          <w:sz w:val="24"/>
          <w:szCs w:val="24"/>
          <w:lang w:eastAsia="ar-SA"/>
        </w:rPr>
      </w:pPr>
    </w:p>
    <w:p w:rsidR="00934AC1" w:rsidRDefault="00951E0A" w:rsidP="00934AC1">
      <w:pPr>
        <w:widowControl/>
        <w:autoSpaceDE/>
        <w:autoSpaceDN/>
        <w:adjustRightInd/>
        <w:spacing w:line="276" w:lineRule="auto"/>
        <w:ind w:left="21"/>
        <w:jc w:val="both"/>
        <w:rPr>
          <w:rFonts w:ascii="Times New Roman" w:hAnsi="Times New Roman" w:cs="Times New Roman"/>
          <w:sz w:val="24"/>
          <w:szCs w:val="24"/>
          <w:lang w:eastAsia="ar-SA"/>
        </w:rPr>
      </w:pPr>
      <w:r>
        <w:rPr>
          <w:rFonts w:ascii="Times New Roman" w:hAnsi="Times New Roman" w:cs="Times New Roman"/>
          <w:b/>
          <w:sz w:val="24"/>
          <w:szCs w:val="24"/>
          <w:lang w:eastAsia="ar-SA"/>
        </w:rPr>
        <w:t>7</w:t>
      </w:r>
      <w:r w:rsidR="00934AC1">
        <w:rPr>
          <w:rFonts w:ascii="Times New Roman" w:hAnsi="Times New Roman" w:cs="Times New Roman"/>
          <w:b/>
          <w:sz w:val="24"/>
          <w:szCs w:val="24"/>
          <w:lang w:eastAsia="ar-SA"/>
        </w:rPr>
        <w:t>.</w:t>
      </w:r>
      <w:r w:rsidR="006C5A9D">
        <w:rPr>
          <w:rFonts w:ascii="Times New Roman" w:hAnsi="Times New Roman" w:cs="Times New Roman"/>
          <w:b/>
          <w:sz w:val="24"/>
          <w:szCs w:val="24"/>
          <w:lang w:eastAsia="ar-SA"/>
        </w:rPr>
        <w:t>3</w:t>
      </w:r>
      <w:r w:rsidR="00934AC1" w:rsidRPr="005205FB">
        <w:rPr>
          <w:rFonts w:ascii="Times New Roman" w:hAnsi="Times New Roman" w:cs="Times New Roman"/>
          <w:b/>
          <w:sz w:val="24"/>
          <w:szCs w:val="24"/>
          <w:lang w:eastAsia="ar-SA"/>
        </w:rPr>
        <w:t xml:space="preserve"> O</w:t>
      </w:r>
      <w:r w:rsidR="00934AC1" w:rsidRPr="009F36E2">
        <w:rPr>
          <w:rFonts w:ascii="Times New Roman" w:hAnsi="Times New Roman" w:cs="Times New Roman"/>
          <w:b/>
          <w:sz w:val="24"/>
          <w:szCs w:val="24"/>
          <w:lang w:eastAsia="ar-SA"/>
        </w:rPr>
        <w:t>świadczenia</w:t>
      </w:r>
      <w:r w:rsidR="00934AC1" w:rsidRPr="009F36E2">
        <w:rPr>
          <w:rFonts w:ascii="Times New Roman" w:hAnsi="Times New Roman" w:cs="Times New Roman"/>
          <w:sz w:val="24"/>
          <w:szCs w:val="24"/>
          <w:lang w:eastAsia="ar-SA"/>
        </w:rPr>
        <w:t xml:space="preserve"> wymaganego od Wykonawcy w zakresie wypełniania obowiązków informacyjnych przewidzianych w art. 13 lub art. 14 RODO</w:t>
      </w:r>
      <w:r w:rsidR="00934AC1">
        <w:rPr>
          <w:rFonts w:ascii="Times New Roman" w:hAnsi="Times New Roman" w:cs="Times New Roman"/>
          <w:sz w:val="24"/>
          <w:szCs w:val="24"/>
          <w:lang w:eastAsia="ar-SA"/>
        </w:rPr>
        <w:t xml:space="preserve"> </w:t>
      </w:r>
      <w:r w:rsidR="00934AC1" w:rsidRPr="009F36E2">
        <w:rPr>
          <w:rFonts w:ascii="Times New Roman" w:hAnsi="Times New Roman" w:cs="Times New Roman"/>
          <w:sz w:val="24"/>
          <w:szCs w:val="24"/>
          <w:lang w:eastAsia="ar-SA"/>
        </w:rPr>
        <w:t xml:space="preserve">- według </w:t>
      </w:r>
      <w:r w:rsidR="00934AC1">
        <w:rPr>
          <w:rFonts w:ascii="Times New Roman" w:hAnsi="Times New Roman" w:cs="Times New Roman"/>
          <w:b/>
          <w:sz w:val="24"/>
          <w:szCs w:val="24"/>
          <w:lang w:eastAsia="ar-SA"/>
        </w:rPr>
        <w:t xml:space="preserve">załącznika nr </w:t>
      </w:r>
      <w:r w:rsidR="00D26A7E">
        <w:rPr>
          <w:rFonts w:ascii="Times New Roman" w:hAnsi="Times New Roman" w:cs="Times New Roman"/>
          <w:b/>
          <w:sz w:val="24"/>
          <w:szCs w:val="24"/>
          <w:lang w:eastAsia="ar-SA"/>
        </w:rPr>
        <w:t>3</w:t>
      </w:r>
      <w:r w:rsidR="00934AC1">
        <w:rPr>
          <w:rFonts w:ascii="Times New Roman" w:hAnsi="Times New Roman" w:cs="Times New Roman"/>
          <w:b/>
          <w:sz w:val="24"/>
          <w:szCs w:val="24"/>
          <w:lang w:eastAsia="ar-SA"/>
        </w:rPr>
        <w:t>.</w:t>
      </w:r>
    </w:p>
    <w:p w:rsidR="00200084" w:rsidRPr="00200084" w:rsidRDefault="00951E0A" w:rsidP="00934AC1">
      <w:pPr>
        <w:widowControl/>
        <w:suppressAutoHyphens/>
        <w:overflowPunct w:val="0"/>
        <w:autoSpaceDN/>
        <w:adjustRightInd/>
        <w:spacing w:before="120" w:after="120" w:line="276" w:lineRule="auto"/>
        <w:jc w:val="both"/>
        <w:rPr>
          <w:rFonts w:ascii="Times New Roman" w:hAnsi="Times New Roman" w:cs="Times New Roman"/>
          <w:sz w:val="24"/>
          <w:szCs w:val="22"/>
          <w:lang w:eastAsia="ar-SA"/>
        </w:rPr>
      </w:pPr>
      <w:r>
        <w:rPr>
          <w:rFonts w:ascii="Times New Roman" w:hAnsi="Times New Roman" w:cs="Times New Roman"/>
          <w:b/>
          <w:sz w:val="24"/>
          <w:szCs w:val="22"/>
          <w:lang w:eastAsia="ar-SA"/>
        </w:rPr>
        <w:t>7</w:t>
      </w:r>
      <w:r w:rsidR="00934AC1">
        <w:rPr>
          <w:rFonts w:ascii="Times New Roman" w:hAnsi="Times New Roman" w:cs="Times New Roman"/>
          <w:b/>
          <w:sz w:val="24"/>
          <w:szCs w:val="22"/>
          <w:lang w:eastAsia="ar-SA"/>
        </w:rPr>
        <w:t>.</w:t>
      </w:r>
      <w:r w:rsidR="006C5A9D">
        <w:rPr>
          <w:rFonts w:ascii="Times New Roman" w:hAnsi="Times New Roman" w:cs="Times New Roman"/>
          <w:b/>
          <w:sz w:val="24"/>
          <w:szCs w:val="22"/>
          <w:lang w:eastAsia="ar-SA"/>
        </w:rPr>
        <w:t>4</w:t>
      </w:r>
      <w:r w:rsidR="00200084" w:rsidRPr="00200084">
        <w:rPr>
          <w:rFonts w:ascii="Times New Roman" w:hAnsi="Times New Roman" w:cs="Times New Roman"/>
          <w:b/>
          <w:sz w:val="24"/>
          <w:szCs w:val="22"/>
          <w:lang w:eastAsia="ar-SA"/>
        </w:rPr>
        <w:t>Dowód wniesienia wadium</w:t>
      </w:r>
      <w:r w:rsidR="00200084" w:rsidRPr="00200084">
        <w:rPr>
          <w:rFonts w:ascii="Times New Roman" w:hAnsi="Times New Roman" w:cs="Times New Roman"/>
          <w:sz w:val="24"/>
          <w:szCs w:val="22"/>
          <w:lang w:val="en-US" w:eastAsia="ar-SA"/>
        </w:rPr>
        <w:t>:</w:t>
      </w:r>
    </w:p>
    <w:p w:rsidR="00200084" w:rsidRPr="00200084" w:rsidRDefault="00200084" w:rsidP="00C53BB5">
      <w:pPr>
        <w:widowControl/>
        <w:numPr>
          <w:ilvl w:val="0"/>
          <w:numId w:val="22"/>
        </w:numPr>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200084">
        <w:rPr>
          <w:rFonts w:ascii="Times New Roman" w:eastAsia="Calibri" w:hAnsi="Times New Roman" w:cs="Times New Roman"/>
          <w:sz w:val="24"/>
          <w:szCs w:val="22"/>
          <w:lang w:eastAsia="en-US"/>
        </w:rPr>
        <w:t xml:space="preserve">w przypadku wniesienia wadium w postaci niepieniężnej, należy dołączyć do oferty oryginał dokumentu potwierdzającego wniesienie wadium – zgodnie z </w:t>
      </w:r>
      <w:r w:rsidRPr="003F043A">
        <w:rPr>
          <w:rFonts w:ascii="Times New Roman" w:eastAsia="Calibri" w:hAnsi="Times New Roman" w:cs="Times New Roman"/>
          <w:sz w:val="24"/>
          <w:szCs w:val="22"/>
          <w:lang w:eastAsia="en-US"/>
        </w:rPr>
        <w:t xml:space="preserve">rozdziałem </w:t>
      </w:r>
      <w:r w:rsidR="00C771FF" w:rsidRPr="003F043A">
        <w:rPr>
          <w:rFonts w:ascii="Times New Roman" w:eastAsia="Calibri" w:hAnsi="Times New Roman" w:cs="Times New Roman"/>
          <w:sz w:val="24"/>
          <w:szCs w:val="22"/>
          <w:lang w:eastAsia="en-US"/>
        </w:rPr>
        <w:t>9</w:t>
      </w:r>
      <w:r w:rsidRPr="003F043A">
        <w:rPr>
          <w:rFonts w:ascii="Times New Roman" w:eastAsia="Calibri" w:hAnsi="Times New Roman" w:cs="Times New Roman"/>
          <w:sz w:val="24"/>
          <w:szCs w:val="22"/>
          <w:lang w:eastAsia="en-US"/>
        </w:rPr>
        <w:t xml:space="preserve"> ust. 2</w:t>
      </w:r>
      <w:r w:rsidRPr="00200084">
        <w:rPr>
          <w:rFonts w:ascii="Times New Roman" w:eastAsia="Calibri" w:hAnsi="Times New Roman" w:cs="Times New Roman"/>
          <w:sz w:val="24"/>
          <w:szCs w:val="22"/>
          <w:lang w:eastAsia="en-US"/>
        </w:rPr>
        <w:t xml:space="preserve"> Uwaga: </w:t>
      </w:r>
      <w:r w:rsidRPr="00200084">
        <w:rPr>
          <w:rFonts w:ascii="Times New Roman" w:eastAsia="Calibri" w:hAnsi="Times New Roman" w:cs="Times New Roman"/>
          <w:sz w:val="24"/>
          <w:szCs w:val="22"/>
          <w:u w:val="single"/>
          <w:lang w:eastAsia="en-US"/>
        </w:rPr>
        <w:t>Zamawiający wymaga złożenia dokumentu w oryginale w postaci dokumentu elektronicznego – z zastrzeżeniem, iż będzie on podpisany kwalifikowanym podpisem elektronicznym przez Gwaranta, tj. wystawcę gwarancji/poręczenia</w:t>
      </w:r>
      <w:r w:rsidRPr="00200084">
        <w:rPr>
          <w:rFonts w:ascii="Times New Roman" w:eastAsia="Calibri" w:hAnsi="Times New Roman" w:cs="Times New Roman"/>
          <w:sz w:val="24"/>
          <w:szCs w:val="22"/>
          <w:lang w:eastAsia="en-US"/>
        </w:rPr>
        <w:t>.</w:t>
      </w:r>
    </w:p>
    <w:p w:rsidR="00200084" w:rsidRPr="00200084" w:rsidRDefault="00200084" w:rsidP="00C53BB5">
      <w:pPr>
        <w:widowControl/>
        <w:numPr>
          <w:ilvl w:val="0"/>
          <w:numId w:val="22"/>
        </w:numPr>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200084">
        <w:rPr>
          <w:rFonts w:ascii="Times New Roman" w:eastAsia="Calibri" w:hAnsi="Times New Roman" w:cs="Times New Roman"/>
          <w:sz w:val="24"/>
          <w:szCs w:val="22"/>
          <w:lang w:eastAsia="en-US"/>
        </w:rPr>
        <w:t>w przypadku wniesienia wadium w postaci pieniężnej, zalecane jest dołączenie do oferty kopii potwierdzenia nadania przelewu.</w:t>
      </w:r>
    </w:p>
    <w:bookmarkEnd w:id="2"/>
    <w:p w:rsidR="00934AC1" w:rsidRPr="00934AC1" w:rsidRDefault="00951E0A" w:rsidP="00934AC1">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7</w:t>
      </w:r>
      <w:r w:rsidR="00934AC1" w:rsidRPr="00934AC1">
        <w:rPr>
          <w:rFonts w:ascii="Times New Roman" w:hAnsi="Times New Roman" w:cs="Times New Roman"/>
          <w:b/>
          <w:bCs/>
          <w:sz w:val="24"/>
          <w:szCs w:val="24"/>
        </w:rPr>
        <w:t>.</w:t>
      </w:r>
      <w:r w:rsidR="006C5A9D">
        <w:rPr>
          <w:rFonts w:ascii="Times New Roman" w:hAnsi="Times New Roman" w:cs="Times New Roman"/>
          <w:b/>
          <w:bCs/>
          <w:sz w:val="24"/>
          <w:szCs w:val="24"/>
        </w:rPr>
        <w:t>5</w:t>
      </w:r>
      <w:r w:rsidR="00934AC1" w:rsidRPr="00934AC1">
        <w:rPr>
          <w:rFonts w:ascii="Times New Roman" w:hAnsi="Times New Roman" w:cs="Times New Roman"/>
          <w:b/>
          <w:bCs/>
          <w:sz w:val="24"/>
          <w:szCs w:val="24"/>
        </w:rPr>
        <w:t xml:space="preserve"> </w:t>
      </w:r>
      <w:r w:rsidR="00934AC1" w:rsidRPr="00934AC1">
        <w:rPr>
          <w:rFonts w:ascii="Times New Roman" w:hAnsi="Times New Roman" w:cs="Times New Roman"/>
          <w:sz w:val="24"/>
          <w:szCs w:val="24"/>
        </w:rPr>
        <w:t xml:space="preserve">Upoważnienie lub pełnomocnictwo uprawniające osobę/y podpisujące ofertę do jej podpisania                   w imieniu Wykonawcy składającego ofertę – </w:t>
      </w:r>
      <w:r w:rsidR="00934AC1" w:rsidRPr="00934AC1">
        <w:rPr>
          <w:rFonts w:ascii="Times New Roman" w:hAnsi="Times New Roman" w:cs="Times New Roman"/>
          <w:b/>
          <w:bCs/>
          <w:iCs/>
          <w:sz w:val="24"/>
          <w:szCs w:val="24"/>
        </w:rPr>
        <w:t>oryginał lub kopia notarialnie</w:t>
      </w:r>
      <w:r w:rsidR="00934AC1" w:rsidRPr="00934AC1">
        <w:rPr>
          <w:rFonts w:ascii="Times New Roman" w:hAnsi="Times New Roman" w:cs="Times New Roman"/>
          <w:sz w:val="24"/>
          <w:szCs w:val="24"/>
        </w:rPr>
        <w:t xml:space="preserve"> </w:t>
      </w:r>
      <w:r w:rsidR="00934AC1" w:rsidRPr="00934AC1">
        <w:rPr>
          <w:rFonts w:ascii="Times New Roman" w:hAnsi="Times New Roman" w:cs="Times New Roman"/>
          <w:b/>
          <w:bCs/>
          <w:iCs/>
          <w:sz w:val="24"/>
          <w:szCs w:val="24"/>
        </w:rPr>
        <w:t>potwierdzona „za zgodność z oryginałem”</w:t>
      </w:r>
      <w:r w:rsidR="00934AC1" w:rsidRPr="00934AC1">
        <w:rPr>
          <w:rFonts w:ascii="Times New Roman" w:hAnsi="Times New Roman" w:cs="Times New Roman"/>
          <w:sz w:val="24"/>
          <w:szCs w:val="24"/>
        </w:rPr>
        <w:t>.</w:t>
      </w:r>
    </w:p>
    <w:p w:rsidR="00A10806" w:rsidRDefault="00A10806" w:rsidP="002F26E9">
      <w:pPr>
        <w:widowControl/>
        <w:spacing w:line="276" w:lineRule="auto"/>
        <w:jc w:val="both"/>
        <w:rPr>
          <w:rFonts w:ascii="Times New Roman" w:hAnsi="Times New Roman" w:cs="Times New Roman"/>
          <w:b/>
          <w:sz w:val="24"/>
          <w:szCs w:val="24"/>
          <w:lang w:eastAsia="ar-SA"/>
        </w:rPr>
      </w:pPr>
    </w:p>
    <w:p w:rsidR="00934AC1" w:rsidRDefault="00951E0A" w:rsidP="00934AC1">
      <w:pPr>
        <w:widowControl/>
        <w:spacing w:before="107"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rPr>
        <w:t>7</w:t>
      </w:r>
      <w:r w:rsidR="00934AC1" w:rsidRPr="006507CE">
        <w:rPr>
          <w:rFonts w:ascii="Times New Roman" w:hAnsi="Times New Roman" w:cs="Times New Roman"/>
          <w:b/>
          <w:color w:val="000000"/>
          <w:sz w:val="24"/>
          <w:szCs w:val="24"/>
        </w:rPr>
        <w:t>.</w:t>
      </w:r>
      <w:r>
        <w:rPr>
          <w:rFonts w:ascii="Times New Roman" w:hAnsi="Times New Roman" w:cs="Times New Roman"/>
          <w:b/>
          <w:color w:val="000000"/>
          <w:sz w:val="24"/>
          <w:szCs w:val="24"/>
        </w:rPr>
        <w:t>6</w:t>
      </w:r>
      <w:r w:rsidR="00934AC1">
        <w:rPr>
          <w:rFonts w:ascii="Times New Roman" w:hAnsi="Times New Roman" w:cs="Times New Roman"/>
          <w:sz w:val="24"/>
          <w:szCs w:val="24"/>
          <w:lang w:eastAsia="ar-SA"/>
        </w:rPr>
        <w:t xml:space="preserve"> </w:t>
      </w:r>
      <w:r w:rsidR="00934AC1" w:rsidRPr="006507CE">
        <w:rPr>
          <w:rFonts w:ascii="Times New Roman" w:hAnsi="Times New Roman" w:cs="Times New Roman"/>
          <w:color w:val="000000"/>
          <w:sz w:val="24"/>
          <w:szCs w:val="24"/>
          <w:lang w:eastAsia="ar-SA"/>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934AC1" w:rsidRPr="006507CE" w:rsidRDefault="00934AC1" w:rsidP="00934AC1">
      <w:pPr>
        <w:widowControl/>
        <w:spacing w:before="107" w:line="276" w:lineRule="auto"/>
        <w:jc w:val="both"/>
        <w:rPr>
          <w:rFonts w:ascii="Times New Roman" w:hAnsi="Times New Roman" w:cs="Times New Roman"/>
          <w:color w:val="000000"/>
          <w:sz w:val="24"/>
          <w:szCs w:val="24"/>
          <w:lang w:eastAsia="ar-SA"/>
        </w:rPr>
      </w:pPr>
    </w:p>
    <w:p w:rsidR="00934AC1" w:rsidRPr="006507CE" w:rsidRDefault="00934AC1" w:rsidP="00934AC1">
      <w:pPr>
        <w:widowControl/>
        <w:spacing w:before="107" w:line="276" w:lineRule="auto"/>
        <w:jc w:val="both"/>
        <w:rPr>
          <w:rFonts w:ascii="Times New Roman" w:hAnsi="Times New Roman" w:cs="Times New Roman"/>
          <w:sz w:val="24"/>
          <w:szCs w:val="24"/>
          <w:lang w:eastAsia="ar-SA"/>
        </w:rPr>
      </w:pPr>
    </w:p>
    <w:p w:rsidR="00934AC1" w:rsidRPr="006507CE" w:rsidRDefault="00951E0A" w:rsidP="00934AC1">
      <w:pPr>
        <w:widowControl/>
        <w:spacing w:before="107"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7</w:t>
      </w:r>
      <w:r w:rsidR="00934AC1" w:rsidRPr="006507CE">
        <w:rPr>
          <w:rFonts w:ascii="Times New Roman" w:hAnsi="Times New Roman" w:cs="Times New Roman"/>
          <w:b/>
          <w:color w:val="000000"/>
          <w:sz w:val="24"/>
          <w:szCs w:val="24"/>
          <w:lang w:eastAsia="ar-SA"/>
        </w:rPr>
        <w:t>.</w:t>
      </w:r>
      <w:r>
        <w:rPr>
          <w:rFonts w:ascii="Times New Roman" w:hAnsi="Times New Roman" w:cs="Times New Roman"/>
          <w:b/>
          <w:color w:val="000000"/>
          <w:sz w:val="24"/>
          <w:szCs w:val="24"/>
          <w:lang w:eastAsia="ar-SA"/>
        </w:rPr>
        <w:t>7</w:t>
      </w:r>
      <w:r w:rsidR="00934AC1" w:rsidRPr="006507CE">
        <w:rPr>
          <w:rFonts w:ascii="Times New Roman" w:hAnsi="Times New Roman" w:cs="Times New Roman"/>
          <w:color w:val="000000"/>
          <w:sz w:val="24"/>
          <w:szCs w:val="24"/>
          <w:lang w:eastAsia="ar-SA"/>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934AC1" w:rsidRPr="006507CE" w:rsidRDefault="00934AC1" w:rsidP="00934AC1">
      <w:pPr>
        <w:widowControl/>
        <w:spacing w:before="107" w:line="276" w:lineRule="auto"/>
        <w:jc w:val="both"/>
        <w:rPr>
          <w:rFonts w:ascii="Times New Roman" w:hAnsi="Times New Roman" w:cs="Times New Roman"/>
          <w:sz w:val="24"/>
          <w:szCs w:val="24"/>
          <w:lang w:eastAsia="ar-SA"/>
        </w:rPr>
      </w:pPr>
    </w:p>
    <w:p w:rsidR="00934AC1" w:rsidRPr="006507CE" w:rsidRDefault="00951E0A" w:rsidP="00934AC1">
      <w:pPr>
        <w:widowControl/>
        <w:spacing w:before="107"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7</w:t>
      </w:r>
      <w:r w:rsidR="00934AC1" w:rsidRPr="006507CE">
        <w:rPr>
          <w:rFonts w:ascii="Times New Roman" w:hAnsi="Times New Roman" w:cs="Times New Roman"/>
          <w:b/>
          <w:color w:val="000000"/>
          <w:sz w:val="24"/>
          <w:szCs w:val="24"/>
          <w:lang w:eastAsia="ar-SA"/>
        </w:rPr>
        <w:t>.</w:t>
      </w:r>
      <w:r>
        <w:rPr>
          <w:rFonts w:ascii="Times New Roman" w:hAnsi="Times New Roman" w:cs="Times New Roman"/>
          <w:b/>
          <w:color w:val="000000"/>
          <w:sz w:val="24"/>
          <w:szCs w:val="24"/>
          <w:lang w:eastAsia="ar-SA"/>
        </w:rPr>
        <w:t>8</w:t>
      </w:r>
      <w:r w:rsidR="00934AC1" w:rsidRPr="006507CE">
        <w:rPr>
          <w:rFonts w:ascii="Times New Roman" w:hAnsi="Times New Roman" w:cs="Times New Roman"/>
          <w:color w:val="000000"/>
          <w:sz w:val="24"/>
          <w:szCs w:val="24"/>
          <w:lang w:eastAsia="ar-SA"/>
        </w:rPr>
        <w:t xml:space="preserve"> Zamawiający wzywa także, w wyznaczonym przez siebie terminie, do złożenia wyjaśnień dotycz</w:t>
      </w:r>
      <w:r w:rsidR="00D26A7E">
        <w:rPr>
          <w:rFonts w:ascii="Times New Roman" w:hAnsi="Times New Roman" w:cs="Times New Roman"/>
          <w:color w:val="000000"/>
          <w:sz w:val="24"/>
          <w:szCs w:val="24"/>
          <w:lang w:eastAsia="ar-SA"/>
        </w:rPr>
        <w:t>ących oświadczeń lub dokumentów</w:t>
      </w:r>
      <w:r w:rsidR="00934AC1" w:rsidRPr="006507CE">
        <w:rPr>
          <w:rFonts w:ascii="Times New Roman" w:hAnsi="Times New Roman" w:cs="Times New Roman"/>
          <w:color w:val="000000"/>
          <w:sz w:val="24"/>
          <w:szCs w:val="24"/>
          <w:lang w:eastAsia="ar-SA"/>
        </w:rPr>
        <w:t>.</w:t>
      </w:r>
    </w:p>
    <w:p w:rsidR="00934AC1" w:rsidRPr="006507CE" w:rsidRDefault="00934AC1" w:rsidP="00934AC1">
      <w:pPr>
        <w:widowControl/>
        <w:spacing w:line="276" w:lineRule="auto"/>
        <w:jc w:val="both"/>
        <w:rPr>
          <w:rFonts w:ascii="Times New Roman" w:hAnsi="Times New Roman" w:cs="Times New Roman"/>
          <w:sz w:val="24"/>
          <w:szCs w:val="24"/>
          <w:lang w:eastAsia="ar-SA"/>
        </w:rPr>
      </w:pPr>
    </w:p>
    <w:p w:rsidR="00934AC1" w:rsidRPr="006507CE" w:rsidRDefault="00951E0A" w:rsidP="00934AC1">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7</w:t>
      </w:r>
      <w:r w:rsidR="00934AC1" w:rsidRPr="006507CE">
        <w:rPr>
          <w:rFonts w:ascii="Times New Roman" w:hAnsi="Times New Roman" w:cs="Times New Roman"/>
          <w:b/>
          <w:sz w:val="24"/>
          <w:szCs w:val="24"/>
          <w:lang w:eastAsia="ar-SA"/>
        </w:rPr>
        <w:t>.</w:t>
      </w:r>
      <w:r>
        <w:rPr>
          <w:rFonts w:ascii="Times New Roman" w:hAnsi="Times New Roman" w:cs="Times New Roman"/>
          <w:b/>
          <w:sz w:val="24"/>
          <w:szCs w:val="24"/>
          <w:lang w:eastAsia="ar-SA"/>
        </w:rPr>
        <w:t>9</w:t>
      </w:r>
      <w:r w:rsidR="00934AC1" w:rsidRPr="006507CE">
        <w:rPr>
          <w:rFonts w:ascii="Times New Roman" w:hAnsi="Times New Roman" w:cs="Times New Roman"/>
          <w:sz w:val="24"/>
          <w:szCs w:val="24"/>
          <w:lang w:eastAsia="ar-SA"/>
        </w:rPr>
        <w:t xml:space="preserve"> Zamawiający może żądać przedstawienia oryginału lub notarialnie poświadczonej kopii dokumentów, wyłącznie wtedy, gdy złożona kopia dokumentu jest nieczytelna lub budzi wątpliwość co do jej prawdziwości.</w:t>
      </w:r>
    </w:p>
    <w:p w:rsidR="00934AC1" w:rsidRPr="006507CE" w:rsidRDefault="00934AC1" w:rsidP="00934AC1">
      <w:pPr>
        <w:widowControl/>
        <w:spacing w:line="276" w:lineRule="auto"/>
        <w:jc w:val="both"/>
        <w:rPr>
          <w:rFonts w:ascii="Times New Roman" w:hAnsi="Times New Roman" w:cs="Times New Roman"/>
          <w:sz w:val="24"/>
          <w:szCs w:val="24"/>
          <w:lang w:eastAsia="ar-SA"/>
        </w:rPr>
      </w:pPr>
    </w:p>
    <w:p w:rsidR="00934AC1" w:rsidRPr="006C5A9D" w:rsidRDefault="00951E0A" w:rsidP="00934AC1">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7</w:t>
      </w:r>
      <w:r w:rsidR="00934AC1" w:rsidRPr="006507CE">
        <w:rPr>
          <w:rFonts w:ascii="Times New Roman" w:hAnsi="Times New Roman" w:cs="Times New Roman"/>
          <w:b/>
          <w:sz w:val="24"/>
          <w:szCs w:val="24"/>
          <w:lang w:eastAsia="ar-SA"/>
        </w:rPr>
        <w:t>.1</w:t>
      </w:r>
      <w:r>
        <w:rPr>
          <w:rFonts w:ascii="Times New Roman" w:hAnsi="Times New Roman" w:cs="Times New Roman"/>
          <w:b/>
          <w:sz w:val="24"/>
          <w:szCs w:val="24"/>
          <w:lang w:eastAsia="ar-SA"/>
        </w:rPr>
        <w:t>0</w:t>
      </w:r>
      <w:r w:rsidR="00934AC1" w:rsidRPr="006507CE">
        <w:rPr>
          <w:rFonts w:ascii="Times New Roman" w:hAnsi="Times New Roman" w:cs="Times New Roman"/>
          <w:sz w:val="24"/>
          <w:szCs w:val="24"/>
          <w:lang w:eastAsia="ar-SA"/>
        </w:rPr>
        <w:t xml:space="preserve"> Dokumenty sporządzone w języku obcym są składane wraz z tłumaczeniem na język polski.</w:t>
      </w:r>
      <w:r w:rsidR="00934AC1" w:rsidRPr="006507CE">
        <w:rPr>
          <w:rFonts w:ascii="Times New Roman" w:hAnsi="Times New Roman" w:cs="Times New Roman"/>
          <w:sz w:val="24"/>
          <w:szCs w:val="24"/>
        </w:rPr>
        <w:t xml:space="preserve"> Wszystkie dokumenty i oświadczenia w języku obcym należy dostarczyć  przetłumaczone przez tłumacza przysięgłego lub Wykonawcę. </w:t>
      </w:r>
    </w:p>
    <w:p w:rsidR="00934AC1" w:rsidRPr="006507CE" w:rsidRDefault="00934AC1" w:rsidP="00934AC1">
      <w:pPr>
        <w:widowControl/>
        <w:spacing w:line="276" w:lineRule="auto"/>
        <w:jc w:val="both"/>
        <w:rPr>
          <w:rFonts w:ascii="Times New Roman" w:hAnsi="Times New Roman" w:cs="Times New Roman"/>
          <w:sz w:val="24"/>
          <w:szCs w:val="24"/>
        </w:rPr>
      </w:pPr>
    </w:p>
    <w:p w:rsidR="00934AC1" w:rsidRPr="006507CE" w:rsidRDefault="00951E0A" w:rsidP="00934AC1">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7</w:t>
      </w:r>
      <w:r w:rsidR="00934AC1" w:rsidRPr="006507CE">
        <w:rPr>
          <w:rFonts w:ascii="Times New Roman" w:hAnsi="Times New Roman" w:cs="Times New Roman"/>
          <w:b/>
          <w:sz w:val="24"/>
          <w:szCs w:val="24"/>
          <w:lang w:eastAsia="ar-SA"/>
        </w:rPr>
        <w:t>.1</w:t>
      </w:r>
      <w:r>
        <w:rPr>
          <w:rFonts w:ascii="Times New Roman" w:hAnsi="Times New Roman" w:cs="Times New Roman"/>
          <w:b/>
          <w:sz w:val="24"/>
          <w:szCs w:val="24"/>
          <w:lang w:eastAsia="ar-SA"/>
        </w:rPr>
        <w:t>1</w:t>
      </w:r>
      <w:r w:rsidR="00934AC1" w:rsidRPr="006507CE">
        <w:rPr>
          <w:rFonts w:ascii="Times New Roman" w:hAnsi="Times New Roman" w:cs="Times New Roman"/>
          <w:sz w:val="24"/>
          <w:szCs w:val="24"/>
          <w:lang w:eastAsia="ar-SA"/>
        </w:rPr>
        <w:t xml:space="preserve"> Złożenie przez Wykonawcę fałszywych lub stwierdzających nieprawdę dokumentów albo nierzetelnych oświadczeń, mających istotne znaczenie dla prowadzonego postępowania, zagrożone jest karą pozbawienia wolności do lat 3 (art. 233 § 1 KK) i zgodnie z przepisami art. 24 ust. 2 pkt 2 ustawy Pzp spowoduje wykluczenie Wykonawcy z dalszego postępowania.</w:t>
      </w:r>
    </w:p>
    <w:p w:rsidR="005E1FBA" w:rsidRPr="005578BA" w:rsidRDefault="005E1FBA" w:rsidP="002F26E9">
      <w:pPr>
        <w:widowControl/>
        <w:spacing w:line="276" w:lineRule="auto"/>
        <w:jc w:val="both"/>
        <w:rPr>
          <w:rFonts w:ascii="Times New Roman" w:hAnsi="Times New Roman" w:cs="Times New Roman"/>
          <w:b/>
          <w:color w:val="000000"/>
          <w:sz w:val="24"/>
          <w:szCs w:val="24"/>
        </w:rPr>
      </w:pPr>
    </w:p>
    <w:p w:rsidR="002F26E9" w:rsidRDefault="002F26E9" w:rsidP="002F26E9">
      <w:pPr>
        <w:widowControl/>
        <w:spacing w:line="276" w:lineRule="auto"/>
        <w:jc w:val="both"/>
        <w:rPr>
          <w:rFonts w:ascii="Times New Roman" w:hAnsi="Times New Roman" w:cs="Times New Roman"/>
          <w:sz w:val="22"/>
          <w:szCs w:val="22"/>
        </w:rPr>
      </w:pPr>
    </w:p>
    <w:tbl>
      <w:tblPr>
        <w:tblStyle w:val="Tabela-Siatka"/>
        <w:tblW w:w="0" w:type="auto"/>
        <w:tblLook w:val="04A0" w:firstRow="1" w:lastRow="0" w:firstColumn="1" w:lastColumn="0" w:noHBand="0" w:noVBand="1"/>
      </w:tblPr>
      <w:tblGrid>
        <w:gridCol w:w="10325"/>
      </w:tblGrid>
      <w:tr w:rsidR="00BD71B8" w:rsidTr="00BD71B8">
        <w:tc>
          <w:tcPr>
            <w:tcW w:w="10325" w:type="dxa"/>
            <w:shd w:val="clear" w:color="auto" w:fill="BFBFBF" w:themeFill="background1" w:themeFillShade="BF"/>
          </w:tcPr>
          <w:p w:rsidR="00BD71B8" w:rsidRPr="00BD71B8" w:rsidRDefault="00951E0A" w:rsidP="00951E0A">
            <w:pPr>
              <w:widowControl/>
              <w:spacing w:line="276" w:lineRule="auto"/>
              <w:jc w:val="center"/>
              <w:rPr>
                <w:rFonts w:ascii="Times New Roman" w:hAnsi="Times New Roman" w:cs="Times New Roman"/>
                <w:b/>
                <w:sz w:val="22"/>
                <w:szCs w:val="22"/>
              </w:rPr>
            </w:pPr>
            <w:r>
              <w:rPr>
                <w:rFonts w:ascii="Times New Roman" w:hAnsi="Times New Roman" w:cs="Times New Roman"/>
                <w:b/>
                <w:sz w:val="24"/>
                <w:szCs w:val="22"/>
              </w:rPr>
              <w:t>7</w:t>
            </w:r>
            <w:r w:rsidR="00BD71B8" w:rsidRPr="00BD71B8">
              <w:rPr>
                <w:rFonts w:ascii="Times New Roman" w:hAnsi="Times New Roman" w:cs="Times New Roman"/>
                <w:b/>
                <w:sz w:val="24"/>
                <w:szCs w:val="22"/>
              </w:rPr>
              <w:t xml:space="preserve">a. Wykaz oświadczeń i dokumentów, składanych przez Wykonawcę, na wezwanie Zamawiającego, w celu potwierdzenia okoliczności, </w:t>
            </w:r>
            <w:r w:rsidR="00796775">
              <w:rPr>
                <w:rFonts w:ascii="Times New Roman" w:hAnsi="Times New Roman" w:cs="Times New Roman"/>
                <w:b/>
                <w:sz w:val="24"/>
                <w:szCs w:val="22"/>
              </w:rPr>
              <w:t xml:space="preserve">potwierdzających </w:t>
            </w:r>
            <w:r>
              <w:rPr>
                <w:rFonts w:ascii="Times New Roman" w:hAnsi="Times New Roman" w:cs="Times New Roman"/>
                <w:b/>
                <w:sz w:val="24"/>
                <w:szCs w:val="22"/>
              </w:rPr>
              <w:t>prawo do udziału w postępowaniu</w:t>
            </w:r>
            <w:r w:rsidR="00796775">
              <w:rPr>
                <w:rFonts w:ascii="Times New Roman" w:hAnsi="Times New Roman" w:cs="Times New Roman"/>
                <w:b/>
                <w:sz w:val="24"/>
                <w:szCs w:val="22"/>
              </w:rPr>
              <w:t xml:space="preserve"> </w:t>
            </w:r>
          </w:p>
        </w:tc>
      </w:tr>
    </w:tbl>
    <w:p w:rsidR="00A10806" w:rsidRPr="00967C5C" w:rsidRDefault="002F26E9"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sz w:val="24"/>
          <w:szCs w:val="24"/>
        </w:rPr>
        <w:t>Zamawiający, przed udzieleniem zamówienia, wezwie</w:t>
      </w:r>
      <w:r w:rsidR="005E1FBA">
        <w:rPr>
          <w:rFonts w:ascii="Times New Roman" w:hAnsi="Times New Roman" w:cs="Times New Roman"/>
          <w:sz w:val="24"/>
          <w:szCs w:val="24"/>
        </w:rPr>
        <w:t xml:space="preserve"> </w:t>
      </w:r>
      <w:r w:rsidRPr="00B464B6">
        <w:rPr>
          <w:rFonts w:ascii="Times New Roman" w:hAnsi="Times New Roman" w:cs="Times New Roman"/>
          <w:sz w:val="24"/>
          <w:szCs w:val="24"/>
        </w:rPr>
        <w:t>Wykonawcę, którego oferta została najwyżej oceniona, do z</w:t>
      </w:r>
      <w:r w:rsidR="00B464B6">
        <w:rPr>
          <w:rFonts w:ascii="Times New Roman" w:hAnsi="Times New Roman" w:cs="Times New Roman"/>
          <w:sz w:val="24"/>
          <w:szCs w:val="24"/>
        </w:rPr>
        <w:t xml:space="preserve">łożenia w wyznaczonym terminie, </w:t>
      </w:r>
      <w:r w:rsidRPr="00B464B6">
        <w:rPr>
          <w:rFonts w:ascii="Times New Roman" w:hAnsi="Times New Roman" w:cs="Times New Roman"/>
          <w:sz w:val="24"/>
          <w:szCs w:val="24"/>
        </w:rPr>
        <w:t xml:space="preserve">nie krótszym niż </w:t>
      </w:r>
      <w:r w:rsidR="00796775">
        <w:rPr>
          <w:rFonts w:ascii="Times New Roman" w:hAnsi="Times New Roman" w:cs="Times New Roman"/>
          <w:sz w:val="24"/>
          <w:szCs w:val="24"/>
        </w:rPr>
        <w:t>5</w:t>
      </w:r>
      <w:r w:rsidRPr="00B464B6">
        <w:rPr>
          <w:rFonts w:ascii="Times New Roman" w:hAnsi="Times New Roman" w:cs="Times New Roman"/>
          <w:sz w:val="24"/>
          <w:szCs w:val="24"/>
        </w:rPr>
        <w:t xml:space="preserve"> dni od dnia przekazania wezwania, </w:t>
      </w:r>
      <w:r w:rsidRPr="00B464B6">
        <w:rPr>
          <w:rFonts w:ascii="Times New Roman" w:hAnsi="Times New Roman" w:cs="Times New Roman"/>
          <w:b/>
          <w:bCs/>
          <w:sz w:val="24"/>
          <w:szCs w:val="24"/>
        </w:rPr>
        <w:t>aktualnych na dzień złożenia</w:t>
      </w:r>
      <w:r w:rsidR="00B464B6">
        <w:rPr>
          <w:rFonts w:ascii="Times New Roman" w:hAnsi="Times New Roman" w:cs="Times New Roman"/>
          <w:sz w:val="24"/>
          <w:szCs w:val="24"/>
        </w:rPr>
        <w:t xml:space="preserve">, nw. </w:t>
      </w:r>
      <w:r w:rsidRPr="00B464B6">
        <w:rPr>
          <w:rFonts w:ascii="Times New Roman" w:hAnsi="Times New Roman" w:cs="Times New Roman"/>
          <w:sz w:val="24"/>
          <w:szCs w:val="24"/>
        </w:rPr>
        <w:t>oświadczeń i dokumentów:</w:t>
      </w:r>
    </w:p>
    <w:p w:rsidR="005E1FBA" w:rsidRDefault="005E1FBA" w:rsidP="00B464B6">
      <w:pPr>
        <w:widowControl/>
        <w:spacing w:line="276" w:lineRule="auto"/>
        <w:jc w:val="both"/>
        <w:rPr>
          <w:rFonts w:ascii="Times New Roman" w:hAnsi="Times New Roman" w:cs="Times New Roman"/>
          <w:b/>
          <w:bCs/>
          <w:sz w:val="24"/>
          <w:szCs w:val="24"/>
        </w:rPr>
      </w:pPr>
    </w:p>
    <w:p w:rsidR="005E1FBA" w:rsidRPr="007A46EC" w:rsidRDefault="00951E0A" w:rsidP="006C5A9D">
      <w:pPr>
        <w:widowControl/>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005E1FBA" w:rsidRPr="007A46EC">
        <w:rPr>
          <w:rFonts w:ascii="Times New Roman" w:hAnsi="Times New Roman" w:cs="Times New Roman"/>
          <w:b/>
          <w:bCs/>
          <w:sz w:val="24"/>
          <w:szCs w:val="24"/>
        </w:rPr>
        <w:t>a.1 Wykaz oświadczeń i dokumentów potwierdzających spełnianie warunków udziału                            w postępowaniu:</w:t>
      </w:r>
    </w:p>
    <w:p w:rsidR="00934AC1" w:rsidRPr="007A46EC" w:rsidRDefault="00934AC1" w:rsidP="00C53BB5">
      <w:pPr>
        <w:pStyle w:val="Akapitzlist"/>
        <w:numPr>
          <w:ilvl w:val="0"/>
          <w:numId w:val="45"/>
        </w:numPr>
        <w:spacing w:line="276" w:lineRule="auto"/>
        <w:jc w:val="both"/>
        <w:rPr>
          <w:bCs/>
          <w:szCs w:val="24"/>
        </w:rPr>
      </w:pPr>
      <w:r w:rsidRPr="007A46EC">
        <w:rPr>
          <w:bCs/>
          <w:iCs/>
          <w:szCs w:val="24"/>
        </w:rPr>
        <w:t xml:space="preserve">zezwolenia na wykonywanie zawodu przewoźnika drogowego w zakresie przewozu osób, zgodnie z ustawą z dnia 6 września 2001r. o transporcie drogowym (t.j. Dz. U. z 2019 r. poz. 58 z późn. zm.)  </w:t>
      </w:r>
      <w:r w:rsidRPr="007A46EC">
        <w:rPr>
          <w:bCs/>
          <w:szCs w:val="24"/>
        </w:rPr>
        <w:t xml:space="preserve">potwierdzających spełnianie warunku opisanego w Rozdziale </w:t>
      </w:r>
      <w:r w:rsidR="00925F99">
        <w:rPr>
          <w:bCs/>
          <w:szCs w:val="24"/>
        </w:rPr>
        <w:t>VI</w:t>
      </w:r>
      <w:r w:rsidRPr="007A46EC">
        <w:rPr>
          <w:bCs/>
          <w:szCs w:val="24"/>
        </w:rPr>
        <w:t xml:space="preserve"> pkt 3.1.</w:t>
      </w:r>
    </w:p>
    <w:p w:rsidR="00934AC1" w:rsidRPr="007A46EC" w:rsidRDefault="00934AC1" w:rsidP="006C5A9D">
      <w:pPr>
        <w:spacing w:line="276" w:lineRule="auto"/>
        <w:jc w:val="both"/>
        <w:rPr>
          <w:rFonts w:ascii="Times New Roman" w:hAnsi="Times New Roman" w:cs="Times New Roman"/>
          <w:b/>
          <w:bCs/>
          <w:sz w:val="24"/>
          <w:szCs w:val="24"/>
        </w:rPr>
      </w:pPr>
    </w:p>
    <w:p w:rsidR="00934AC1" w:rsidRPr="007A46EC" w:rsidRDefault="00934AC1" w:rsidP="00C53BB5">
      <w:pPr>
        <w:pStyle w:val="Akapitzlist"/>
        <w:numPr>
          <w:ilvl w:val="0"/>
          <w:numId w:val="45"/>
        </w:numPr>
        <w:spacing w:line="276" w:lineRule="auto"/>
        <w:jc w:val="both"/>
        <w:rPr>
          <w:color w:val="000000"/>
          <w:szCs w:val="24"/>
        </w:rPr>
      </w:pPr>
      <w:r w:rsidRPr="007A46EC">
        <w:rPr>
          <w:iCs/>
          <w:color w:val="000000"/>
          <w:szCs w:val="24"/>
        </w:rPr>
        <w:t xml:space="preserve">wykaz usług wykonanych, a w przypadku świadczeń ciągłych lub okresowych również wykonywanych, w okresie ostatnich trzech latach przed upływem terminu składania ofert, a jeżeli okres prowadzenia działalności jest krótszy, to w tym okresie, wraz z podaniem ich wartości, przedmiotu, dat wykonania, i podmiotów, na rzecz których usługi zostały wykonane wg wzoru stanowiącego </w:t>
      </w:r>
      <w:r w:rsidRPr="007A46EC">
        <w:rPr>
          <w:b/>
          <w:bCs/>
          <w:iCs/>
          <w:color w:val="000000"/>
          <w:szCs w:val="24"/>
        </w:rPr>
        <w:t xml:space="preserve">Załącznik nr </w:t>
      </w:r>
      <w:r w:rsidR="00BA0B60">
        <w:rPr>
          <w:b/>
          <w:bCs/>
          <w:iCs/>
          <w:color w:val="000000"/>
          <w:szCs w:val="24"/>
        </w:rPr>
        <w:t>5</w:t>
      </w:r>
      <w:r w:rsidRPr="007A46EC">
        <w:rPr>
          <w:b/>
          <w:bCs/>
          <w:iCs/>
          <w:color w:val="000000"/>
          <w:szCs w:val="24"/>
        </w:rPr>
        <w:t xml:space="preserve"> </w:t>
      </w:r>
      <w:r w:rsidRPr="007A46EC">
        <w:rPr>
          <w:iCs/>
          <w:color w:val="000000"/>
          <w:szCs w:val="24"/>
        </w:rPr>
        <w:t>oraz załączeniem  dowodów określającymi, czy te usługi zostały wykonane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Pr="007A46EC">
        <w:rPr>
          <w:color w:val="000000"/>
          <w:szCs w:val="24"/>
        </w:rPr>
        <w:t>.</w:t>
      </w:r>
    </w:p>
    <w:p w:rsidR="00934AC1" w:rsidRPr="007A46EC" w:rsidRDefault="00934AC1" w:rsidP="006C5A9D">
      <w:pPr>
        <w:spacing w:line="276" w:lineRule="auto"/>
        <w:jc w:val="both"/>
        <w:rPr>
          <w:rFonts w:ascii="Times New Roman" w:hAnsi="Times New Roman" w:cs="Times New Roman"/>
          <w:sz w:val="24"/>
          <w:szCs w:val="24"/>
        </w:rPr>
      </w:pPr>
    </w:p>
    <w:p w:rsidR="00934AC1" w:rsidRPr="007A46EC" w:rsidRDefault="00934AC1" w:rsidP="00C53BB5">
      <w:pPr>
        <w:pStyle w:val="Akapitzlist"/>
        <w:numPr>
          <w:ilvl w:val="0"/>
          <w:numId w:val="45"/>
        </w:numPr>
        <w:spacing w:line="276" w:lineRule="auto"/>
        <w:jc w:val="both"/>
        <w:rPr>
          <w:szCs w:val="24"/>
        </w:rPr>
      </w:pPr>
      <w:r w:rsidRPr="007A46EC">
        <w:rPr>
          <w:iCs/>
          <w:color w:val="000000"/>
          <w:szCs w:val="24"/>
        </w:rPr>
        <w:t xml:space="preserve">wykaz  autobusów, przeznaczonych przez Wykonawcę do realizacji zamówienia publicznego, wraz z informacjami na temat ich roku produkcji, Normy EURO, ilości miejsc siedzących, numeru rejestracyjnego oraz informacją o podstawie do dysponowania tymi autobusami (wzór dokumentu zawarty jest w </w:t>
      </w:r>
      <w:r w:rsidRPr="007A46EC">
        <w:rPr>
          <w:b/>
          <w:bCs/>
          <w:iCs/>
          <w:color w:val="000000"/>
          <w:szCs w:val="24"/>
        </w:rPr>
        <w:t xml:space="preserve">Załączniku nr </w:t>
      </w:r>
      <w:r w:rsidR="00BA0B60">
        <w:rPr>
          <w:b/>
          <w:bCs/>
          <w:iCs/>
          <w:color w:val="000000"/>
          <w:szCs w:val="24"/>
        </w:rPr>
        <w:t>6.</w:t>
      </w:r>
    </w:p>
    <w:p w:rsidR="00934AC1" w:rsidRPr="007A46EC" w:rsidRDefault="00934AC1" w:rsidP="006C5A9D">
      <w:pPr>
        <w:spacing w:line="276" w:lineRule="auto"/>
        <w:jc w:val="both"/>
        <w:rPr>
          <w:rFonts w:ascii="Times New Roman" w:hAnsi="Times New Roman" w:cs="Times New Roman"/>
          <w:b/>
          <w:color w:val="000000"/>
          <w:sz w:val="24"/>
          <w:szCs w:val="24"/>
        </w:rPr>
      </w:pPr>
    </w:p>
    <w:p w:rsidR="00934AC1" w:rsidRPr="007A46EC" w:rsidRDefault="00934AC1" w:rsidP="00C53BB5">
      <w:pPr>
        <w:pStyle w:val="Akapitzlist"/>
        <w:numPr>
          <w:ilvl w:val="0"/>
          <w:numId w:val="45"/>
        </w:numPr>
        <w:spacing w:line="276" w:lineRule="auto"/>
        <w:jc w:val="both"/>
        <w:rPr>
          <w:color w:val="000000"/>
          <w:szCs w:val="24"/>
        </w:rPr>
      </w:pPr>
      <w:r w:rsidRPr="007A46EC">
        <w:rPr>
          <w:color w:val="000000"/>
          <w:szCs w:val="24"/>
        </w:rPr>
        <w:t>dokument potwierdzający, że Wykonawca jest ubezpieczony od odpowiedzialności cywilnej w zakresie prowadzonej działalności związanej z przedmiotem zamówienia, potwierdzający spełnienie warunku określonego w rozdziale IV pkt 3.2.</w:t>
      </w:r>
    </w:p>
    <w:p w:rsidR="00934AC1" w:rsidRPr="007A46EC" w:rsidRDefault="00934AC1" w:rsidP="00C53BB5">
      <w:pPr>
        <w:pStyle w:val="Akapitzlist"/>
        <w:numPr>
          <w:ilvl w:val="0"/>
          <w:numId w:val="45"/>
        </w:numPr>
        <w:spacing w:line="276" w:lineRule="auto"/>
        <w:jc w:val="both"/>
        <w:rPr>
          <w:b/>
          <w:bCs/>
          <w:iCs/>
          <w:color w:val="000000"/>
          <w:szCs w:val="24"/>
          <w:lang w:eastAsia="pl-PL"/>
        </w:rPr>
      </w:pPr>
      <w:r w:rsidRPr="007A46EC">
        <w:rPr>
          <w:bCs/>
          <w:color w:val="000000"/>
          <w:szCs w:val="24"/>
        </w:rPr>
        <w:t xml:space="preserve">wykaz osób skierowanych przez wykonawcę do realizacji zamówienia publicznego </w:t>
      </w:r>
      <w:r w:rsidRPr="007A46EC">
        <w:rPr>
          <w:szCs w:val="24"/>
        </w:rPr>
        <w:t xml:space="preserve">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t>
      </w:r>
      <w:r w:rsidRPr="007A46EC">
        <w:rPr>
          <w:iCs/>
          <w:color w:val="000000"/>
          <w:szCs w:val="24"/>
          <w:lang w:eastAsia="pl-PL"/>
        </w:rPr>
        <w:t xml:space="preserve">(wzór dokumentu zawarty jest w </w:t>
      </w:r>
      <w:r w:rsidRPr="007A46EC">
        <w:rPr>
          <w:b/>
          <w:bCs/>
          <w:iCs/>
          <w:color w:val="000000"/>
          <w:szCs w:val="24"/>
          <w:lang w:eastAsia="pl-PL"/>
        </w:rPr>
        <w:t>Załączniku</w:t>
      </w:r>
      <w:r w:rsidR="00925F99">
        <w:rPr>
          <w:b/>
          <w:bCs/>
          <w:iCs/>
          <w:color w:val="000000"/>
          <w:szCs w:val="24"/>
          <w:lang w:eastAsia="pl-PL"/>
        </w:rPr>
        <w:t xml:space="preserve"> nr </w:t>
      </w:r>
      <w:r w:rsidR="00BA0B60">
        <w:rPr>
          <w:b/>
          <w:bCs/>
          <w:iCs/>
          <w:color w:val="000000"/>
          <w:szCs w:val="24"/>
          <w:lang w:eastAsia="pl-PL"/>
        </w:rPr>
        <w:t>7.</w:t>
      </w:r>
    </w:p>
    <w:p w:rsidR="00934AC1" w:rsidRPr="007A46EC" w:rsidRDefault="00934AC1" w:rsidP="00C53BB5">
      <w:pPr>
        <w:pStyle w:val="Akapitzlist"/>
        <w:numPr>
          <w:ilvl w:val="0"/>
          <w:numId w:val="45"/>
        </w:numPr>
        <w:spacing w:line="276" w:lineRule="auto"/>
        <w:jc w:val="both"/>
        <w:rPr>
          <w:color w:val="000000"/>
          <w:szCs w:val="24"/>
        </w:rPr>
      </w:pPr>
      <w:r w:rsidRPr="007A46EC">
        <w:rPr>
          <w:b/>
          <w:bCs/>
          <w:iCs/>
          <w:szCs w:val="24"/>
        </w:rPr>
        <w:t xml:space="preserve">oświadczenia Wykonawcy </w:t>
      </w:r>
      <w:r w:rsidRPr="007A46EC">
        <w:rPr>
          <w:iCs/>
          <w:szCs w:val="24"/>
        </w:rPr>
        <w:t>o posiadaniu punktu dyspozytorskiego oraz bazy spełniającej wymagania niniejszego zamówienia</w:t>
      </w:r>
      <w:r w:rsidR="001563A4">
        <w:rPr>
          <w:iCs/>
          <w:szCs w:val="24"/>
        </w:rPr>
        <w:t xml:space="preserve"> - </w:t>
      </w:r>
      <w:r w:rsidR="001563A4" w:rsidRPr="007A46EC">
        <w:rPr>
          <w:b/>
          <w:bCs/>
          <w:iCs/>
          <w:color w:val="000000"/>
          <w:szCs w:val="24"/>
          <w:lang w:eastAsia="pl-PL"/>
        </w:rPr>
        <w:t>Załącznik</w:t>
      </w:r>
      <w:r w:rsidR="001563A4">
        <w:rPr>
          <w:b/>
          <w:bCs/>
          <w:iCs/>
          <w:color w:val="000000"/>
          <w:szCs w:val="24"/>
          <w:lang w:eastAsia="pl-PL"/>
        </w:rPr>
        <w:t xml:space="preserve"> nr 4.</w:t>
      </w:r>
    </w:p>
    <w:p w:rsidR="00934AC1" w:rsidRPr="007A46EC" w:rsidRDefault="00934AC1" w:rsidP="006C5A9D">
      <w:pPr>
        <w:spacing w:line="276" w:lineRule="auto"/>
        <w:contextualSpacing/>
        <w:jc w:val="both"/>
        <w:rPr>
          <w:rFonts w:ascii="Times New Roman" w:hAnsi="Times New Roman" w:cs="Times New Roman"/>
          <w:color w:val="000000"/>
          <w:sz w:val="24"/>
          <w:szCs w:val="24"/>
        </w:rPr>
      </w:pPr>
    </w:p>
    <w:p w:rsidR="00934AC1" w:rsidRPr="007A46EC" w:rsidRDefault="00934AC1" w:rsidP="006C5A9D">
      <w:pPr>
        <w:spacing w:line="276" w:lineRule="auto"/>
        <w:contextualSpacing/>
        <w:jc w:val="both"/>
        <w:rPr>
          <w:rFonts w:ascii="Times New Roman" w:hAnsi="Times New Roman" w:cs="Times New Roman"/>
          <w:sz w:val="24"/>
          <w:szCs w:val="24"/>
        </w:rPr>
      </w:pPr>
      <w:r w:rsidRPr="007A46EC">
        <w:rPr>
          <w:rFonts w:ascii="Times New Roman" w:hAnsi="Times New Roman" w:cs="Times New Roman"/>
          <w:color w:val="000000"/>
          <w:sz w:val="24"/>
          <w:szCs w:val="24"/>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rsidR="007A46EC" w:rsidRPr="007A46EC" w:rsidRDefault="007A46EC" w:rsidP="006C5A9D">
      <w:pPr>
        <w:widowControl/>
        <w:spacing w:line="276" w:lineRule="auto"/>
        <w:contextualSpacing/>
        <w:jc w:val="both"/>
        <w:rPr>
          <w:rFonts w:ascii="Times New Roman" w:eastAsia="Calibri" w:hAnsi="Times New Roman" w:cs="Times New Roman"/>
          <w:b/>
          <w:bCs/>
          <w:color w:val="000000"/>
          <w:sz w:val="24"/>
          <w:szCs w:val="24"/>
        </w:rPr>
      </w:pPr>
    </w:p>
    <w:p w:rsidR="00934AC1" w:rsidRPr="007A46EC" w:rsidRDefault="00934AC1" w:rsidP="006C5A9D">
      <w:pPr>
        <w:widowControl/>
        <w:spacing w:line="276" w:lineRule="auto"/>
        <w:contextualSpacing/>
        <w:jc w:val="both"/>
        <w:rPr>
          <w:rFonts w:ascii="Times New Roman" w:eastAsia="Calibri" w:hAnsi="Times New Roman" w:cs="Times New Roman"/>
          <w:sz w:val="24"/>
          <w:szCs w:val="24"/>
          <w:lang w:eastAsia="zh-CN"/>
        </w:rPr>
      </w:pPr>
      <w:r w:rsidRPr="007A46EC">
        <w:rPr>
          <w:rFonts w:ascii="Times New Roman" w:eastAsia="Calibri" w:hAnsi="Times New Roman" w:cs="Times New Roman"/>
          <w:b/>
          <w:bCs/>
          <w:color w:val="000000"/>
          <w:sz w:val="24"/>
          <w:szCs w:val="24"/>
        </w:rPr>
        <w:t>UWAGA:</w:t>
      </w:r>
    </w:p>
    <w:p w:rsidR="00934AC1" w:rsidRPr="007A46EC" w:rsidRDefault="00934AC1" w:rsidP="006C5A9D">
      <w:pPr>
        <w:widowControl/>
        <w:spacing w:line="276" w:lineRule="auto"/>
        <w:contextualSpacing/>
        <w:jc w:val="both"/>
        <w:rPr>
          <w:rFonts w:ascii="Times New Roman" w:eastAsia="Calibri" w:hAnsi="Times New Roman" w:cs="Times New Roman"/>
          <w:sz w:val="24"/>
          <w:szCs w:val="24"/>
          <w:lang w:eastAsia="zh-CN"/>
        </w:rPr>
      </w:pPr>
      <w:r w:rsidRPr="007A46EC">
        <w:rPr>
          <w:rFonts w:ascii="Times New Roman" w:eastAsia="Calibri" w:hAnsi="Times New Roman" w:cs="Times New Roman"/>
          <w:color w:val="000000"/>
          <w:sz w:val="24"/>
          <w:szCs w:val="24"/>
        </w:rPr>
        <w:t>W przypadku podania wartości polisy czy zrealizowanych usług  w walucie innej niż zł, w celu oceny spełniania ww. warunku Zamawiający dokona przeliczenia wskazanej kwoty na zł według średniego kursu Narodowego Banku Polskiego obowiązującego w dniu publikacji ogło</w:t>
      </w:r>
      <w:r w:rsidR="007A46EC">
        <w:rPr>
          <w:rFonts w:ascii="Times New Roman" w:eastAsia="Calibri" w:hAnsi="Times New Roman" w:cs="Times New Roman"/>
          <w:color w:val="000000"/>
          <w:sz w:val="24"/>
          <w:szCs w:val="24"/>
        </w:rPr>
        <w:t>szenia.</w:t>
      </w:r>
    </w:p>
    <w:p w:rsidR="007A46EC" w:rsidRDefault="007A46EC" w:rsidP="006C5A9D">
      <w:pPr>
        <w:widowControl/>
        <w:spacing w:line="276" w:lineRule="auto"/>
        <w:jc w:val="both"/>
        <w:rPr>
          <w:rFonts w:ascii="Times New Roman" w:hAnsi="Times New Roman" w:cs="Times New Roman"/>
          <w:b/>
          <w:bCs/>
          <w:sz w:val="24"/>
          <w:szCs w:val="24"/>
        </w:rPr>
      </w:pPr>
    </w:p>
    <w:p w:rsidR="002F26E9" w:rsidRPr="00796775" w:rsidRDefault="00951E0A" w:rsidP="006C5A9D">
      <w:pPr>
        <w:widowControl/>
        <w:spacing w:line="276" w:lineRule="auto"/>
        <w:jc w:val="both"/>
        <w:rPr>
          <w:rFonts w:ascii="Times New Roman" w:hAnsi="Times New Roman" w:cs="Times New Roman"/>
          <w:b/>
          <w:bCs/>
          <w:strike/>
          <w:sz w:val="24"/>
          <w:szCs w:val="24"/>
        </w:rPr>
      </w:pPr>
      <w:r>
        <w:rPr>
          <w:rFonts w:ascii="Times New Roman" w:hAnsi="Times New Roman" w:cs="Times New Roman"/>
          <w:b/>
          <w:bCs/>
          <w:sz w:val="24"/>
          <w:szCs w:val="24"/>
        </w:rPr>
        <w:t>7</w:t>
      </w:r>
      <w:r w:rsidR="00C40318">
        <w:rPr>
          <w:rFonts w:ascii="Times New Roman" w:hAnsi="Times New Roman" w:cs="Times New Roman"/>
          <w:b/>
          <w:bCs/>
          <w:sz w:val="24"/>
          <w:szCs w:val="24"/>
        </w:rPr>
        <w:t>a</w:t>
      </w:r>
      <w:r w:rsidR="005E1FBA">
        <w:rPr>
          <w:rFonts w:ascii="Times New Roman" w:hAnsi="Times New Roman" w:cs="Times New Roman"/>
          <w:b/>
          <w:bCs/>
          <w:sz w:val="24"/>
          <w:szCs w:val="24"/>
        </w:rPr>
        <w:t>.2</w:t>
      </w:r>
      <w:r w:rsidR="002F26E9" w:rsidRPr="00B464B6">
        <w:rPr>
          <w:rFonts w:ascii="Times New Roman" w:hAnsi="Times New Roman" w:cs="Times New Roman"/>
          <w:b/>
          <w:bCs/>
          <w:sz w:val="24"/>
          <w:szCs w:val="24"/>
        </w:rPr>
        <w:t xml:space="preserve"> Wykaz </w:t>
      </w:r>
      <w:r w:rsidR="00796775" w:rsidRPr="00951E0A">
        <w:rPr>
          <w:rFonts w:ascii="Times New Roman" w:hAnsi="Times New Roman" w:cs="Times New Roman"/>
          <w:b/>
          <w:bCs/>
          <w:sz w:val="24"/>
          <w:szCs w:val="24"/>
        </w:rPr>
        <w:t>dodatkowych</w:t>
      </w:r>
      <w:r w:rsidR="00796775">
        <w:rPr>
          <w:rFonts w:ascii="Times New Roman" w:hAnsi="Times New Roman" w:cs="Times New Roman"/>
          <w:b/>
          <w:bCs/>
          <w:sz w:val="24"/>
          <w:szCs w:val="24"/>
        </w:rPr>
        <w:t xml:space="preserve"> </w:t>
      </w:r>
      <w:r w:rsidR="002F26E9" w:rsidRPr="00B464B6">
        <w:rPr>
          <w:rFonts w:ascii="Times New Roman" w:hAnsi="Times New Roman" w:cs="Times New Roman"/>
          <w:b/>
          <w:bCs/>
          <w:sz w:val="24"/>
          <w:szCs w:val="24"/>
        </w:rPr>
        <w:t>oświadczeń i dokumentów</w:t>
      </w:r>
      <w:r w:rsidR="002F26E9" w:rsidRPr="00951E0A">
        <w:rPr>
          <w:rFonts w:ascii="Times New Roman" w:hAnsi="Times New Roman" w:cs="Times New Roman"/>
          <w:b/>
          <w:bCs/>
          <w:sz w:val="24"/>
          <w:szCs w:val="24"/>
        </w:rPr>
        <w:t>:</w:t>
      </w:r>
    </w:p>
    <w:p w:rsidR="00146E2C" w:rsidRPr="00D538C8" w:rsidRDefault="00146E2C" w:rsidP="008F0635">
      <w:pPr>
        <w:pStyle w:val="Akapitzlist"/>
        <w:widowControl/>
        <w:numPr>
          <w:ilvl w:val="0"/>
          <w:numId w:val="12"/>
        </w:numPr>
        <w:spacing w:line="276" w:lineRule="auto"/>
        <w:jc w:val="both"/>
        <w:rPr>
          <w:b/>
          <w:bCs/>
          <w:color w:val="000000" w:themeColor="text1"/>
          <w:szCs w:val="24"/>
        </w:rPr>
      </w:pPr>
      <w:r w:rsidRPr="00D538C8">
        <w:rPr>
          <w:b/>
          <w:color w:val="000000" w:themeColor="text1"/>
        </w:rPr>
        <w:t>Informacja z Krajowego Rejestru Karnego</w:t>
      </w:r>
      <w:r w:rsidRPr="00D538C8">
        <w:rPr>
          <w:color w:val="000000" w:themeColor="text1"/>
        </w:rPr>
        <w:t xml:space="preserve"> w zakresie określonym w art. 24 ust. 1 pkt 13, 14 i 21 ustawy </w:t>
      </w:r>
      <w:r w:rsidR="00796775">
        <w:rPr>
          <w:color w:val="000000" w:themeColor="text1"/>
        </w:rPr>
        <w:t xml:space="preserve">PZP </w:t>
      </w:r>
      <w:r w:rsidRPr="00D538C8">
        <w:rPr>
          <w:color w:val="000000" w:themeColor="text1"/>
        </w:rPr>
        <w:t>oraz, odnośnie skazania za wykroczenie na karę aresztu, w zakresie określonym przez Zamawiającego na podstawie art. 24 ust. 5 pkt 5 i 6 ustawy</w:t>
      </w:r>
      <w:r w:rsidR="00796775">
        <w:rPr>
          <w:color w:val="000000" w:themeColor="text1"/>
        </w:rPr>
        <w:t xml:space="preserve"> PZP </w:t>
      </w:r>
      <w:r w:rsidRPr="00D538C8">
        <w:rPr>
          <w:color w:val="000000" w:themeColor="text1"/>
        </w:rPr>
        <w:t>, wystawiona nie wcześniej niż 6 miesięcy przed upływem terminu składania ofert – oryginał lub kopia potwierdzona „za zgodność z oryginałem”;</w:t>
      </w:r>
    </w:p>
    <w:p w:rsidR="00146E2C" w:rsidRPr="00146E2C" w:rsidRDefault="002F26E9" w:rsidP="008F0635">
      <w:pPr>
        <w:pStyle w:val="Akapitzlist"/>
        <w:widowControl/>
        <w:numPr>
          <w:ilvl w:val="0"/>
          <w:numId w:val="12"/>
        </w:numPr>
        <w:spacing w:line="276" w:lineRule="auto"/>
        <w:jc w:val="both"/>
        <w:rPr>
          <w:b/>
          <w:bCs/>
          <w:szCs w:val="24"/>
        </w:rPr>
      </w:pPr>
      <w:r w:rsidRPr="00146E2C">
        <w:rPr>
          <w:b/>
          <w:bCs/>
          <w:szCs w:val="24"/>
        </w:rPr>
        <w:t xml:space="preserve">Zaświadczenie właściwego </w:t>
      </w:r>
      <w:r w:rsidR="00146E2C">
        <w:rPr>
          <w:b/>
          <w:bCs/>
          <w:szCs w:val="24"/>
        </w:rPr>
        <w:t>N</w:t>
      </w:r>
      <w:r w:rsidRPr="00146E2C">
        <w:rPr>
          <w:b/>
          <w:bCs/>
          <w:szCs w:val="24"/>
        </w:rPr>
        <w:t xml:space="preserve">aczelnika </w:t>
      </w:r>
      <w:r w:rsidR="00146E2C">
        <w:rPr>
          <w:b/>
          <w:bCs/>
          <w:szCs w:val="24"/>
        </w:rPr>
        <w:t>U</w:t>
      </w:r>
      <w:r w:rsidRPr="00146E2C">
        <w:rPr>
          <w:b/>
          <w:bCs/>
          <w:szCs w:val="24"/>
        </w:rPr>
        <w:t xml:space="preserve">rzędu </w:t>
      </w:r>
      <w:r w:rsidR="00146E2C">
        <w:rPr>
          <w:b/>
          <w:bCs/>
          <w:szCs w:val="24"/>
        </w:rPr>
        <w:t>S</w:t>
      </w:r>
      <w:r w:rsidRPr="00146E2C">
        <w:rPr>
          <w:b/>
          <w:bCs/>
          <w:szCs w:val="24"/>
        </w:rPr>
        <w:t>karbowego</w:t>
      </w:r>
      <w:r w:rsidRPr="00146E2C">
        <w:rPr>
          <w:szCs w:val="24"/>
        </w:rPr>
        <w:t>, potwierdzającego, że</w:t>
      </w:r>
      <w:r w:rsidR="00A31D68">
        <w:rPr>
          <w:szCs w:val="24"/>
        </w:rPr>
        <w:t xml:space="preserve"> </w:t>
      </w:r>
      <w:r w:rsidR="00146E2C">
        <w:rPr>
          <w:szCs w:val="24"/>
        </w:rPr>
        <w:t>W</w:t>
      </w:r>
      <w:r w:rsidRPr="00146E2C">
        <w:rPr>
          <w:szCs w:val="24"/>
        </w:rPr>
        <w:t>ykonawca nie zalega z opłacaniem podatków, wystawio</w:t>
      </w:r>
      <w:r w:rsidR="00B464B6" w:rsidRPr="00146E2C">
        <w:rPr>
          <w:szCs w:val="24"/>
        </w:rPr>
        <w:t xml:space="preserve">ne nie wcześniej niż 3 miesiące </w:t>
      </w:r>
      <w:r w:rsidRPr="00146E2C">
        <w:rPr>
          <w:szCs w:val="24"/>
        </w:rPr>
        <w:t>przed upływem terminu składania ofert, lub innego</w:t>
      </w:r>
      <w:r w:rsidR="00B464B6" w:rsidRPr="00146E2C">
        <w:rPr>
          <w:szCs w:val="24"/>
        </w:rPr>
        <w:t xml:space="preserve"> dokumentu potwierdzającego, że </w:t>
      </w:r>
      <w:r w:rsidRPr="00146E2C">
        <w:rPr>
          <w:szCs w:val="24"/>
        </w:rPr>
        <w:t>wykonawca zawarł porozumienie z właściwym org</w:t>
      </w:r>
      <w:r w:rsidR="00B464B6" w:rsidRPr="00146E2C">
        <w:rPr>
          <w:szCs w:val="24"/>
        </w:rPr>
        <w:t xml:space="preserve">anem podatkowym w sprawie spłat </w:t>
      </w:r>
      <w:r w:rsidRPr="00146E2C">
        <w:rPr>
          <w:szCs w:val="24"/>
        </w:rPr>
        <w:t>tych należności wraz z ewentualnymi odsetkami lub grz</w:t>
      </w:r>
      <w:r w:rsidR="00B464B6" w:rsidRPr="00146E2C">
        <w:rPr>
          <w:szCs w:val="24"/>
        </w:rPr>
        <w:t xml:space="preserve">ywnami, w szczególności uzyskał </w:t>
      </w:r>
      <w:r w:rsidRPr="00146E2C">
        <w:rPr>
          <w:szCs w:val="24"/>
        </w:rPr>
        <w:t>przewidziane prawem zwolnienie, odroczenie lub rozłoże</w:t>
      </w:r>
      <w:r w:rsidR="00B464B6" w:rsidRPr="00146E2C">
        <w:rPr>
          <w:szCs w:val="24"/>
        </w:rPr>
        <w:t xml:space="preserve">nie na raty zaległych płatności </w:t>
      </w:r>
      <w:r w:rsidRPr="00146E2C">
        <w:rPr>
          <w:szCs w:val="24"/>
        </w:rPr>
        <w:t xml:space="preserve">lub wstrzymanie w całości wykonania decyzji właściwego organu – </w:t>
      </w:r>
      <w:r w:rsidRPr="00146E2C">
        <w:rPr>
          <w:b/>
          <w:bCs/>
          <w:iCs/>
          <w:szCs w:val="24"/>
        </w:rPr>
        <w:t>oryginał lub kopia</w:t>
      </w:r>
      <w:r w:rsidR="00A31D68">
        <w:rPr>
          <w:b/>
          <w:bCs/>
          <w:iCs/>
          <w:szCs w:val="24"/>
        </w:rPr>
        <w:t xml:space="preserve"> </w:t>
      </w:r>
      <w:r w:rsidRPr="00146E2C">
        <w:rPr>
          <w:b/>
          <w:bCs/>
          <w:iCs/>
          <w:szCs w:val="24"/>
        </w:rPr>
        <w:t>potwierdzona „za zgodność z oryginałem”;</w:t>
      </w:r>
    </w:p>
    <w:p w:rsidR="00146E2C" w:rsidRPr="00146E2C" w:rsidRDefault="002F26E9" w:rsidP="008F0635">
      <w:pPr>
        <w:pStyle w:val="Akapitzlist"/>
        <w:widowControl/>
        <w:numPr>
          <w:ilvl w:val="0"/>
          <w:numId w:val="12"/>
        </w:numPr>
        <w:spacing w:line="276" w:lineRule="auto"/>
        <w:jc w:val="both"/>
        <w:rPr>
          <w:b/>
          <w:bCs/>
          <w:szCs w:val="24"/>
        </w:rPr>
      </w:pPr>
      <w:r w:rsidRPr="00146E2C">
        <w:rPr>
          <w:b/>
          <w:bCs/>
          <w:szCs w:val="24"/>
        </w:rPr>
        <w:t>Zaświadczenie właściwej terenowej jednostki organizacyjnej Zakładu Ubezpieczeń</w:t>
      </w:r>
      <w:r w:rsidR="00A31D68">
        <w:rPr>
          <w:b/>
          <w:bCs/>
          <w:szCs w:val="24"/>
        </w:rPr>
        <w:t xml:space="preserve"> </w:t>
      </w:r>
      <w:r w:rsidRPr="00146E2C">
        <w:rPr>
          <w:b/>
          <w:bCs/>
          <w:szCs w:val="24"/>
        </w:rPr>
        <w:t xml:space="preserve">Społecznych lub Kasy Rolniczego Ubezpieczenia Społecznego </w:t>
      </w:r>
      <w:r w:rsidRPr="00146E2C">
        <w:rPr>
          <w:szCs w:val="24"/>
        </w:rPr>
        <w:t>albo innego</w:t>
      </w:r>
      <w:r w:rsidR="00A31D68">
        <w:rPr>
          <w:szCs w:val="24"/>
        </w:rPr>
        <w:t xml:space="preserve"> </w:t>
      </w:r>
      <w:r w:rsidRPr="00146E2C">
        <w:rPr>
          <w:szCs w:val="24"/>
        </w:rPr>
        <w:t>dokumentu potwierdzającego, że wykonawca nie zalega z opłacaniem składek na</w:t>
      </w:r>
      <w:r w:rsidR="00A31D68">
        <w:rPr>
          <w:szCs w:val="24"/>
        </w:rPr>
        <w:t xml:space="preserve"> </w:t>
      </w:r>
      <w:r w:rsidRPr="00146E2C">
        <w:rPr>
          <w:szCs w:val="24"/>
        </w:rPr>
        <w:t>ubezpieczenia społeczne lub zdrowotne, wystawione nie wcześniej niż 3 miesiące przed</w:t>
      </w:r>
      <w:r w:rsidR="00A31D68">
        <w:rPr>
          <w:szCs w:val="24"/>
        </w:rPr>
        <w:t xml:space="preserve"> </w:t>
      </w:r>
      <w:r w:rsidRPr="00146E2C">
        <w:rPr>
          <w:szCs w:val="24"/>
        </w:rPr>
        <w:t>upływem terminu składania ofert, lub innego dokumentu potwierdzającego, że</w:t>
      </w:r>
      <w:r w:rsidR="00A31D68">
        <w:rPr>
          <w:szCs w:val="24"/>
        </w:rPr>
        <w:t xml:space="preserve"> </w:t>
      </w:r>
      <w:r w:rsidRPr="00146E2C">
        <w:rPr>
          <w:szCs w:val="24"/>
        </w:rPr>
        <w:t>wykonawca zawarł porozumienie z właściwym organem w sprawie spłat tych należności</w:t>
      </w:r>
      <w:r w:rsidR="00A31D68">
        <w:rPr>
          <w:szCs w:val="24"/>
        </w:rPr>
        <w:t xml:space="preserve"> </w:t>
      </w:r>
      <w:r w:rsidRPr="00146E2C">
        <w:rPr>
          <w:szCs w:val="24"/>
        </w:rPr>
        <w:t>wraz z ewentualnymi odsetkami lub grzywnami, w szczególności uzyskał przewidziane</w:t>
      </w:r>
      <w:r w:rsidR="00A31D68">
        <w:rPr>
          <w:szCs w:val="24"/>
        </w:rPr>
        <w:t xml:space="preserve"> </w:t>
      </w:r>
      <w:r w:rsidRPr="00146E2C">
        <w:rPr>
          <w:szCs w:val="24"/>
        </w:rPr>
        <w:t>prawem zwolnienie, odroczenie lub rozłożenie na raty zaległych płatności lub</w:t>
      </w:r>
      <w:r w:rsidR="00A31D68">
        <w:rPr>
          <w:szCs w:val="24"/>
        </w:rPr>
        <w:t xml:space="preserve"> </w:t>
      </w:r>
      <w:r w:rsidRPr="00146E2C">
        <w:rPr>
          <w:szCs w:val="24"/>
        </w:rPr>
        <w:t xml:space="preserve">wstrzymanie w całości wykonania decyzji właściwego organu – </w:t>
      </w:r>
      <w:r w:rsidRPr="00146E2C">
        <w:rPr>
          <w:b/>
          <w:bCs/>
          <w:iCs/>
          <w:szCs w:val="24"/>
        </w:rPr>
        <w:t>oryginał lub kopia</w:t>
      </w:r>
      <w:r w:rsidR="00A31D68">
        <w:rPr>
          <w:b/>
          <w:bCs/>
          <w:iCs/>
          <w:szCs w:val="24"/>
        </w:rPr>
        <w:t xml:space="preserve"> </w:t>
      </w:r>
      <w:r w:rsidRPr="00146E2C">
        <w:rPr>
          <w:b/>
          <w:bCs/>
          <w:iCs/>
          <w:szCs w:val="24"/>
        </w:rPr>
        <w:t>potwierdzona „za zgodność z oryginałem”;</w:t>
      </w:r>
    </w:p>
    <w:p w:rsidR="002F26E9" w:rsidRPr="00146E2C" w:rsidRDefault="002F26E9" w:rsidP="008F0635">
      <w:pPr>
        <w:pStyle w:val="Akapitzlist"/>
        <w:widowControl/>
        <w:numPr>
          <w:ilvl w:val="0"/>
          <w:numId w:val="12"/>
        </w:numPr>
        <w:spacing w:line="276" w:lineRule="auto"/>
        <w:jc w:val="both"/>
        <w:rPr>
          <w:b/>
          <w:bCs/>
          <w:szCs w:val="24"/>
        </w:rPr>
      </w:pPr>
      <w:r w:rsidRPr="00146E2C">
        <w:rPr>
          <w:b/>
          <w:bCs/>
          <w:szCs w:val="24"/>
        </w:rPr>
        <w:t>Odpis z właściwego rejestru lub z centralnej ewidencji i informacji o działalności</w:t>
      </w:r>
      <w:r w:rsidR="00C40318">
        <w:rPr>
          <w:b/>
          <w:bCs/>
          <w:szCs w:val="24"/>
        </w:rPr>
        <w:t xml:space="preserve"> </w:t>
      </w:r>
      <w:r w:rsidRPr="00146E2C">
        <w:rPr>
          <w:b/>
          <w:bCs/>
          <w:szCs w:val="24"/>
        </w:rPr>
        <w:t>gospodarczej</w:t>
      </w:r>
      <w:r w:rsidRPr="00146E2C">
        <w:rPr>
          <w:szCs w:val="24"/>
        </w:rPr>
        <w:t>, jeżeli odrębne przepisy wymagają wpisu do rejestru lub ewidencji, w celu</w:t>
      </w:r>
      <w:r w:rsidR="00C40318">
        <w:rPr>
          <w:szCs w:val="24"/>
        </w:rPr>
        <w:t xml:space="preserve"> </w:t>
      </w:r>
      <w:r w:rsidR="00B464B6" w:rsidRPr="00146E2C">
        <w:rPr>
          <w:szCs w:val="24"/>
        </w:rPr>
        <w:t xml:space="preserve">potwierdzenia </w:t>
      </w:r>
      <w:r w:rsidRPr="00146E2C">
        <w:rPr>
          <w:szCs w:val="24"/>
        </w:rPr>
        <w:t xml:space="preserve">braku podstaw wykluczenia na podstawie art. 24 ust. 5 pkt 1 ustawy –wystawiony nie wcześniej niż 6 miesięcy przed terminem składania ofert – </w:t>
      </w:r>
      <w:r w:rsidRPr="00146E2C">
        <w:rPr>
          <w:b/>
          <w:bCs/>
          <w:iCs/>
          <w:szCs w:val="24"/>
        </w:rPr>
        <w:t>oryginał lub</w:t>
      </w:r>
      <w:r w:rsidR="00C40318">
        <w:rPr>
          <w:b/>
          <w:bCs/>
          <w:iCs/>
          <w:szCs w:val="24"/>
        </w:rPr>
        <w:t xml:space="preserve"> </w:t>
      </w:r>
      <w:r w:rsidRPr="00146E2C">
        <w:rPr>
          <w:b/>
          <w:bCs/>
          <w:iCs/>
          <w:szCs w:val="24"/>
        </w:rPr>
        <w:t>kopia potwierdzona „za zgodność z oryginałem”;</w:t>
      </w:r>
    </w:p>
    <w:p w:rsidR="00146E2C" w:rsidRPr="00146E2C" w:rsidRDefault="00146E2C" w:rsidP="008F0635">
      <w:pPr>
        <w:pStyle w:val="Akapitzlist"/>
        <w:widowControl/>
        <w:numPr>
          <w:ilvl w:val="0"/>
          <w:numId w:val="12"/>
        </w:numPr>
        <w:spacing w:line="276" w:lineRule="auto"/>
        <w:jc w:val="both"/>
        <w:rPr>
          <w:b/>
          <w:bCs/>
          <w:szCs w:val="24"/>
        </w:rPr>
      </w:pPr>
      <w:r w:rsidRPr="006F6BD9">
        <w:rPr>
          <w:b/>
        </w:rPr>
        <w:t>Oświadczenie</w:t>
      </w:r>
      <w: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w:t>
      </w:r>
      <w:r w:rsidR="00925F99">
        <w:t xml:space="preserve">sprawie spłat tych należności – </w:t>
      </w:r>
      <w:r w:rsidR="00925F99" w:rsidRPr="006F6BD9">
        <w:rPr>
          <w:b/>
        </w:rPr>
        <w:t>oryginał</w:t>
      </w:r>
      <w:r>
        <w:t xml:space="preserve">; </w:t>
      </w:r>
    </w:p>
    <w:p w:rsidR="00146E2C" w:rsidRPr="00146E2C" w:rsidRDefault="00146E2C" w:rsidP="008F0635">
      <w:pPr>
        <w:pStyle w:val="Akapitzlist"/>
        <w:widowControl/>
        <w:numPr>
          <w:ilvl w:val="0"/>
          <w:numId w:val="12"/>
        </w:numPr>
        <w:spacing w:line="276" w:lineRule="auto"/>
        <w:jc w:val="both"/>
        <w:rPr>
          <w:b/>
          <w:bCs/>
          <w:szCs w:val="24"/>
        </w:rPr>
      </w:pPr>
      <w:r w:rsidRPr="006F6BD9">
        <w:rPr>
          <w:b/>
        </w:rPr>
        <w:t xml:space="preserve">Oświadczenie </w:t>
      </w:r>
      <w:r>
        <w:t>Wykonawcy o braku orzeczenia wobec niego tytułem środka zapobiegawczego zakazu ubiega</w:t>
      </w:r>
      <w:r w:rsidR="00925F99">
        <w:t xml:space="preserve">nia się o zamówienia publiczne – </w:t>
      </w:r>
      <w:r w:rsidR="00925F99" w:rsidRPr="006F6BD9">
        <w:rPr>
          <w:b/>
        </w:rPr>
        <w:t>oryginał</w:t>
      </w:r>
      <w:r w:rsidR="00925F99">
        <w:t xml:space="preserve"> </w:t>
      </w:r>
      <w:r>
        <w:t xml:space="preserve">; </w:t>
      </w:r>
    </w:p>
    <w:p w:rsidR="00A072A7" w:rsidRPr="006F6BD9" w:rsidRDefault="00A072A7" w:rsidP="00A072A7">
      <w:pPr>
        <w:pStyle w:val="Akapitzlist"/>
        <w:widowControl/>
        <w:spacing w:line="276" w:lineRule="auto"/>
        <w:jc w:val="both"/>
        <w:rPr>
          <w:b/>
          <w:bCs/>
          <w:szCs w:val="24"/>
        </w:rPr>
      </w:pPr>
    </w:p>
    <w:p w:rsidR="002F26E9" w:rsidRPr="00B464B6" w:rsidRDefault="00951E0A"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7</w:t>
      </w:r>
      <w:r w:rsidR="00243BD7" w:rsidRPr="00B464B6">
        <w:rPr>
          <w:rFonts w:ascii="Times New Roman" w:hAnsi="Times New Roman" w:cs="Times New Roman"/>
          <w:b/>
          <w:bCs/>
          <w:sz w:val="24"/>
          <w:szCs w:val="24"/>
        </w:rPr>
        <w:t>a.</w:t>
      </w:r>
      <w:r w:rsidR="00C40318">
        <w:rPr>
          <w:rFonts w:ascii="Times New Roman" w:hAnsi="Times New Roman" w:cs="Times New Roman"/>
          <w:b/>
          <w:bCs/>
          <w:sz w:val="24"/>
          <w:szCs w:val="24"/>
        </w:rPr>
        <w:t>3</w:t>
      </w:r>
      <w:r w:rsidR="00B75AF0">
        <w:rPr>
          <w:rFonts w:ascii="Times New Roman" w:hAnsi="Times New Roman" w:cs="Times New Roman"/>
          <w:sz w:val="24"/>
          <w:szCs w:val="24"/>
        </w:rPr>
        <w:t>Jeżeli W</w:t>
      </w:r>
      <w:r w:rsidR="002F26E9" w:rsidRPr="00B464B6">
        <w:rPr>
          <w:rFonts w:ascii="Times New Roman" w:hAnsi="Times New Roman" w:cs="Times New Roman"/>
          <w:sz w:val="24"/>
          <w:szCs w:val="24"/>
        </w:rPr>
        <w:t>ykonawca ma siedzibę lub miejsce zamieszkania p</w:t>
      </w:r>
      <w:r w:rsidR="00243BD7" w:rsidRPr="00B464B6">
        <w:rPr>
          <w:rFonts w:ascii="Times New Roman" w:hAnsi="Times New Roman" w:cs="Times New Roman"/>
          <w:sz w:val="24"/>
          <w:szCs w:val="24"/>
        </w:rPr>
        <w:t xml:space="preserve">oza terytorium Rzeczypospolitej </w:t>
      </w:r>
      <w:r w:rsidR="002F26E9" w:rsidRPr="00B464B6">
        <w:rPr>
          <w:rFonts w:ascii="Times New Roman" w:hAnsi="Times New Roman" w:cs="Times New Roman"/>
          <w:sz w:val="24"/>
          <w:szCs w:val="24"/>
        </w:rPr>
        <w:t>Polskiej, zamiast dokumentów, o których mowa w:</w:t>
      </w:r>
    </w:p>
    <w:p w:rsidR="002F26E9" w:rsidRPr="00A10806" w:rsidRDefault="00243BD7" w:rsidP="00F505BE">
      <w:pPr>
        <w:widowControl/>
        <w:spacing w:line="276" w:lineRule="auto"/>
        <w:ind w:left="1134" w:hanging="283"/>
        <w:jc w:val="both"/>
        <w:rPr>
          <w:rFonts w:ascii="Times New Roman" w:hAnsi="Times New Roman" w:cs="Times New Roman"/>
          <w:sz w:val="24"/>
          <w:szCs w:val="24"/>
        </w:rPr>
      </w:pPr>
      <w:r w:rsidRPr="00A10806">
        <w:rPr>
          <w:rFonts w:ascii="Times New Roman" w:hAnsi="Times New Roman" w:cs="Times New Roman"/>
          <w:bCs/>
          <w:sz w:val="24"/>
          <w:szCs w:val="24"/>
        </w:rPr>
        <w:t>1)</w:t>
      </w:r>
      <w:r w:rsidR="002F26E9" w:rsidRPr="00A10806">
        <w:rPr>
          <w:rFonts w:ascii="Times New Roman" w:hAnsi="Times New Roman" w:cs="Times New Roman"/>
          <w:sz w:val="24"/>
          <w:szCs w:val="24"/>
        </w:rPr>
        <w:t xml:space="preserve">pkt </w:t>
      </w:r>
      <w:r w:rsidR="00951E0A">
        <w:rPr>
          <w:rFonts w:ascii="Times New Roman" w:hAnsi="Times New Roman" w:cs="Times New Roman"/>
          <w:sz w:val="24"/>
          <w:szCs w:val="24"/>
        </w:rPr>
        <w:t>7</w:t>
      </w:r>
      <w:r w:rsidRPr="00A10806">
        <w:rPr>
          <w:rFonts w:ascii="Times New Roman" w:hAnsi="Times New Roman" w:cs="Times New Roman"/>
          <w:sz w:val="24"/>
          <w:szCs w:val="24"/>
        </w:rPr>
        <w:t>a.</w:t>
      </w:r>
      <w:r w:rsidR="00C40318">
        <w:rPr>
          <w:rFonts w:ascii="Times New Roman" w:hAnsi="Times New Roman" w:cs="Times New Roman"/>
          <w:sz w:val="24"/>
          <w:szCs w:val="24"/>
        </w:rPr>
        <w:t>2</w:t>
      </w:r>
      <w:r w:rsidR="002F26E9" w:rsidRPr="00A10806">
        <w:rPr>
          <w:rFonts w:ascii="Times New Roman" w:hAnsi="Times New Roman" w:cs="Times New Roman"/>
          <w:sz w:val="24"/>
          <w:szCs w:val="24"/>
        </w:rPr>
        <w:t xml:space="preserve"> – składa informację z odpowiedniego rejestru </w:t>
      </w:r>
      <w:r w:rsidRPr="00A10806">
        <w:rPr>
          <w:rFonts w:ascii="Times New Roman" w:hAnsi="Times New Roman" w:cs="Times New Roman"/>
          <w:sz w:val="24"/>
          <w:szCs w:val="24"/>
        </w:rPr>
        <w:t xml:space="preserve">albo, w przypadku braku takiego </w:t>
      </w:r>
      <w:r w:rsidR="002F26E9" w:rsidRPr="00A10806">
        <w:rPr>
          <w:rFonts w:ascii="Times New Roman" w:hAnsi="Times New Roman" w:cs="Times New Roman"/>
          <w:sz w:val="24"/>
          <w:szCs w:val="24"/>
        </w:rPr>
        <w:t xml:space="preserve">rejestru, inny równoważny dokument wydany </w:t>
      </w:r>
      <w:r w:rsidRPr="00A10806">
        <w:rPr>
          <w:rFonts w:ascii="Times New Roman" w:hAnsi="Times New Roman" w:cs="Times New Roman"/>
          <w:sz w:val="24"/>
          <w:szCs w:val="24"/>
        </w:rPr>
        <w:t xml:space="preserve">przez właściwy organ sądowy lub </w:t>
      </w:r>
      <w:r w:rsidR="002F26E9" w:rsidRPr="00A10806">
        <w:rPr>
          <w:rFonts w:ascii="Times New Roman" w:hAnsi="Times New Roman" w:cs="Times New Roman"/>
          <w:sz w:val="24"/>
          <w:szCs w:val="24"/>
        </w:rPr>
        <w:t>adm</w:t>
      </w:r>
      <w:r w:rsidR="00B75AF0">
        <w:rPr>
          <w:rFonts w:ascii="Times New Roman" w:hAnsi="Times New Roman" w:cs="Times New Roman"/>
          <w:sz w:val="24"/>
          <w:szCs w:val="24"/>
        </w:rPr>
        <w:t>inistracyjny kraju, w którym W</w:t>
      </w:r>
      <w:r w:rsidR="002F26E9" w:rsidRPr="00A10806">
        <w:rPr>
          <w:rFonts w:ascii="Times New Roman" w:hAnsi="Times New Roman" w:cs="Times New Roman"/>
          <w:sz w:val="24"/>
          <w:szCs w:val="24"/>
        </w:rPr>
        <w:t>ykonawca ma siedzibę</w:t>
      </w:r>
      <w:r w:rsidRPr="00A10806">
        <w:rPr>
          <w:rFonts w:ascii="Times New Roman" w:hAnsi="Times New Roman" w:cs="Times New Roman"/>
          <w:sz w:val="24"/>
          <w:szCs w:val="24"/>
        </w:rPr>
        <w:t xml:space="preserve"> lub miejsce zamieszkania lub </w:t>
      </w:r>
      <w:r w:rsidR="002F26E9" w:rsidRPr="00A10806">
        <w:rPr>
          <w:rFonts w:ascii="Times New Roman" w:hAnsi="Times New Roman" w:cs="Times New Roman"/>
          <w:sz w:val="24"/>
          <w:szCs w:val="24"/>
        </w:rPr>
        <w:t>miejsce zamieszkania ma osoba, której dotyczy infor</w:t>
      </w:r>
      <w:r w:rsidR="00951E0A">
        <w:rPr>
          <w:rFonts w:ascii="Times New Roman" w:hAnsi="Times New Roman" w:cs="Times New Roman"/>
          <w:sz w:val="24"/>
          <w:szCs w:val="24"/>
        </w:rPr>
        <w:t>macja albo dokument</w:t>
      </w:r>
      <w:r w:rsidR="002F26E9" w:rsidRPr="00A10806">
        <w:rPr>
          <w:rFonts w:ascii="Times New Roman" w:hAnsi="Times New Roman" w:cs="Times New Roman"/>
          <w:sz w:val="24"/>
          <w:szCs w:val="24"/>
        </w:rPr>
        <w:t>;</w:t>
      </w:r>
    </w:p>
    <w:p w:rsidR="002F26E9" w:rsidRPr="00B464B6" w:rsidRDefault="00243BD7" w:rsidP="00F505BE">
      <w:pPr>
        <w:widowControl/>
        <w:spacing w:line="276" w:lineRule="auto"/>
        <w:ind w:left="1134" w:hanging="283"/>
        <w:jc w:val="both"/>
        <w:rPr>
          <w:rFonts w:ascii="Times New Roman" w:hAnsi="Times New Roman" w:cs="Times New Roman"/>
          <w:sz w:val="24"/>
          <w:szCs w:val="24"/>
        </w:rPr>
      </w:pPr>
      <w:r w:rsidRPr="00A10806">
        <w:rPr>
          <w:rFonts w:ascii="Times New Roman" w:hAnsi="Times New Roman" w:cs="Times New Roman"/>
          <w:bCs/>
          <w:sz w:val="24"/>
          <w:szCs w:val="24"/>
        </w:rPr>
        <w:t>2)</w:t>
      </w:r>
      <w:r w:rsidR="002F26E9" w:rsidRPr="00A10806">
        <w:rPr>
          <w:rFonts w:ascii="Times New Roman" w:hAnsi="Times New Roman" w:cs="Times New Roman"/>
          <w:sz w:val="24"/>
          <w:szCs w:val="24"/>
        </w:rPr>
        <w:t>pkt</w:t>
      </w:r>
      <w:r w:rsidR="00951E0A">
        <w:rPr>
          <w:rFonts w:ascii="Times New Roman" w:hAnsi="Times New Roman" w:cs="Times New Roman"/>
          <w:sz w:val="24"/>
          <w:szCs w:val="24"/>
        </w:rPr>
        <w:t>7</w:t>
      </w:r>
      <w:r w:rsidRPr="00B464B6">
        <w:rPr>
          <w:rFonts w:ascii="Times New Roman" w:hAnsi="Times New Roman" w:cs="Times New Roman"/>
          <w:sz w:val="24"/>
          <w:szCs w:val="24"/>
        </w:rPr>
        <w:t>a.</w:t>
      </w:r>
      <w:r w:rsidR="00C40318">
        <w:rPr>
          <w:rFonts w:ascii="Times New Roman" w:hAnsi="Times New Roman" w:cs="Times New Roman"/>
          <w:sz w:val="24"/>
          <w:szCs w:val="24"/>
        </w:rPr>
        <w:t>2</w:t>
      </w:r>
      <w:r w:rsidR="002F26E9" w:rsidRPr="00B464B6">
        <w:rPr>
          <w:rFonts w:ascii="Times New Roman" w:hAnsi="Times New Roman" w:cs="Times New Roman"/>
          <w:sz w:val="24"/>
          <w:szCs w:val="24"/>
        </w:rPr>
        <w:t xml:space="preserve"> – składa dokument lub dokumenty wystawione w</w:t>
      </w:r>
      <w:r w:rsidRPr="00B464B6">
        <w:rPr>
          <w:rFonts w:ascii="Times New Roman" w:hAnsi="Times New Roman" w:cs="Times New Roman"/>
          <w:sz w:val="24"/>
          <w:szCs w:val="24"/>
        </w:rPr>
        <w:t xml:space="preserve"> kraju, w którym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ykonawca ma siedzibę lub miejsce zamieszkania, potwierdzające odpowiednio, że:</w:t>
      </w:r>
    </w:p>
    <w:p w:rsidR="002F26E9" w:rsidRPr="00A10806" w:rsidRDefault="00243BD7" w:rsidP="00B75AF0">
      <w:pPr>
        <w:widowControl/>
        <w:spacing w:line="276" w:lineRule="auto"/>
        <w:ind w:left="1701" w:hanging="261"/>
        <w:jc w:val="both"/>
        <w:rPr>
          <w:rFonts w:ascii="Times New Roman" w:hAnsi="Times New Roman" w:cs="Times New Roman"/>
          <w:sz w:val="24"/>
          <w:szCs w:val="24"/>
        </w:rPr>
      </w:pPr>
      <w:r w:rsidRPr="00A10806">
        <w:rPr>
          <w:rFonts w:ascii="Times New Roman" w:hAnsi="Times New Roman" w:cs="Times New Roman"/>
          <w:bCs/>
          <w:sz w:val="24"/>
          <w:szCs w:val="24"/>
        </w:rPr>
        <w:t>a</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nie zalega z opłacaniem podatków, opłat, składek</w:t>
      </w:r>
      <w:r w:rsidR="00B75AF0">
        <w:rPr>
          <w:rFonts w:ascii="Times New Roman" w:hAnsi="Times New Roman" w:cs="Times New Roman"/>
          <w:sz w:val="24"/>
          <w:szCs w:val="24"/>
        </w:rPr>
        <w:t xml:space="preserve"> na ubezpieczenie społeczne                      lub </w:t>
      </w:r>
      <w:r w:rsidR="002F26E9" w:rsidRPr="00A10806">
        <w:rPr>
          <w:rFonts w:ascii="Times New Roman" w:hAnsi="Times New Roman" w:cs="Times New Roman"/>
          <w:sz w:val="24"/>
          <w:szCs w:val="24"/>
        </w:rPr>
        <w:t>zdrowotne albo że zawarł porozumienie z właściwym organem w sprawie spłat ty</w:t>
      </w:r>
      <w:r w:rsidR="0064653C" w:rsidRPr="00A10806">
        <w:rPr>
          <w:rFonts w:ascii="Times New Roman" w:hAnsi="Times New Roman" w:cs="Times New Roman"/>
          <w:sz w:val="24"/>
          <w:szCs w:val="24"/>
        </w:rPr>
        <w:t xml:space="preserve">ch </w:t>
      </w:r>
      <w:r w:rsidR="002F26E9" w:rsidRPr="00A10806">
        <w:rPr>
          <w:rFonts w:ascii="Times New Roman" w:hAnsi="Times New Roman" w:cs="Times New Roman"/>
          <w:sz w:val="24"/>
          <w:szCs w:val="24"/>
        </w:rPr>
        <w:t>należności wraz z ewentualnymi odsetkami lub grz</w:t>
      </w:r>
      <w:r w:rsidR="0064653C" w:rsidRPr="00A10806">
        <w:rPr>
          <w:rFonts w:ascii="Times New Roman" w:hAnsi="Times New Roman" w:cs="Times New Roman"/>
          <w:sz w:val="24"/>
          <w:szCs w:val="24"/>
        </w:rPr>
        <w:t xml:space="preserve">ywnami, w szczególności uzyskał </w:t>
      </w:r>
      <w:r w:rsidR="002F26E9" w:rsidRPr="00A10806">
        <w:rPr>
          <w:rFonts w:ascii="Times New Roman" w:hAnsi="Times New Roman" w:cs="Times New Roman"/>
          <w:sz w:val="24"/>
          <w:szCs w:val="24"/>
        </w:rPr>
        <w:t>przewidziane prawem zwolnienie, odroczenie lub rozłoże</w:t>
      </w:r>
      <w:r w:rsidR="0064653C" w:rsidRPr="00A10806">
        <w:rPr>
          <w:rFonts w:ascii="Times New Roman" w:hAnsi="Times New Roman" w:cs="Times New Roman"/>
          <w:sz w:val="24"/>
          <w:szCs w:val="24"/>
        </w:rPr>
        <w:t xml:space="preserve">nie na raty zaległych płatności </w:t>
      </w:r>
      <w:r w:rsidR="002F26E9" w:rsidRPr="00A10806">
        <w:rPr>
          <w:rFonts w:ascii="Times New Roman" w:hAnsi="Times New Roman" w:cs="Times New Roman"/>
          <w:sz w:val="24"/>
          <w:szCs w:val="24"/>
        </w:rPr>
        <w:t>lub wstrzymanie w całości wykonania decyzji właściwego organu,</w:t>
      </w:r>
    </w:p>
    <w:p w:rsidR="002F26E9" w:rsidRPr="00B464B6" w:rsidRDefault="00243BD7" w:rsidP="0064653C">
      <w:pPr>
        <w:widowControl/>
        <w:spacing w:line="276" w:lineRule="auto"/>
        <w:ind w:left="720" w:firstLine="720"/>
        <w:jc w:val="both"/>
        <w:rPr>
          <w:rFonts w:ascii="Times New Roman" w:hAnsi="Times New Roman" w:cs="Times New Roman"/>
          <w:sz w:val="24"/>
          <w:szCs w:val="24"/>
        </w:rPr>
      </w:pPr>
      <w:r w:rsidRPr="00A10806">
        <w:rPr>
          <w:rFonts w:ascii="Times New Roman" w:hAnsi="Times New Roman" w:cs="Times New Roman"/>
          <w:bCs/>
          <w:sz w:val="24"/>
          <w:szCs w:val="24"/>
        </w:rPr>
        <w:t>b</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nie</w:t>
      </w:r>
      <w:r w:rsidR="002F26E9" w:rsidRPr="00B464B6">
        <w:rPr>
          <w:rFonts w:ascii="Times New Roman" w:hAnsi="Times New Roman" w:cs="Times New Roman"/>
          <w:sz w:val="24"/>
          <w:szCs w:val="24"/>
        </w:rPr>
        <w:t xml:space="preserve"> otwarto jego likwidacji ani nie ogłoszono upadłości.</w:t>
      </w:r>
    </w:p>
    <w:p w:rsidR="00A10806" w:rsidRDefault="00A10806" w:rsidP="00B464B6">
      <w:pPr>
        <w:widowControl/>
        <w:spacing w:line="276" w:lineRule="auto"/>
        <w:jc w:val="both"/>
        <w:rPr>
          <w:rFonts w:ascii="Times New Roman" w:hAnsi="Times New Roman" w:cs="Times New Roman"/>
          <w:b/>
          <w:bCs/>
          <w:sz w:val="24"/>
          <w:szCs w:val="24"/>
        </w:rPr>
      </w:pPr>
    </w:p>
    <w:p w:rsidR="002F26E9" w:rsidRPr="006E52E9" w:rsidRDefault="00C771FF"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7</w:t>
      </w:r>
      <w:r w:rsidR="00243BD7" w:rsidRPr="006E52E9">
        <w:rPr>
          <w:rFonts w:ascii="Times New Roman" w:hAnsi="Times New Roman" w:cs="Times New Roman"/>
          <w:b/>
          <w:bCs/>
          <w:sz w:val="24"/>
          <w:szCs w:val="24"/>
        </w:rPr>
        <w:t>a.</w:t>
      </w:r>
      <w:r w:rsidR="00C40318" w:rsidRPr="006E52E9">
        <w:rPr>
          <w:rFonts w:ascii="Times New Roman" w:hAnsi="Times New Roman" w:cs="Times New Roman"/>
          <w:b/>
          <w:bCs/>
          <w:sz w:val="24"/>
          <w:szCs w:val="24"/>
        </w:rPr>
        <w:t>4</w:t>
      </w:r>
      <w:r w:rsidR="002F26E9" w:rsidRPr="006E52E9">
        <w:rPr>
          <w:rFonts w:ascii="Times New Roman" w:hAnsi="Times New Roman" w:cs="Times New Roman"/>
          <w:sz w:val="24"/>
          <w:szCs w:val="24"/>
        </w:rPr>
        <w:t xml:space="preserve">Dokumenty, o których mowa w pkt </w:t>
      </w:r>
      <w:r>
        <w:rPr>
          <w:rFonts w:ascii="Times New Roman" w:hAnsi="Times New Roman" w:cs="Times New Roman"/>
          <w:sz w:val="24"/>
          <w:szCs w:val="24"/>
        </w:rPr>
        <w:t>7</w:t>
      </w:r>
      <w:r w:rsidR="00B75AF0" w:rsidRPr="006E52E9">
        <w:rPr>
          <w:rFonts w:ascii="Times New Roman" w:hAnsi="Times New Roman" w:cs="Times New Roman"/>
          <w:sz w:val="24"/>
          <w:szCs w:val="24"/>
        </w:rPr>
        <w:t>a.</w:t>
      </w:r>
      <w:r w:rsidR="00C40318" w:rsidRPr="006E52E9">
        <w:rPr>
          <w:rFonts w:ascii="Times New Roman" w:hAnsi="Times New Roman" w:cs="Times New Roman"/>
          <w:sz w:val="24"/>
          <w:szCs w:val="24"/>
        </w:rPr>
        <w:t>2</w:t>
      </w:r>
      <w:r w:rsidR="00B75AF0" w:rsidRPr="006E52E9">
        <w:rPr>
          <w:rFonts w:ascii="Times New Roman" w:hAnsi="Times New Roman" w:cs="Times New Roman"/>
          <w:sz w:val="24"/>
          <w:szCs w:val="24"/>
        </w:rPr>
        <w:t xml:space="preserve"> ppkt </w:t>
      </w:r>
      <w:r w:rsidR="00372016" w:rsidRPr="006E52E9">
        <w:rPr>
          <w:rFonts w:ascii="Times New Roman" w:hAnsi="Times New Roman" w:cs="Times New Roman"/>
          <w:sz w:val="24"/>
          <w:szCs w:val="24"/>
        </w:rPr>
        <w:t>1</w:t>
      </w:r>
      <w:r w:rsidR="00B75AF0" w:rsidRPr="006E52E9">
        <w:rPr>
          <w:rFonts w:ascii="Times New Roman" w:hAnsi="Times New Roman" w:cs="Times New Roman"/>
          <w:sz w:val="24"/>
          <w:szCs w:val="24"/>
        </w:rPr>
        <w:t>)</w:t>
      </w:r>
      <w:r w:rsidR="00243BD7" w:rsidRPr="006E52E9">
        <w:rPr>
          <w:rFonts w:ascii="Times New Roman" w:hAnsi="Times New Roman" w:cs="Times New Roman"/>
          <w:sz w:val="24"/>
          <w:szCs w:val="24"/>
        </w:rPr>
        <w:t xml:space="preserve">, powinny być wystawione nie </w:t>
      </w:r>
      <w:r w:rsidR="002F26E9" w:rsidRPr="006E52E9">
        <w:rPr>
          <w:rFonts w:ascii="Times New Roman" w:hAnsi="Times New Roman" w:cs="Times New Roman"/>
          <w:sz w:val="24"/>
          <w:szCs w:val="24"/>
        </w:rPr>
        <w:t>wcześniej niż 6 miesięcy przed upływem terminu składania</w:t>
      </w:r>
      <w:r w:rsidR="00243BD7" w:rsidRPr="006E52E9">
        <w:rPr>
          <w:rFonts w:ascii="Times New Roman" w:hAnsi="Times New Roman" w:cs="Times New Roman"/>
          <w:sz w:val="24"/>
          <w:szCs w:val="24"/>
        </w:rPr>
        <w:t xml:space="preserve"> ofert. Dokument, o którym mowa </w:t>
      </w:r>
      <w:r w:rsidR="002F26E9" w:rsidRPr="006E52E9">
        <w:rPr>
          <w:rFonts w:ascii="Times New Roman" w:hAnsi="Times New Roman" w:cs="Times New Roman"/>
          <w:sz w:val="24"/>
          <w:szCs w:val="24"/>
        </w:rPr>
        <w:t xml:space="preserve">w pkt </w:t>
      </w:r>
      <w:r>
        <w:rPr>
          <w:rFonts w:ascii="Times New Roman" w:hAnsi="Times New Roman" w:cs="Times New Roman"/>
          <w:sz w:val="24"/>
          <w:szCs w:val="24"/>
        </w:rPr>
        <w:t>7</w:t>
      </w:r>
      <w:r w:rsidR="00B75AF0" w:rsidRPr="006E52E9">
        <w:rPr>
          <w:rFonts w:ascii="Times New Roman" w:hAnsi="Times New Roman" w:cs="Times New Roman"/>
          <w:sz w:val="24"/>
          <w:szCs w:val="24"/>
        </w:rPr>
        <w:t>a.</w:t>
      </w:r>
      <w:r w:rsidR="00C40318" w:rsidRPr="006E52E9">
        <w:rPr>
          <w:rFonts w:ascii="Times New Roman" w:hAnsi="Times New Roman" w:cs="Times New Roman"/>
          <w:sz w:val="24"/>
          <w:szCs w:val="24"/>
        </w:rPr>
        <w:t>2</w:t>
      </w:r>
      <w:r w:rsidR="00B75AF0" w:rsidRPr="006E52E9">
        <w:rPr>
          <w:rFonts w:ascii="Times New Roman" w:hAnsi="Times New Roman" w:cs="Times New Roman"/>
          <w:sz w:val="24"/>
          <w:szCs w:val="24"/>
        </w:rPr>
        <w:t xml:space="preserve"> ppkt </w:t>
      </w:r>
      <w:r w:rsidR="00372016" w:rsidRPr="006E52E9">
        <w:rPr>
          <w:rFonts w:ascii="Times New Roman" w:hAnsi="Times New Roman" w:cs="Times New Roman"/>
          <w:sz w:val="24"/>
          <w:szCs w:val="24"/>
        </w:rPr>
        <w:t xml:space="preserve">2 i 3 </w:t>
      </w:r>
      <w:r w:rsidR="00243BD7" w:rsidRPr="006E52E9">
        <w:rPr>
          <w:rFonts w:ascii="Times New Roman" w:hAnsi="Times New Roman" w:cs="Times New Roman"/>
          <w:sz w:val="24"/>
          <w:szCs w:val="24"/>
        </w:rPr>
        <w:t xml:space="preserve">, powinien być </w:t>
      </w:r>
      <w:r w:rsidR="002F26E9" w:rsidRPr="006E52E9">
        <w:rPr>
          <w:rFonts w:ascii="Times New Roman" w:hAnsi="Times New Roman" w:cs="Times New Roman"/>
          <w:sz w:val="24"/>
          <w:szCs w:val="24"/>
        </w:rPr>
        <w:t>wystawiony nie wcześni</w:t>
      </w:r>
      <w:r w:rsidR="00243BD7" w:rsidRPr="006E52E9">
        <w:rPr>
          <w:rFonts w:ascii="Times New Roman" w:hAnsi="Times New Roman" w:cs="Times New Roman"/>
          <w:sz w:val="24"/>
          <w:szCs w:val="24"/>
        </w:rPr>
        <w:t xml:space="preserve">ej niż 3 miesiące przed upływem </w:t>
      </w:r>
      <w:r w:rsidR="002F26E9" w:rsidRPr="006E52E9">
        <w:rPr>
          <w:rFonts w:ascii="Times New Roman" w:hAnsi="Times New Roman" w:cs="Times New Roman"/>
          <w:sz w:val="24"/>
          <w:szCs w:val="24"/>
        </w:rPr>
        <w:t>tego terminu.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C771FF"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7</w:t>
      </w:r>
      <w:r w:rsidR="00243BD7" w:rsidRPr="00B464B6">
        <w:rPr>
          <w:rFonts w:ascii="Times New Roman" w:hAnsi="Times New Roman" w:cs="Times New Roman"/>
          <w:b/>
          <w:bCs/>
          <w:sz w:val="24"/>
          <w:szCs w:val="24"/>
        </w:rPr>
        <w:t>a.</w:t>
      </w:r>
      <w:r w:rsidR="00ED5165">
        <w:rPr>
          <w:rFonts w:ascii="Times New Roman" w:hAnsi="Times New Roman" w:cs="Times New Roman"/>
          <w:b/>
          <w:bCs/>
          <w:sz w:val="24"/>
          <w:szCs w:val="24"/>
        </w:rPr>
        <w:t>4</w:t>
      </w:r>
      <w:r w:rsidR="00B75AF0">
        <w:rPr>
          <w:rFonts w:ascii="Times New Roman" w:hAnsi="Times New Roman" w:cs="Times New Roman"/>
          <w:sz w:val="24"/>
          <w:szCs w:val="24"/>
        </w:rPr>
        <w:t>Jeżeli w kraju, w którym W</w:t>
      </w:r>
      <w:r w:rsidR="002F26E9" w:rsidRPr="00B464B6">
        <w:rPr>
          <w:rFonts w:ascii="Times New Roman" w:hAnsi="Times New Roman" w:cs="Times New Roman"/>
          <w:sz w:val="24"/>
          <w:szCs w:val="24"/>
        </w:rPr>
        <w:t>ykonawca ma siedzibę lub m</w:t>
      </w:r>
      <w:r w:rsidR="0064653C">
        <w:rPr>
          <w:rFonts w:ascii="Times New Roman" w:hAnsi="Times New Roman" w:cs="Times New Roman"/>
          <w:sz w:val="24"/>
          <w:szCs w:val="24"/>
        </w:rPr>
        <w:t xml:space="preserve">iejsce zamieszkania lub miejsce </w:t>
      </w:r>
      <w:r w:rsidR="002F26E9" w:rsidRPr="00B464B6">
        <w:rPr>
          <w:rFonts w:ascii="Times New Roman" w:hAnsi="Times New Roman" w:cs="Times New Roman"/>
          <w:sz w:val="24"/>
          <w:szCs w:val="24"/>
        </w:rPr>
        <w:t>zamieszkania ma osoba, której dokument dotyczy, nie w</w:t>
      </w:r>
      <w:r w:rsidR="0064653C">
        <w:rPr>
          <w:rFonts w:ascii="Times New Roman" w:hAnsi="Times New Roman" w:cs="Times New Roman"/>
          <w:sz w:val="24"/>
          <w:szCs w:val="24"/>
        </w:rPr>
        <w:t xml:space="preserve">ydaje się dokumentów, o których </w:t>
      </w:r>
      <w:r w:rsidR="002F26E9" w:rsidRPr="00B464B6">
        <w:rPr>
          <w:rFonts w:ascii="Times New Roman" w:hAnsi="Times New Roman" w:cs="Times New Roman"/>
          <w:sz w:val="24"/>
          <w:szCs w:val="24"/>
        </w:rPr>
        <w:t xml:space="preserve">mowa w pkt </w:t>
      </w:r>
      <w:r>
        <w:rPr>
          <w:rFonts w:ascii="Times New Roman" w:hAnsi="Times New Roman" w:cs="Times New Roman"/>
          <w:sz w:val="24"/>
          <w:szCs w:val="24"/>
        </w:rPr>
        <w:t>7</w:t>
      </w:r>
      <w:r w:rsidR="00243BD7" w:rsidRPr="00B464B6">
        <w:rPr>
          <w:rFonts w:ascii="Times New Roman" w:hAnsi="Times New Roman" w:cs="Times New Roman"/>
          <w:sz w:val="24"/>
          <w:szCs w:val="24"/>
        </w:rPr>
        <w:t>a.</w:t>
      </w:r>
      <w:r w:rsidR="003E53AA">
        <w:rPr>
          <w:rFonts w:ascii="Times New Roman" w:hAnsi="Times New Roman" w:cs="Times New Roman"/>
          <w:sz w:val="24"/>
          <w:szCs w:val="24"/>
        </w:rPr>
        <w:t>2</w:t>
      </w:r>
      <w:r w:rsidR="002F26E9" w:rsidRPr="00B464B6">
        <w:rPr>
          <w:rFonts w:ascii="Times New Roman" w:hAnsi="Times New Roman" w:cs="Times New Roman"/>
          <w:sz w:val="24"/>
          <w:szCs w:val="24"/>
        </w:rPr>
        <w:t>, zastępuje się je doku</w:t>
      </w:r>
      <w:r w:rsidR="00243BD7" w:rsidRPr="00B464B6">
        <w:rPr>
          <w:rFonts w:ascii="Times New Roman" w:hAnsi="Times New Roman" w:cs="Times New Roman"/>
          <w:sz w:val="24"/>
          <w:szCs w:val="24"/>
        </w:rPr>
        <w:t xml:space="preserve">mentem zawierającym odpowiednio </w:t>
      </w:r>
      <w:r w:rsidR="00B75AF0">
        <w:rPr>
          <w:rFonts w:ascii="Times New Roman" w:hAnsi="Times New Roman" w:cs="Times New Roman"/>
          <w:sz w:val="24"/>
          <w:szCs w:val="24"/>
        </w:rPr>
        <w:t>oświadczenie W</w:t>
      </w:r>
      <w:r w:rsidR="002F26E9" w:rsidRPr="00B464B6">
        <w:rPr>
          <w:rFonts w:ascii="Times New Roman" w:hAnsi="Times New Roman" w:cs="Times New Roman"/>
          <w:sz w:val="24"/>
          <w:szCs w:val="24"/>
        </w:rPr>
        <w:t>ykonawcy, ze wskazaniem osoby</w:t>
      </w:r>
      <w:r w:rsidR="00243BD7" w:rsidRPr="00B464B6">
        <w:rPr>
          <w:rFonts w:ascii="Times New Roman" w:hAnsi="Times New Roman" w:cs="Times New Roman"/>
          <w:sz w:val="24"/>
          <w:szCs w:val="24"/>
        </w:rPr>
        <w:t xml:space="preserve"> albo osób uprawnionych do jego </w:t>
      </w:r>
      <w:r w:rsidR="002F26E9" w:rsidRPr="00B464B6">
        <w:rPr>
          <w:rFonts w:ascii="Times New Roman" w:hAnsi="Times New Roman" w:cs="Times New Roman"/>
          <w:sz w:val="24"/>
          <w:szCs w:val="24"/>
        </w:rPr>
        <w:t>reprezentacji, lub oświadczenie osoby, której dokume</w:t>
      </w:r>
      <w:r w:rsidR="00243BD7" w:rsidRPr="00B464B6">
        <w:rPr>
          <w:rFonts w:ascii="Times New Roman" w:hAnsi="Times New Roman" w:cs="Times New Roman"/>
          <w:sz w:val="24"/>
          <w:szCs w:val="24"/>
        </w:rPr>
        <w:t xml:space="preserve">nt miał dotyczyć, złożone przed </w:t>
      </w:r>
      <w:r w:rsidR="002F26E9" w:rsidRPr="00B464B6">
        <w:rPr>
          <w:rFonts w:ascii="Times New Roman" w:hAnsi="Times New Roman" w:cs="Times New Roman"/>
          <w:sz w:val="24"/>
          <w:szCs w:val="24"/>
        </w:rPr>
        <w:t>notariuszem lub przed organem sądowym, administracyjnym albo organem samorządu</w:t>
      </w:r>
      <w:r w:rsidR="00057A79">
        <w:rPr>
          <w:rFonts w:ascii="Times New Roman" w:hAnsi="Times New Roman" w:cs="Times New Roman"/>
          <w:sz w:val="24"/>
          <w:szCs w:val="24"/>
        </w:rPr>
        <w:t xml:space="preserve"> </w:t>
      </w:r>
      <w:r w:rsidR="002F26E9" w:rsidRPr="00B464B6">
        <w:rPr>
          <w:rFonts w:ascii="Times New Roman" w:hAnsi="Times New Roman" w:cs="Times New Roman"/>
          <w:sz w:val="24"/>
          <w:szCs w:val="24"/>
        </w:rPr>
        <w:t>zawodowego lub gospodarczego właściwym ze względu na si</w:t>
      </w:r>
      <w:r w:rsidR="00243BD7" w:rsidRPr="00B464B6">
        <w:rPr>
          <w:rFonts w:ascii="Times New Roman" w:hAnsi="Times New Roman" w:cs="Times New Roman"/>
          <w:sz w:val="24"/>
          <w:szCs w:val="24"/>
        </w:rPr>
        <w:t xml:space="preserve">edzibę lub miejsce zamieszkania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 xml:space="preserve">ykonawcy lub miejsce zamieszkania tej osoby, z uwzględnieniem zapisu pkt </w:t>
      </w:r>
      <w:r>
        <w:rPr>
          <w:rFonts w:ascii="Times New Roman" w:hAnsi="Times New Roman" w:cs="Times New Roman"/>
          <w:sz w:val="24"/>
          <w:szCs w:val="24"/>
        </w:rPr>
        <w:t>7</w:t>
      </w:r>
      <w:r w:rsidR="00B464B6" w:rsidRPr="00B464B6">
        <w:rPr>
          <w:rFonts w:ascii="Times New Roman" w:hAnsi="Times New Roman" w:cs="Times New Roman"/>
          <w:sz w:val="24"/>
          <w:szCs w:val="24"/>
        </w:rPr>
        <w:t>a.</w:t>
      </w:r>
      <w:r w:rsidR="00C40318">
        <w:rPr>
          <w:rFonts w:ascii="Times New Roman" w:hAnsi="Times New Roman" w:cs="Times New Roman"/>
          <w:sz w:val="24"/>
          <w:szCs w:val="24"/>
        </w:rPr>
        <w:t>3</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C771FF"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7</w:t>
      </w:r>
      <w:r w:rsidR="00243BD7" w:rsidRPr="00B464B6">
        <w:rPr>
          <w:rFonts w:ascii="Times New Roman" w:hAnsi="Times New Roman" w:cs="Times New Roman"/>
          <w:b/>
          <w:bCs/>
          <w:sz w:val="24"/>
          <w:szCs w:val="24"/>
        </w:rPr>
        <w:t>a.</w:t>
      </w:r>
      <w:r w:rsidR="003E53AA">
        <w:rPr>
          <w:rFonts w:ascii="Times New Roman" w:hAnsi="Times New Roman" w:cs="Times New Roman"/>
          <w:b/>
          <w:bCs/>
          <w:sz w:val="24"/>
          <w:szCs w:val="24"/>
        </w:rPr>
        <w:t>5</w:t>
      </w:r>
      <w:r w:rsidR="002F26E9" w:rsidRPr="00B464B6">
        <w:rPr>
          <w:rFonts w:ascii="Times New Roman" w:hAnsi="Times New Roman" w:cs="Times New Roman"/>
          <w:sz w:val="24"/>
          <w:szCs w:val="24"/>
        </w:rPr>
        <w:t>W przypadku wątpliwości co do treści dokum</w:t>
      </w:r>
      <w:r w:rsidR="00B464B6" w:rsidRPr="00B464B6">
        <w:rPr>
          <w:rFonts w:ascii="Times New Roman" w:hAnsi="Times New Roman" w:cs="Times New Roman"/>
          <w:sz w:val="24"/>
          <w:szCs w:val="24"/>
        </w:rPr>
        <w:t>e</w:t>
      </w:r>
      <w:r w:rsidR="00B75AF0">
        <w:rPr>
          <w:rFonts w:ascii="Times New Roman" w:hAnsi="Times New Roman" w:cs="Times New Roman"/>
          <w:sz w:val="24"/>
          <w:szCs w:val="24"/>
        </w:rPr>
        <w:t>ntu złożonego przez W</w:t>
      </w:r>
      <w:r w:rsidR="00B464B6" w:rsidRPr="00B464B6">
        <w:rPr>
          <w:rFonts w:ascii="Times New Roman" w:hAnsi="Times New Roman" w:cs="Times New Roman"/>
          <w:sz w:val="24"/>
          <w:szCs w:val="24"/>
        </w:rPr>
        <w:t xml:space="preserve">ykonawcę, </w:t>
      </w:r>
      <w:r w:rsidR="00B75AF0">
        <w:rPr>
          <w:rFonts w:ascii="Times New Roman" w:hAnsi="Times New Roman" w:cs="Times New Roman"/>
          <w:sz w:val="24"/>
          <w:szCs w:val="24"/>
        </w:rPr>
        <w:t>Z</w:t>
      </w:r>
      <w:r w:rsidR="002F26E9" w:rsidRPr="00B464B6">
        <w:rPr>
          <w:rFonts w:ascii="Times New Roman" w:hAnsi="Times New Roman" w:cs="Times New Roman"/>
          <w:sz w:val="24"/>
          <w:szCs w:val="24"/>
        </w:rPr>
        <w:t>amawiający może zwrócić się do właściwych orga</w:t>
      </w:r>
      <w:r w:rsidR="00B464B6" w:rsidRPr="00B464B6">
        <w:rPr>
          <w:rFonts w:ascii="Times New Roman" w:hAnsi="Times New Roman" w:cs="Times New Roman"/>
          <w:sz w:val="24"/>
          <w:szCs w:val="24"/>
        </w:rPr>
        <w:t xml:space="preserve">nów odpowiednio kraju, w którym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ykonawca ma siedzibę lub miejsce zamieszkania lub miejsc</w:t>
      </w:r>
      <w:r w:rsidR="00B464B6" w:rsidRPr="00B464B6">
        <w:rPr>
          <w:rFonts w:ascii="Times New Roman" w:hAnsi="Times New Roman" w:cs="Times New Roman"/>
          <w:sz w:val="24"/>
          <w:szCs w:val="24"/>
        </w:rPr>
        <w:t xml:space="preserve">e zamieszkania ma osoba, której </w:t>
      </w:r>
      <w:r w:rsidR="002F26E9" w:rsidRPr="00B464B6">
        <w:rPr>
          <w:rFonts w:ascii="Times New Roman" w:hAnsi="Times New Roman" w:cs="Times New Roman"/>
          <w:sz w:val="24"/>
          <w:szCs w:val="24"/>
        </w:rPr>
        <w:t>dokument dotyczy, o udzielenie niezbędnych informacji dotyczących tego dokumentu.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C771FF"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7</w:t>
      </w:r>
      <w:r w:rsidR="00243BD7" w:rsidRPr="00B464B6">
        <w:rPr>
          <w:rFonts w:ascii="Times New Roman" w:hAnsi="Times New Roman" w:cs="Times New Roman"/>
          <w:b/>
          <w:bCs/>
          <w:sz w:val="24"/>
          <w:szCs w:val="24"/>
        </w:rPr>
        <w:t>a.</w:t>
      </w:r>
      <w:r w:rsidR="003E53AA">
        <w:rPr>
          <w:rFonts w:ascii="Times New Roman" w:hAnsi="Times New Roman" w:cs="Times New Roman"/>
          <w:b/>
          <w:bCs/>
          <w:sz w:val="24"/>
          <w:szCs w:val="24"/>
        </w:rPr>
        <w:t>6</w:t>
      </w:r>
      <w:r w:rsidR="002F26E9" w:rsidRPr="00B464B6">
        <w:rPr>
          <w:rFonts w:ascii="Times New Roman" w:hAnsi="Times New Roman" w:cs="Times New Roman"/>
          <w:sz w:val="24"/>
          <w:szCs w:val="24"/>
        </w:rPr>
        <w:t>Wykonawca mający siedzibę na terytorium Rzeczypospol</w:t>
      </w:r>
      <w:r w:rsidR="00B464B6" w:rsidRPr="00B464B6">
        <w:rPr>
          <w:rFonts w:ascii="Times New Roman" w:hAnsi="Times New Roman" w:cs="Times New Roman"/>
          <w:sz w:val="24"/>
          <w:szCs w:val="24"/>
        </w:rPr>
        <w:t xml:space="preserve">itej Polskiej, w odniesieniu do </w:t>
      </w:r>
      <w:r w:rsidR="002F26E9" w:rsidRPr="00B464B6">
        <w:rPr>
          <w:rFonts w:ascii="Times New Roman" w:hAnsi="Times New Roman" w:cs="Times New Roman"/>
          <w:sz w:val="24"/>
          <w:szCs w:val="24"/>
        </w:rPr>
        <w:t>osoby mającej miejsce zamieszkania poza terytorium Rzeczyposp</w:t>
      </w:r>
      <w:r w:rsidR="00B464B6" w:rsidRPr="00B464B6">
        <w:rPr>
          <w:rFonts w:ascii="Times New Roman" w:hAnsi="Times New Roman" w:cs="Times New Roman"/>
          <w:sz w:val="24"/>
          <w:szCs w:val="24"/>
        </w:rPr>
        <w:t xml:space="preserve">olitej Polskiej, której dotyczy </w:t>
      </w:r>
      <w:r w:rsidR="002F26E9" w:rsidRPr="00B464B6">
        <w:rPr>
          <w:rFonts w:ascii="Times New Roman" w:hAnsi="Times New Roman" w:cs="Times New Roman"/>
          <w:sz w:val="24"/>
          <w:szCs w:val="24"/>
        </w:rPr>
        <w:t xml:space="preserve">dokument wskazany w pkt </w:t>
      </w:r>
      <w:r>
        <w:rPr>
          <w:rFonts w:ascii="Times New Roman" w:hAnsi="Times New Roman" w:cs="Times New Roman"/>
          <w:sz w:val="24"/>
          <w:szCs w:val="24"/>
        </w:rPr>
        <w:t>7</w:t>
      </w:r>
      <w:r w:rsidR="00B464B6" w:rsidRPr="00B464B6">
        <w:rPr>
          <w:rFonts w:ascii="Times New Roman" w:hAnsi="Times New Roman" w:cs="Times New Roman"/>
          <w:sz w:val="24"/>
          <w:szCs w:val="24"/>
        </w:rPr>
        <w:t>a.</w:t>
      </w:r>
      <w:r w:rsidR="00C40318">
        <w:rPr>
          <w:rFonts w:ascii="Times New Roman" w:hAnsi="Times New Roman" w:cs="Times New Roman"/>
          <w:sz w:val="24"/>
          <w:szCs w:val="24"/>
        </w:rPr>
        <w:t>2</w:t>
      </w:r>
      <w:r w:rsidR="002F26E9" w:rsidRPr="00B464B6">
        <w:rPr>
          <w:rFonts w:ascii="Times New Roman" w:hAnsi="Times New Roman" w:cs="Times New Roman"/>
          <w:sz w:val="24"/>
          <w:szCs w:val="24"/>
        </w:rPr>
        <w:t xml:space="preserve">, składa dokument, o którym mowa w pkt </w:t>
      </w:r>
      <w:r>
        <w:rPr>
          <w:rFonts w:ascii="Times New Roman" w:hAnsi="Times New Roman" w:cs="Times New Roman"/>
          <w:sz w:val="24"/>
          <w:szCs w:val="24"/>
        </w:rPr>
        <w:t>7</w:t>
      </w:r>
      <w:r w:rsidR="00B464B6" w:rsidRPr="00B464B6">
        <w:rPr>
          <w:rFonts w:ascii="Times New Roman" w:hAnsi="Times New Roman" w:cs="Times New Roman"/>
          <w:sz w:val="24"/>
          <w:szCs w:val="24"/>
        </w:rPr>
        <w:t>a.</w:t>
      </w:r>
      <w:r w:rsidR="00C40318">
        <w:rPr>
          <w:rFonts w:ascii="Times New Roman" w:hAnsi="Times New Roman" w:cs="Times New Roman"/>
          <w:sz w:val="24"/>
          <w:szCs w:val="24"/>
        </w:rPr>
        <w:t>3</w:t>
      </w:r>
      <w:r w:rsidR="002F26E9" w:rsidRPr="00B464B6">
        <w:rPr>
          <w:rFonts w:ascii="Times New Roman" w:hAnsi="Times New Roman" w:cs="Times New Roman"/>
          <w:sz w:val="24"/>
          <w:szCs w:val="24"/>
        </w:rPr>
        <w:t>.</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C771FF"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7</w:t>
      </w:r>
      <w:r w:rsidR="00243BD7" w:rsidRPr="00B464B6">
        <w:rPr>
          <w:rFonts w:ascii="Times New Roman" w:hAnsi="Times New Roman" w:cs="Times New Roman"/>
          <w:b/>
          <w:bCs/>
          <w:sz w:val="24"/>
          <w:szCs w:val="24"/>
        </w:rPr>
        <w:t>a.</w:t>
      </w:r>
      <w:r w:rsidR="003E53AA">
        <w:rPr>
          <w:rFonts w:ascii="Times New Roman" w:hAnsi="Times New Roman" w:cs="Times New Roman"/>
          <w:b/>
          <w:bCs/>
          <w:sz w:val="24"/>
          <w:szCs w:val="24"/>
        </w:rPr>
        <w:t>7</w:t>
      </w:r>
      <w:r w:rsidR="002F26E9" w:rsidRPr="00B464B6">
        <w:rPr>
          <w:rFonts w:ascii="Times New Roman" w:hAnsi="Times New Roman" w:cs="Times New Roman"/>
          <w:sz w:val="24"/>
          <w:szCs w:val="24"/>
        </w:rPr>
        <w:t>Jeżeli w kraju, w którym miejsce zamieszkania</w:t>
      </w:r>
      <w:r w:rsidR="00B464B6" w:rsidRPr="00B464B6">
        <w:rPr>
          <w:rFonts w:ascii="Times New Roman" w:hAnsi="Times New Roman" w:cs="Times New Roman"/>
          <w:sz w:val="24"/>
          <w:szCs w:val="24"/>
        </w:rPr>
        <w:t xml:space="preserve"> ma osoba, której dokument miał </w:t>
      </w:r>
      <w:r w:rsidR="002F26E9" w:rsidRPr="00B464B6">
        <w:rPr>
          <w:rFonts w:ascii="Times New Roman" w:hAnsi="Times New Roman" w:cs="Times New Roman"/>
          <w:sz w:val="24"/>
          <w:szCs w:val="24"/>
        </w:rPr>
        <w:t>dotyczyć, nie wydaje się takich dokumentów, zastępuje się go dok</w:t>
      </w:r>
      <w:r w:rsidR="00B464B6" w:rsidRPr="00B464B6">
        <w:rPr>
          <w:rFonts w:ascii="Times New Roman" w:hAnsi="Times New Roman" w:cs="Times New Roman"/>
          <w:sz w:val="24"/>
          <w:szCs w:val="24"/>
        </w:rPr>
        <w:t xml:space="preserve">umentem zawierającym </w:t>
      </w:r>
      <w:r w:rsidR="002F26E9" w:rsidRPr="00B464B6">
        <w:rPr>
          <w:rFonts w:ascii="Times New Roman" w:hAnsi="Times New Roman" w:cs="Times New Roman"/>
          <w:sz w:val="24"/>
          <w:szCs w:val="24"/>
        </w:rPr>
        <w:t>oświadczenie tej osoby złożonym przed notariu</w:t>
      </w:r>
      <w:r w:rsidR="00B464B6" w:rsidRPr="00B464B6">
        <w:rPr>
          <w:rFonts w:ascii="Times New Roman" w:hAnsi="Times New Roman" w:cs="Times New Roman"/>
          <w:sz w:val="24"/>
          <w:szCs w:val="24"/>
        </w:rPr>
        <w:t xml:space="preserve">szem lub przed organem sądowym, </w:t>
      </w:r>
      <w:r w:rsidR="002F26E9" w:rsidRPr="00B464B6">
        <w:rPr>
          <w:rFonts w:ascii="Times New Roman" w:hAnsi="Times New Roman" w:cs="Times New Roman"/>
          <w:sz w:val="24"/>
          <w:szCs w:val="24"/>
        </w:rPr>
        <w:t>administracyjnym albo organem samorządu zawodow</w:t>
      </w:r>
      <w:r w:rsidR="00B464B6" w:rsidRPr="00B464B6">
        <w:rPr>
          <w:rFonts w:ascii="Times New Roman" w:hAnsi="Times New Roman" w:cs="Times New Roman"/>
          <w:sz w:val="24"/>
          <w:szCs w:val="24"/>
        </w:rPr>
        <w:t xml:space="preserve">ego lub gospodarczego właściwym </w:t>
      </w:r>
      <w:r w:rsidR="002F26E9" w:rsidRPr="00B464B6">
        <w:rPr>
          <w:rFonts w:ascii="Times New Roman" w:hAnsi="Times New Roman" w:cs="Times New Roman"/>
          <w:sz w:val="24"/>
          <w:szCs w:val="24"/>
        </w:rPr>
        <w:t xml:space="preserve">ze względu na miejsce zamieszkania tej osoby. Dokument powinien być wystawiony </w:t>
      </w:r>
      <w:r w:rsidR="00B464B6" w:rsidRPr="00B464B6">
        <w:rPr>
          <w:rFonts w:ascii="Times New Roman" w:hAnsi="Times New Roman" w:cs="Times New Roman"/>
          <w:sz w:val="24"/>
          <w:szCs w:val="24"/>
        </w:rPr>
        <w:t xml:space="preserve">nie </w:t>
      </w:r>
      <w:r w:rsidR="002F26E9" w:rsidRPr="00B464B6">
        <w:rPr>
          <w:rFonts w:ascii="Times New Roman" w:hAnsi="Times New Roman" w:cs="Times New Roman"/>
          <w:sz w:val="24"/>
          <w:szCs w:val="24"/>
        </w:rPr>
        <w:t>wcześniej niż 6 miesięcy przed upływem terminu składania ofert.</w:t>
      </w:r>
    </w:p>
    <w:p w:rsidR="002F26E9" w:rsidRPr="00B464B6" w:rsidRDefault="00B464B6" w:rsidP="00F505BE">
      <w:pPr>
        <w:widowControl/>
        <w:spacing w:line="276" w:lineRule="auto"/>
        <w:ind w:left="993" w:hanging="273"/>
        <w:jc w:val="both"/>
        <w:rPr>
          <w:rFonts w:ascii="Times New Roman" w:hAnsi="Times New Roman" w:cs="Times New Roman"/>
          <w:sz w:val="24"/>
          <w:szCs w:val="24"/>
        </w:rPr>
      </w:pPr>
      <w:r w:rsidRPr="00F505BE">
        <w:rPr>
          <w:rFonts w:ascii="Times New Roman" w:hAnsi="Times New Roman" w:cs="Times New Roman"/>
          <w:bCs/>
          <w:sz w:val="24"/>
          <w:szCs w:val="24"/>
        </w:rPr>
        <w:t>1)</w:t>
      </w:r>
      <w:r w:rsidR="002F26E9" w:rsidRPr="00B464B6">
        <w:rPr>
          <w:rFonts w:ascii="Times New Roman" w:hAnsi="Times New Roman" w:cs="Times New Roman"/>
          <w:sz w:val="24"/>
          <w:szCs w:val="24"/>
        </w:rPr>
        <w:t>W przypadku wątpliwości co do treści dokum</w:t>
      </w:r>
      <w:r w:rsidR="00B75AF0">
        <w:rPr>
          <w:rFonts w:ascii="Times New Roman" w:hAnsi="Times New Roman" w:cs="Times New Roman"/>
          <w:sz w:val="24"/>
          <w:szCs w:val="24"/>
        </w:rPr>
        <w:t>entu złożonego przez W</w:t>
      </w:r>
      <w:r w:rsidRPr="00B464B6">
        <w:rPr>
          <w:rFonts w:ascii="Times New Roman" w:hAnsi="Times New Roman" w:cs="Times New Roman"/>
          <w:sz w:val="24"/>
          <w:szCs w:val="24"/>
        </w:rPr>
        <w:t xml:space="preserve">ykonawcę, </w:t>
      </w:r>
      <w:r w:rsidR="00B75AF0">
        <w:rPr>
          <w:rFonts w:ascii="Times New Roman" w:hAnsi="Times New Roman" w:cs="Times New Roman"/>
          <w:sz w:val="24"/>
          <w:szCs w:val="24"/>
        </w:rPr>
        <w:t>Z</w:t>
      </w:r>
      <w:r w:rsidR="002F26E9" w:rsidRPr="00B464B6">
        <w:rPr>
          <w:rFonts w:ascii="Times New Roman" w:hAnsi="Times New Roman" w:cs="Times New Roman"/>
          <w:sz w:val="24"/>
          <w:szCs w:val="24"/>
        </w:rPr>
        <w:t xml:space="preserve">amawiający może zwrócić się do właściwych </w:t>
      </w:r>
      <w:r w:rsidRPr="00B464B6">
        <w:rPr>
          <w:rFonts w:ascii="Times New Roman" w:hAnsi="Times New Roman" w:cs="Times New Roman"/>
          <w:sz w:val="24"/>
          <w:szCs w:val="24"/>
        </w:rPr>
        <w:t xml:space="preserve">organów kraju, w którym miejsce </w:t>
      </w:r>
      <w:r w:rsidR="002F26E9" w:rsidRPr="00B464B6">
        <w:rPr>
          <w:rFonts w:ascii="Times New Roman" w:hAnsi="Times New Roman" w:cs="Times New Roman"/>
          <w:sz w:val="24"/>
          <w:szCs w:val="24"/>
        </w:rPr>
        <w:t>zamieszkania ma osoba, której dokument dotyczy, o ud</w:t>
      </w:r>
      <w:r w:rsidRPr="00B464B6">
        <w:rPr>
          <w:rFonts w:ascii="Times New Roman" w:hAnsi="Times New Roman" w:cs="Times New Roman"/>
          <w:sz w:val="24"/>
          <w:szCs w:val="24"/>
        </w:rPr>
        <w:t xml:space="preserve">zielenie niezbędnych informacji </w:t>
      </w:r>
      <w:r w:rsidR="002F26E9" w:rsidRPr="00B464B6">
        <w:rPr>
          <w:rFonts w:ascii="Times New Roman" w:hAnsi="Times New Roman" w:cs="Times New Roman"/>
          <w:sz w:val="24"/>
          <w:szCs w:val="24"/>
        </w:rPr>
        <w:t>dotyczących tego dokumentu.</w:t>
      </w:r>
    </w:p>
    <w:p w:rsidR="00683E1A" w:rsidRPr="00796775" w:rsidRDefault="00683E1A" w:rsidP="00B464B6">
      <w:pPr>
        <w:widowControl/>
        <w:spacing w:line="276" w:lineRule="auto"/>
        <w:jc w:val="both"/>
        <w:rPr>
          <w:rFonts w:ascii="Times New Roman" w:hAnsi="Times New Roman" w:cs="Times New Roman"/>
          <w:b/>
          <w:bCs/>
          <w:strike/>
          <w:sz w:val="24"/>
          <w:szCs w:val="24"/>
        </w:rPr>
      </w:pPr>
    </w:p>
    <w:p w:rsidR="002F26E9" w:rsidRPr="00B464B6" w:rsidRDefault="00C771FF"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7</w:t>
      </w:r>
      <w:r w:rsidR="00B464B6" w:rsidRPr="00B464B6">
        <w:rPr>
          <w:rFonts w:ascii="Times New Roman" w:hAnsi="Times New Roman" w:cs="Times New Roman"/>
          <w:b/>
          <w:bCs/>
          <w:sz w:val="24"/>
          <w:szCs w:val="24"/>
        </w:rPr>
        <w:t>a.</w:t>
      </w:r>
      <w:r>
        <w:rPr>
          <w:rFonts w:ascii="Times New Roman" w:hAnsi="Times New Roman" w:cs="Times New Roman"/>
          <w:b/>
          <w:bCs/>
          <w:sz w:val="24"/>
          <w:szCs w:val="24"/>
        </w:rPr>
        <w:t>8</w:t>
      </w:r>
      <w:r w:rsidR="00B75AF0">
        <w:rPr>
          <w:rFonts w:ascii="Times New Roman" w:hAnsi="Times New Roman" w:cs="Times New Roman"/>
          <w:sz w:val="24"/>
          <w:szCs w:val="24"/>
        </w:rPr>
        <w:t>W przypadku wskazania przez W</w:t>
      </w:r>
      <w:r w:rsidR="002F26E9" w:rsidRPr="00B464B6">
        <w:rPr>
          <w:rFonts w:ascii="Times New Roman" w:hAnsi="Times New Roman" w:cs="Times New Roman"/>
          <w:sz w:val="24"/>
          <w:szCs w:val="24"/>
        </w:rPr>
        <w:t>ykonawcę dostępn</w:t>
      </w:r>
      <w:r w:rsidR="00B464B6" w:rsidRPr="00B464B6">
        <w:rPr>
          <w:rFonts w:ascii="Times New Roman" w:hAnsi="Times New Roman" w:cs="Times New Roman"/>
          <w:sz w:val="24"/>
          <w:szCs w:val="24"/>
        </w:rPr>
        <w:t xml:space="preserve">ości oświadczeń lub dokumentów, </w:t>
      </w:r>
      <w:r w:rsidR="002F26E9" w:rsidRPr="00B464B6">
        <w:rPr>
          <w:rFonts w:ascii="Times New Roman" w:hAnsi="Times New Roman" w:cs="Times New Roman"/>
          <w:sz w:val="24"/>
          <w:szCs w:val="24"/>
        </w:rPr>
        <w:t xml:space="preserve">o których mowa w pkt </w:t>
      </w:r>
      <w:r>
        <w:rPr>
          <w:rFonts w:ascii="Times New Roman" w:hAnsi="Times New Roman" w:cs="Times New Roman"/>
          <w:sz w:val="24"/>
          <w:szCs w:val="24"/>
        </w:rPr>
        <w:t>7</w:t>
      </w:r>
      <w:r w:rsidR="00B464B6" w:rsidRPr="00B464B6">
        <w:rPr>
          <w:rFonts w:ascii="Times New Roman" w:hAnsi="Times New Roman" w:cs="Times New Roman"/>
          <w:sz w:val="24"/>
          <w:szCs w:val="24"/>
        </w:rPr>
        <w:t>a.1</w:t>
      </w:r>
      <w:r w:rsidR="002F26E9" w:rsidRPr="00B464B6">
        <w:rPr>
          <w:rFonts w:ascii="Times New Roman" w:hAnsi="Times New Roman" w:cs="Times New Roman"/>
          <w:sz w:val="24"/>
          <w:szCs w:val="24"/>
        </w:rPr>
        <w:t>,</w:t>
      </w:r>
      <w:r w:rsidR="00B464B6" w:rsidRPr="00B464B6">
        <w:rPr>
          <w:rFonts w:ascii="Times New Roman" w:hAnsi="Times New Roman" w:cs="Times New Roman"/>
          <w:sz w:val="24"/>
          <w:szCs w:val="24"/>
        </w:rPr>
        <w:t xml:space="preserve"> </w:t>
      </w:r>
      <w:r>
        <w:rPr>
          <w:rFonts w:ascii="Times New Roman" w:hAnsi="Times New Roman" w:cs="Times New Roman"/>
          <w:sz w:val="24"/>
          <w:szCs w:val="24"/>
        </w:rPr>
        <w:t>7</w:t>
      </w:r>
      <w:r w:rsidR="00B464B6" w:rsidRPr="00B464B6">
        <w:rPr>
          <w:rFonts w:ascii="Times New Roman" w:hAnsi="Times New Roman" w:cs="Times New Roman"/>
          <w:sz w:val="24"/>
          <w:szCs w:val="24"/>
        </w:rPr>
        <w:t>a.2,</w:t>
      </w:r>
      <w:r w:rsidR="0095765F">
        <w:rPr>
          <w:rFonts w:ascii="Times New Roman" w:hAnsi="Times New Roman" w:cs="Times New Roman"/>
          <w:sz w:val="24"/>
          <w:szCs w:val="24"/>
        </w:rPr>
        <w:t xml:space="preserve"> </w:t>
      </w:r>
      <w:r>
        <w:rPr>
          <w:rFonts w:ascii="Times New Roman" w:hAnsi="Times New Roman" w:cs="Times New Roman"/>
          <w:sz w:val="24"/>
          <w:szCs w:val="24"/>
        </w:rPr>
        <w:t>7</w:t>
      </w:r>
      <w:r w:rsidR="0095765F">
        <w:rPr>
          <w:rFonts w:ascii="Times New Roman" w:hAnsi="Times New Roman" w:cs="Times New Roman"/>
          <w:sz w:val="24"/>
          <w:szCs w:val="24"/>
        </w:rPr>
        <w:t>a.3</w:t>
      </w:r>
      <w:r w:rsidR="00B464B6"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w formie elektron</w:t>
      </w:r>
      <w:r w:rsidR="00B464B6" w:rsidRPr="00B464B6">
        <w:rPr>
          <w:rFonts w:ascii="Times New Roman" w:hAnsi="Times New Roman" w:cs="Times New Roman"/>
          <w:sz w:val="24"/>
          <w:szCs w:val="24"/>
        </w:rPr>
        <w:t xml:space="preserve">icznej pod określonymi adresami </w:t>
      </w:r>
      <w:r w:rsidR="002F26E9" w:rsidRPr="00B464B6">
        <w:rPr>
          <w:rFonts w:ascii="Times New Roman" w:hAnsi="Times New Roman" w:cs="Times New Roman"/>
          <w:sz w:val="24"/>
          <w:szCs w:val="24"/>
        </w:rPr>
        <w:t xml:space="preserve">internetowymi ogólnodostępnych i bezpłatnych </w:t>
      </w:r>
      <w:r w:rsidR="00B75AF0">
        <w:rPr>
          <w:rFonts w:ascii="Times New Roman" w:hAnsi="Times New Roman" w:cs="Times New Roman"/>
          <w:sz w:val="24"/>
          <w:szCs w:val="24"/>
        </w:rPr>
        <w:t>baz danych, Z</w:t>
      </w:r>
      <w:r w:rsidR="00B464B6" w:rsidRPr="00B464B6">
        <w:rPr>
          <w:rFonts w:ascii="Times New Roman" w:hAnsi="Times New Roman" w:cs="Times New Roman"/>
          <w:sz w:val="24"/>
          <w:szCs w:val="24"/>
        </w:rPr>
        <w:t xml:space="preserve">amawiający pobiera </w:t>
      </w:r>
      <w:r w:rsidR="002F26E9" w:rsidRPr="00B464B6">
        <w:rPr>
          <w:rFonts w:ascii="Times New Roman" w:hAnsi="Times New Roman" w:cs="Times New Roman"/>
          <w:sz w:val="24"/>
          <w:szCs w:val="24"/>
        </w:rPr>
        <w:t xml:space="preserve">samodzielnie z </w:t>
      </w:r>
      <w:r w:rsidR="00B75AF0">
        <w:rPr>
          <w:rFonts w:ascii="Times New Roman" w:hAnsi="Times New Roman" w:cs="Times New Roman"/>
          <w:sz w:val="24"/>
          <w:szCs w:val="24"/>
        </w:rPr>
        <w:t>tych baz danych wskazane przez W</w:t>
      </w:r>
      <w:r w:rsidR="002F26E9" w:rsidRPr="00B464B6">
        <w:rPr>
          <w:rFonts w:ascii="Times New Roman" w:hAnsi="Times New Roman" w:cs="Times New Roman"/>
          <w:sz w:val="24"/>
          <w:szCs w:val="24"/>
        </w:rPr>
        <w:t>ykonawcę oświadczenia lub dokumenty.</w:t>
      </w:r>
    </w:p>
    <w:p w:rsidR="00683E1A" w:rsidRDefault="00683E1A" w:rsidP="00B464B6">
      <w:pPr>
        <w:widowControl/>
        <w:spacing w:line="276" w:lineRule="auto"/>
        <w:jc w:val="both"/>
        <w:rPr>
          <w:rFonts w:ascii="Times New Roman" w:hAnsi="Times New Roman" w:cs="Times New Roman"/>
          <w:b/>
          <w:bCs/>
          <w:sz w:val="24"/>
          <w:szCs w:val="24"/>
        </w:rPr>
      </w:pPr>
    </w:p>
    <w:p w:rsidR="002F26E9" w:rsidRPr="003F043A" w:rsidRDefault="00C771FF"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7</w:t>
      </w:r>
      <w:r w:rsidR="00B464B6" w:rsidRPr="00B464B6">
        <w:rPr>
          <w:rFonts w:ascii="Times New Roman" w:hAnsi="Times New Roman" w:cs="Times New Roman"/>
          <w:b/>
          <w:bCs/>
          <w:sz w:val="24"/>
          <w:szCs w:val="24"/>
        </w:rPr>
        <w:t>a.</w:t>
      </w:r>
      <w:r>
        <w:rPr>
          <w:rFonts w:ascii="Times New Roman" w:hAnsi="Times New Roman" w:cs="Times New Roman"/>
          <w:b/>
          <w:bCs/>
          <w:sz w:val="24"/>
          <w:szCs w:val="24"/>
        </w:rPr>
        <w:t>9</w:t>
      </w:r>
      <w:r w:rsidR="00B75AF0">
        <w:rPr>
          <w:rFonts w:ascii="Times New Roman" w:hAnsi="Times New Roman" w:cs="Times New Roman"/>
          <w:sz w:val="24"/>
          <w:szCs w:val="24"/>
        </w:rPr>
        <w:t>W przypadku wskazania przez W</w:t>
      </w:r>
      <w:r w:rsidR="002F26E9" w:rsidRPr="00B464B6">
        <w:rPr>
          <w:rFonts w:ascii="Times New Roman" w:hAnsi="Times New Roman" w:cs="Times New Roman"/>
          <w:sz w:val="24"/>
          <w:szCs w:val="24"/>
        </w:rPr>
        <w:t>ykonawcę oświadczeń</w:t>
      </w:r>
      <w:r w:rsidR="0064653C">
        <w:rPr>
          <w:rFonts w:ascii="Times New Roman" w:hAnsi="Times New Roman" w:cs="Times New Roman"/>
          <w:sz w:val="24"/>
          <w:szCs w:val="24"/>
        </w:rPr>
        <w:t xml:space="preserve"> lub dokumentów, o których mowa </w:t>
      </w:r>
      <w:r w:rsidR="002F26E9" w:rsidRPr="00B464B6">
        <w:rPr>
          <w:rFonts w:ascii="Times New Roman" w:hAnsi="Times New Roman" w:cs="Times New Roman"/>
          <w:sz w:val="24"/>
          <w:szCs w:val="24"/>
        </w:rPr>
        <w:t xml:space="preserve">w pkt </w:t>
      </w:r>
      <w:r>
        <w:rPr>
          <w:rFonts w:ascii="Times New Roman" w:hAnsi="Times New Roman" w:cs="Times New Roman"/>
          <w:sz w:val="24"/>
          <w:szCs w:val="24"/>
        </w:rPr>
        <w:t>7</w:t>
      </w:r>
      <w:r w:rsidR="003E53AA">
        <w:rPr>
          <w:rFonts w:ascii="Times New Roman" w:hAnsi="Times New Roman" w:cs="Times New Roman"/>
          <w:sz w:val="24"/>
          <w:szCs w:val="24"/>
        </w:rPr>
        <w:t xml:space="preserve">a.1, </w:t>
      </w:r>
      <w:r>
        <w:rPr>
          <w:rFonts w:ascii="Times New Roman" w:hAnsi="Times New Roman" w:cs="Times New Roman"/>
          <w:sz w:val="24"/>
          <w:szCs w:val="24"/>
        </w:rPr>
        <w:t>7</w:t>
      </w:r>
      <w:r w:rsidR="003E53AA">
        <w:rPr>
          <w:rFonts w:ascii="Times New Roman" w:hAnsi="Times New Roman" w:cs="Times New Roman"/>
          <w:sz w:val="24"/>
          <w:szCs w:val="24"/>
        </w:rPr>
        <w:t>a.2,</w:t>
      </w:r>
      <w:r w:rsidR="0095765F">
        <w:rPr>
          <w:rFonts w:ascii="Times New Roman" w:hAnsi="Times New Roman" w:cs="Times New Roman"/>
          <w:sz w:val="24"/>
          <w:szCs w:val="24"/>
        </w:rPr>
        <w:t xml:space="preserve"> </w:t>
      </w:r>
      <w:r>
        <w:rPr>
          <w:rFonts w:ascii="Times New Roman" w:hAnsi="Times New Roman" w:cs="Times New Roman"/>
          <w:sz w:val="24"/>
          <w:szCs w:val="24"/>
        </w:rPr>
        <w:t>7</w:t>
      </w:r>
      <w:r w:rsidR="0095765F">
        <w:rPr>
          <w:rFonts w:ascii="Times New Roman" w:hAnsi="Times New Roman" w:cs="Times New Roman"/>
          <w:sz w:val="24"/>
          <w:szCs w:val="24"/>
        </w:rPr>
        <w:t>a.3</w:t>
      </w:r>
      <w:r w:rsidR="002F26E9" w:rsidRPr="00B464B6">
        <w:rPr>
          <w:rFonts w:ascii="Times New Roman" w:hAnsi="Times New Roman" w:cs="Times New Roman"/>
          <w:sz w:val="24"/>
          <w:szCs w:val="24"/>
        </w:rPr>
        <w:t xml:space="preserve"> które znajdują się w posiadaniu</w:t>
      </w:r>
      <w:r w:rsidR="00B75AF0">
        <w:rPr>
          <w:rFonts w:ascii="Times New Roman" w:hAnsi="Times New Roman" w:cs="Times New Roman"/>
          <w:sz w:val="24"/>
          <w:szCs w:val="24"/>
        </w:rPr>
        <w:t xml:space="preserve"> Z</w:t>
      </w:r>
      <w:r w:rsidR="00B464B6" w:rsidRPr="00B464B6">
        <w:rPr>
          <w:rFonts w:ascii="Times New Roman" w:hAnsi="Times New Roman" w:cs="Times New Roman"/>
          <w:sz w:val="24"/>
          <w:szCs w:val="24"/>
        </w:rPr>
        <w:t xml:space="preserve">amawiającego, w szczególności </w:t>
      </w:r>
      <w:r w:rsidR="002F26E9" w:rsidRPr="00B464B6">
        <w:rPr>
          <w:rFonts w:ascii="Times New Roman" w:hAnsi="Times New Roman" w:cs="Times New Roman"/>
          <w:sz w:val="24"/>
          <w:szCs w:val="24"/>
        </w:rPr>
        <w:t>oświadczeń lub do</w:t>
      </w:r>
      <w:r w:rsidR="00B75AF0">
        <w:rPr>
          <w:rFonts w:ascii="Times New Roman" w:hAnsi="Times New Roman" w:cs="Times New Roman"/>
          <w:sz w:val="24"/>
          <w:szCs w:val="24"/>
        </w:rPr>
        <w:t>kumentów przechowywanych przez Z</w:t>
      </w:r>
      <w:r w:rsidR="002F26E9" w:rsidRPr="00B464B6">
        <w:rPr>
          <w:rFonts w:ascii="Times New Roman" w:hAnsi="Times New Roman" w:cs="Times New Roman"/>
          <w:sz w:val="24"/>
          <w:szCs w:val="24"/>
        </w:rPr>
        <w:t>amawia</w:t>
      </w:r>
      <w:r w:rsidR="00B464B6" w:rsidRPr="00B464B6">
        <w:rPr>
          <w:rFonts w:ascii="Times New Roman" w:hAnsi="Times New Roman" w:cs="Times New Roman"/>
          <w:sz w:val="24"/>
          <w:szCs w:val="24"/>
        </w:rPr>
        <w:t xml:space="preserve">jącego zgodnie z art. 97 ust. 1 </w:t>
      </w:r>
      <w:r w:rsidR="00B75AF0">
        <w:rPr>
          <w:rFonts w:ascii="Times New Roman" w:hAnsi="Times New Roman" w:cs="Times New Roman"/>
          <w:sz w:val="24"/>
          <w:szCs w:val="24"/>
        </w:rPr>
        <w:t>ustawy, Z</w:t>
      </w:r>
      <w:r w:rsidR="002F26E9" w:rsidRPr="00B464B6">
        <w:rPr>
          <w:rFonts w:ascii="Times New Roman" w:hAnsi="Times New Roman" w:cs="Times New Roman"/>
          <w:sz w:val="24"/>
          <w:szCs w:val="24"/>
        </w:rPr>
        <w:t xml:space="preserve">amawiający w celu </w:t>
      </w:r>
      <w:r w:rsidR="002F26E9" w:rsidRPr="003F043A">
        <w:rPr>
          <w:rFonts w:ascii="Times New Roman" w:hAnsi="Times New Roman" w:cs="Times New Roman"/>
          <w:sz w:val="24"/>
          <w:szCs w:val="24"/>
        </w:rPr>
        <w:t xml:space="preserve">potwierdzenia okoliczności, </w:t>
      </w:r>
      <w:r w:rsidR="00B464B6" w:rsidRPr="003F043A">
        <w:rPr>
          <w:rFonts w:ascii="Times New Roman" w:hAnsi="Times New Roman" w:cs="Times New Roman"/>
          <w:sz w:val="24"/>
          <w:szCs w:val="24"/>
        </w:rPr>
        <w:t xml:space="preserve">korzysta z </w:t>
      </w:r>
      <w:r w:rsidR="002F26E9" w:rsidRPr="003F043A">
        <w:rPr>
          <w:rFonts w:ascii="Times New Roman" w:hAnsi="Times New Roman" w:cs="Times New Roman"/>
          <w:sz w:val="24"/>
          <w:szCs w:val="24"/>
        </w:rPr>
        <w:t>posiadanych oświadczeń lub dokumentów, o ile są one aktualne.</w:t>
      </w:r>
    </w:p>
    <w:p w:rsidR="00683E1A" w:rsidRPr="003F043A" w:rsidRDefault="00683E1A" w:rsidP="00B464B6">
      <w:pPr>
        <w:widowControl/>
        <w:spacing w:line="276" w:lineRule="auto"/>
        <w:jc w:val="both"/>
        <w:rPr>
          <w:rFonts w:ascii="Times New Roman" w:hAnsi="Times New Roman" w:cs="Times New Roman"/>
          <w:b/>
          <w:bCs/>
          <w:sz w:val="24"/>
          <w:szCs w:val="24"/>
        </w:rPr>
      </w:pPr>
    </w:p>
    <w:p w:rsidR="002F26E9" w:rsidRPr="003F043A" w:rsidRDefault="00C771FF" w:rsidP="00B464B6">
      <w:pPr>
        <w:widowControl/>
        <w:spacing w:line="276" w:lineRule="auto"/>
        <w:jc w:val="both"/>
        <w:rPr>
          <w:rFonts w:ascii="Times New Roman" w:hAnsi="Times New Roman" w:cs="Times New Roman"/>
          <w:sz w:val="24"/>
          <w:szCs w:val="24"/>
        </w:rPr>
      </w:pPr>
      <w:r w:rsidRPr="003F043A">
        <w:rPr>
          <w:rFonts w:ascii="Times New Roman" w:hAnsi="Times New Roman" w:cs="Times New Roman"/>
          <w:b/>
          <w:bCs/>
          <w:sz w:val="24"/>
          <w:szCs w:val="24"/>
        </w:rPr>
        <w:t>7</w:t>
      </w:r>
      <w:r w:rsidR="00B464B6" w:rsidRPr="003F043A">
        <w:rPr>
          <w:rFonts w:ascii="Times New Roman" w:hAnsi="Times New Roman" w:cs="Times New Roman"/>
          <w:b/>
          <w:bCs/>
          <w:sz w:val="24"/>
          <w:szCs w:val="24"/>
        </w:rPr>
        <w:t>a</w:t>
      </w:r>
      <w:r w:rsidR="002F26E9" w:rsidRPr="003F043A">
        <w:rPr>
          <w:rFonts w:ascii="Times New Roman" w:hAnsi="Times New Roman" w:cs="Times New Roman"/>
          <w:b/>
          <w:bCs/>
          <w:sz w:val="24"/>
          <w:szCs w:val="24"/>
        </w:rPr>
        <w:t>.1</w:t>
      </w:r>
      <w:r w:rsidRPr="003F043A">
        <w:rPr>
          <w:rFonts w:ascii="Times New Roman" w:hAnsi="Times New Roman" w:cs="Times New Roman"/>
          <w:b/>
          <w:bCs/>
          <w:sz w:val="24"/>
          <w:szCs w:val="24"/>
        </w:rPr>
        <w:t>0</w:t>
      </w:r>
      <w:r w:rsidR="002F26E9" w:rsidRPr="003F043A">
        <w:rPr>
          <w:rFonts w:ascii="Times New Roman" w:hAnsi="Times New Roman" w:cs="Times New Roman"/>
          <w:b/>
          <w:bCs/>
          <w:sz w:val="24"/>
          <w:szCs w:val="24"/>
        </w:rPr>
        <w:t xml:space="preserve"> </w:t>
      </w:r>
      <w:r w:rsidR="002F26E9" w:rsidRPr="003F043A">
        <w:rPr>
          <w:rFonts w:ascii="Times New Roman" w:hAnsi="Times New Roman" w:cs="Times New Roman"/>
          <w:sz w:val="24"/>
          <w:szCs w:val="24"/>
        </w:rPr>
        <w:t xml:space="preserve">Oświadczenia, w tym wykazy, o których mowa w </w:t>
      </w:r>
      <w:r w:rsidR="00796775" w:rsidRPr="003F043A">
        <w:rPr>
          <w:rFonts w:ascii="Times New Roman" w:hAnsi="Times New Roman" w:cs="Times New Roman"/>
          <w:sz w:val="24"/>
          <w:szCs w:val="24"/>
        </w:rPr>
        <w:t xml:space="preserve">zaproszeniu </w:t>
      </w:r>
      <w:r w:rsidR="0064653C" w:rsidRPr="003F043A">
        <w:rPr>
          <w:rFonts w:ascii="Times New Roman" w:hAnsi="Times New Roman" w:cs="Times New Roman"/>
          <w:sz w:val="24"/>
          <w:szCs w:val="24"/>
        </w:rPr>
        <w:t xml:space="preserve"> dotyczące </w:t>
      </w:r>
      <w:r w:rsidR="00B75AF0" w:rsidRPr="003F043A">
        <w:rPr>
          <w:rFonts w:ascii="Times New Roman" w:hAnsi="Times New Roman" w:cs="Times New Roman"/>
          <w:sz w:val="24"/>
          <w:szCs w:val="24"/>
        </w:rPr>
        <w:t>oraz dotyczące P</w:t>
      </w:r>
      <w:r w:rsidR="002F26E9" w:rsidRPr="003F043A">
        <w:rPr>
          <w:rFonts w:ascii="Times New Roman" w:hAnsi="Times New Roman" w:cs="Times New Roman"/>
          <w:sz w:val="24"/>
          <w:szCs w:val="24"/>
        </w:rPr>
        <w:t>odwykonawców, składane są w oryginale.</w:t>
      </w:r>
    </w:p>
    <w:p w:rsidR="00683E1A" w:rsidRPr="003F043A" w:rsidRDefault="00683E1A" w:rsidP="00B464B6">
      <w:pPr>
        <w:widowControl/>
        <w:spacing w:line="276" w:lineRule="auto"/>
        <w:jc w:val="both"/>
        <w:rPr>
          <w:rFonts w:ascii="Times New Roman" w:hAnsi="Times New Roman" w:cs="Times New Roman"/>
          <w:b/>
          <w:bCs/>
          <w:sz w:val="24"/>
          <w:szCs w:val="24"/>
        </w:rPr>
      </w:pPr>
    </w:p>
    <w:p w:rsidR="002F26E9" w:rsidRPr="003F043A" w:rsidRDefault="00C771FF" w:rsidP="00B464B6">
      <w:pPr>
        <w:widowControl/>
        <w:spacing w:line="276" w:lineRule="auto"/>
        <w:jc w:val="both"/>
        <w:rPr>
          <w:rFonts w:ascii="Times New Roman" w:hAnsi="Times New Roman" w:cs="Times New Roman"/>
          <w:sz w:val="24"/>
          <w:szCs w:val="24"/>
        </w:rPr>
      </w:pPr>
      <w:r w:rsidRPr="003F043A">
        <w:rPr>
          <w:rFonts w:ascii="Times New Roman" w:hAnsi="Times New Roman" w:cs="Times New Roman"/>
          <w:b/>
          <w:bCs/>
          <w:sz w:val="24"/>
          <w:szCs w:val="24"/>
        </w:rPr>
        <w:t>7</w:t>
      </w:r>
      <w:r w:rsidR="00B464B6" w:rsidRPr="003F043A">
        <w:rPr>
          <w:rFonts w:ascii="Times New Roman" w:hAnsi="Times New Roman" w:cs="Times New Roman"/>
          <w:b/>
          <w:bCs/>
          <w:sz w:val="24"/>
          <w:szCs w:val="24"/>
        </w:rPr>
        <w:t>a</w:t>
      </w:r>
      <w:r w:rsidR="002F26E9" w:rsidRPr="003F043A">
        <w:rPr>
          <w:rFonts w:ascii="Times New Roman" w:hAnsi="Times New Roman" w:cs="Times New Roman"/>
          <w:b/>
          <w:bCs/>
          <w:sz w:val="24"/>
          <w:szCs w:val="24"/>
        </w:rPr>
        <w:t>.1</w:t>
      </w:r>
      <w:r w:rsidRPr="003F043A">
        <w:rPr>
          <w:rFonts w:ascii="Times New Roman" w:hAnsi="Times New Roman" w:cs="Times New Roman"/>
          <w:b/>
          <w:bCs/>
          <w:sz w:val="24"/>
          <w:szCs w:val="24"/>
        </w:rPr>
        <w:t>1</w:t>
      </w:r>
      <w:r w:rsidR="002F26E9" w:rsidRPr="003F043A">
        <w:rPr>
          <w:rFonts w:ascii="Times New Roman" w:hAnsi="Times New Roman" w:cs="Times New Roman"/>
          <w:b/>
          <w:bCs/>
          <w:sz w:val="24"/>
          <w:szCs w:val="24"/>
        </w:rPr>
        <w:t xml:space="preserve"> </w:t>
      </w:r>
      <w:r w:rsidR="002F26E9" w:rsidRPr="003F043A">
        <w:rPr>
          <w:rFonts w:ascii="Times New Roman" w:hAnsi="Times New Roman" w:cs="Times New Roman"/>
          <w:sz w:val="24"/>
          <w:szCs w:val="24"/>
        </w:rPr>
        <w:t xml:space="preserve">Dokumenty, o których mowa w </w:t>
      </w:r>
      <w:r w:rsidRPr="003F043A">
        <w:rPr>
          <w:rFonts w:ascii="Times New Roman" w:hAnsi="Times New Roman" w:cs="Times New Roman"/>
          <w:sz w:val="24"/>
          <w:szCs w:val="24"/>
        </w:rPr>
        <w:t>zaproszeniu</w:t>
      </w:r>
      <w:r w:rsidR="002F26E9" w:rsidRPr="003F043A">
        <w:rPr>
          <w:rFonts w:ascii="Times New Roman" w:hAnsi="Times New Roman" w:cs="Times New Roman"/>
          <w:sz w:val="24"/>
          <w:szCs w:val="24"/>
        </w:rPr>
        <w:t>, inne niż oświad</w:t>
      </w:r>
      <w:r w:rsidR="0064653C" w:rsidRPr="003F043A">
        <w:rPr>
          <w:rFonts w:ascii="Times New Roman" w:hAnsi="Times New Roman" w:cs="Times New Roman"/>
          <w:sz w:val="24"/>
          <w:szCs w:val="24"/>
        </w:rPr>
        <w:t xml:space="preserve">czenia i wykazy, o których mowa </w:t>
      </w:r>
      <w:r w:rsidR="002F26E9" w:rsidRPr="003F043A">
        <w:rPr>
          <w:rFonts w:ascii="Times New Roman" w:hAnsi="Times New Roman" w:cs="Times New Roman"/>
          <w:sz w:val="24"/>
          <w:szCs w:val="24"/>
        </w:rPr>
        <w:t xml:space="preserve">w pkt </w:t>
      </w:r>
      <w:r w:rsidR="00B464B6" w:rsidRPr="003F043A">
        <w:rPr>
          <w:rFonts w:ascii="Times New Roman" w:hAnsi="Times New Roman" w:cs="Times New Roman"/>
          <w:sz w:val="24"/>
          <w:szCs w:val="24"/>
        </w:rPr>
        <w:t>9a</w:t>
      </w:r>
      <w:r w:rsidR="002F26E9" w:rsidRPr="003F043A">
        <w:rPr>
          <w:rFonts w:ascii="Times New Roman" w:hAnsi="Times New Roman" w:cs="Times New Roman"/>
          <w:sz w:val="24"/>
          <w:szCs w:val="24"/>
        </w:rPr>
        <w:t>.1</w:t>
      </w:r>
      <w:r w:rsidRPr="003F043A">
        <w:rPr>
          <w:rFonts w:ascii="Times New Roman" w:hAnsi="Times New Roman" w:cs="Times New Roman"/>
          <w:sz w:val="24"/>
          <w:szCs w:val="24"/>
        </w:rPr>
        <w:t>0</w:t>
      </w:r>
      <w:r w:rsidR="002F26E9" w:rsidRPr="003F043A">
        <w:rPr>
          <w:rFonts w:ascii="Times New Roman" w:hAnsi="Times New Roman" w:cs="Times New Roman"/>
          <w:sz w:val="24"/>
          <w:szCs w:val="24"/>
        </w:rPr>
        <w:t>, składane są w oryginale lub kopii poświadczonej za zgodność z oryginałem.</w:t>
      </w:r>
    </w:p>
    <w:p w:rsidR="00683E1A" w:rsidRPr="003F043A" w:rsidRDefault="00683E1A" w:rsidP="00B464B6">
      <w:pPr>
        <w:widowControl/>
        <w:spacing w:line="276" w:lineRule="auto"/>
        <w:jc w:val="both"/>
        <w:rPr>
          <w:rFonts w:ascii="Times New Roman" w:hAnsi="Times New Roman" w:cs="Times New Roman"/>
          <w:b/>
          <w:bCs/>
          <w:sz w:val="24"/>
          <w:szCs w:val="24"/>
        </w:rPr>
      </w:pPr>
    </w:p>
    <w:p w:rsidR="002F26E9" w:rsidRPr="003F043A" w:rsidRDefault="00C771FF" w:rsidP="00B464B6">
      <w:pPr>
        <w:widowControl/>
        <w:spacing w:line="276" w:lineRule="auto"/>
        <w:jc w:val="both"/>
        <w:rPr>
          <w:rFonts w:ascii="Times New Roman" w:hAnsi="Times New Roman" w:cs="Times New Roman"/>
          <w:sz w:val="24"/>
          <w:szCs w:val="24"/>
        </w:rPr>
      </w:pPr>
      <w:r w:rsidRPr="003F043A">
        <w:rPr>
          <w:rFonts w:ascii="Times New Roman" w:hAnsi="Times New Roman" w:cs="Times New Roman"/>
          <w:b/>
          <w:bCs/>
          <w:sz w:val="24"/>
          <w:szCs w:val="24"/>
        </w:rPr>
        <w:t>7</w:t>
      </w:r>
      <w:r w:rsidR="00B464B6" w:rsidRPr="003F043A">
        <w:rPr>
          <w:rFonts w:ascii="Times New Roman" w:hAnsi="Times New Roman" w:cs="Times New Roman"/>
          <w:b/>
          <w:bCs/>
          <w:sz w:val="24"/>
          <w:szCs w:val="24"/>
        </w:rPr>
        <w:t>a.1</w:t>
      </w:r>
      <w:r w:rsidRPr="003F043A">
        <w:rPr>
          <w:rFonts w:ascii="Times New Roman" w:hAnsi="Times New Roman" w:cs="Times New Roman"/>
          <w:b/>
          <w:bCs/>
          <w:sz w:val="24"/>
          <w:szCs w:val="24"/>
        </w:rPr>
        <w:t>2</w:t>
      </w:r>
      <w:r w:rsidR="002F26E9" w:rsidRPr="003F043A">
        <w:rPr>
          <w:rFonts w:ascii="Times New Roman" w:hAnsi="Times New Roman" w:cs="Times New Roman"/>
          <w:sz w:val="24"/>
          <w:szCs w:val="24"/>
        </w:rPr>
        <w:t>Poświadczenia za zgodność z oryginałem dokonuje odp</w:t>
      </w:r>
      <w:r w:rsidR="0064653C" w:rsidRPr="003F043A">
        <w:rPr>
          <w:rFonts w:ascii="Times New Roman" w:hAnsi="Times New Roman" w:cs="Times New Roman"/>
          <w:sz w:val="24"/>
          <w:szCs w:val="24"/>
        </w:rPr>
        <w:t xml:space="preserve">owiednio Wykonawca, podmiot, na </w:t>
      </w:r>
      <w:r w:rsidR="002F26E9" w:rsidRPr="003F043A">
        <w:rPr>
          <w:rFonts w:ascii="Times New Roman" w:hAnsi="Times New Roman" w:cs="Times New Roman"/>
          <w:sz w:val="24"/>
          <w:szCs w:val="24"/>
        </w:rPr>
        <w:t>którego zd</w:t>
      </w:r>
      <w:r w:rsidR="00B75AF0" w:rsidRPr="003F043A">
        <w:rPr>
          <w:rFonts w:ascii="Times New Roman" w:hAnsi="Times New Roman" w:cs="Times New Roman"/>
          <w:sz w:val="24"/>
          <w:szCs w:val="24"/>
        </w:rPr>
        <w:t>olnościach lub sytuacji polega Wykonawca, W</w:t>
      </w:r>
      <w:r w:rsidR="002F26E9" w:rsidRPr="003F043A">
        <w:rPr>
          <w:rFonts w:ascii="Times New Roman" w:hAnsi="Times New Roman" w:cs="Times New Roman"/>
          <w:sz w:val="24"/>
          <w:szCs w:val="24"/>
        </w:rPr>
        <w:t>y</w:t>
      </w:r>
      <w:r w:rsidR="0064653C" w:rsidRPr="003F043A">
        <w:rPr>
          <w:rFonts w:ascii="Times New Roman" w:hAnsi="Times New Roman" w:cs="Times New Roman"/>
          <w:sz w:val="24"/>
          <w:szCs w:val="24"/>
        </w:rPr>
        <w:t xml:space="preserve">konawcy wspólnie ubiegający się </w:t>
      </w:r>
      <w:r w:rsidR="002F26E9" w:rsidRPr="003F043A">
        <w:rPr>
          <w:rFonts w:ascii="Times New Roman" w:hAnsi="Times New Roman" w:cs="Times New Roman"/>
          <w:sz w:val="24"/>
          <w:szCs w:val="24"/>
        </w:rPr>
        <w:t>o udzielen</w:t>
      </w:r>
      <w:r w:rsidR="00B75AF0" w:rsidRPr="003F043A">
        <w:rPr>
          <w:rFonts w:ascii="Times New Roman" w:hAnsi="Times New Roman" w:cs="Times New Roman"/>
          <w:sz w:val="24"/>
          <w:szCs w:val="24"/>
        </w:rPr>
        <w:t>ie zamówienia publicznego albo P</w:t>
      </w:r>
      <w:r w:rsidR="002F26E9" w:rsidRPr="003F043A">
        <w:rPr>
          <w:rFonts w:ascii="Times New Roman" w:hAnsi="Times New Roman" w:cs="Times New Roman"/>
          <w:sz w:val="24"/>
          <w:szCs w:val="24"/>
        </w:rPr>
        <w:t>odwykonawc</w:t>
      </w:r>
      <w:r w:rsidR="0064653C" w:rsidRPr="003F043A">
        <w:rPr>
          <w:rFonts w:ascii="Times New Roman" w:hAnsi="Times New Roman" w:cs="Times New Roman"/>
          <w:sz w:val="24"/>
          <w:szCs w:val="24"/>
        </w:rPr>
        <w:t xml:space="preserve">a, w zakresie dokumentów, które </w:t>
      </w:r>
      <w:r w:rsidR="002F26E9" w:rsidRPr="003F043A">
        <w:rPr>
          <w:rFonts w:ascii="Times New Roman" w:hAnsi="Times New Roman" w:cs="Times New Roman"/>
          <w:sz w:val="24"/>
          <w:szCs w:val="24"/>
        </w:rPr>
        <w:t xml:space="preserve">każdego z nich dotyczą. Poświadczenie za zgodność </w:t>
      </w:r>
      <w:r w:rsidR="0064653C" w:rsidRPr="003F043A">
        <w:rPr>
          <w:rFonts w:ascii="Times New Roman" w:hAnsi="Times New Roman" w:cs="Times New Roman"/>
          <w:sz w:val="24"/>
          <w:szCs w:val="24"/>
        </w:rPr>
        <w:t xml:space="preserve">z oryginałem winno być dokonane </w:t>
      </w:r>
      <w:r w:rsidR="002F26E9" w:rsidRPr="003F043A">
        <w:rPr>
          <w:rFonts w:ascii="Times New Roman" w:hAnsi="Times New Roman" w:cs="Times New Roman"/>
          <w:sz w:val="24"/>
          <w:szCs w:val="24"/>
        </w:rPr>
        <w:t>w formie pisemnej.</w:t>
      </w:r>
    </w:p>
    <w:p w:rsidR="00683E1A" w:rsidRPr="003F043A" w:rsidRDefault="00683E1A" w:rsidP="00B464B6">
      <w:pPr>
        <w:widowControl/>
        <w:spacing w:line="276" w:lineRule="auto"/>
        <w:jc w:val="both"/>
        <w:rPr>
          <w:rFonts w:ascii="Times New Roman" w:hAnsi="Times New Roman" w:cs="Times New Roman"/>
          <w:b/>
          <w:bCs/>
          <w:sz w:val="24"/>
          <w:szCs w:val="24"/>
        </w:rPr>
      </w:pPr>
    </w:p>
    <w:p w:rsidR="002F26E9" w:rsidRPr="003F043A" w:rsidRDefault="00C771FF" w:rsidP="00B464B6">
      <w:pPr>
        <w:widowControl/>
        <w:spacing w:line="276" w:lineRule="auto"/>
        <w:jc w:val="both"/>
        <w:rPr>
          <w:rFonts w:ascii="Times New Roman" w:hAnsi="Times New Roman" w:cs="Times New Roman"/>
          <w:sz w:val="24"/>
          <w:szCs w:val="24"/>
        </w:rPr>
      </w:pPr>
      <w:r w:rsidRPr="003F043A">
        <w:rPr>
          <w:rFonts w:ascii="Times New Roman" w:hAnsi="Times New Roman" w:cs="Times New Roman"/>
          <w:b/>
          <w:bCs/>
          <w:sz w:val="24"/>
          <w:szCs w:val="24"/>
        </w:rPr>
        <w:t>7</w:t>
      </w:r>
      <w:r w:rsidR="00B464B6" w:rsidRPr="003F043A">
        <w:rPr>
          <w:rFonts w:ascii="Times New Roman" w:hAnsi="Times New Roman" w:cs="Times New Roman"/>
          <w:b/>
          <w:bCs/>
          <w:sz w:val="24"/>
          <w:szCs w:val="24"/>
        </w:rPr>
        <w:t>a</w:t>
      </w:r>
      <w:r w:rsidR="002F26E9" w:rsidRPr="003F043A">
        <w:rPr>
          <w:rFonts w:ascii="Times New Roman" w:hAnsi="Times New Roman" w:cs="Times New Roman"/>
          <w:b/>
          <w:bCs/>
          <w:sz w:val="24"/>
          <w:szCs w:val="24"/>
        </w:rPr>
        <w:t>.1</w:t>
      </w:r>
      <w:r w:rsidRPr="003F043A">
        <w:rPr>
          <w:rFonts w:ascii="Times New Roman" w:hAnsi="Times New Roman" w:cs="Times New Roman"/>
          <w:b/>
          <w:bCs/>
          <w:sz w:val="24"/>
          <w:szCs w:val="24"/>
        </w:rPr>
        <w:t>3</w:t>
      </w:r>
      <w:r w:rsidR="002F26E9" w:rsidRPr="003F043A">
        <w:rPr>
          <w:rFonts w:ascii="Times New Roman" w:hAnsi="Times New Roman" w:cs="Times New Roman"/>
          <w:b/>
          <w:bCs/>
          <w:sz w:val="24"/>
          <w:szCs w:val="24"/>
        </w:rPr>
        <w:t xml:space="preserve"> </w:t>
      </w:r>
      <w:r w:rsidR="002F26E9" w:rsidRPr="003F043A">
        <w:rPr>
          <w:rFonts w:ascii="Times New Roman" w:hAnsi="Times New Roman" w:cs="Times New Roman"/>
          <w:sz w:val="24"/>
          <w:szCs w:val="24"/>
        </w:rPr>
        <w:t>Poświadczenie za zgodność z oryginałem następuje w formie pisemnej.</w:t>
      </w:r>
    </w:p>
    <w:p w:rsidR="00683E1A" w:rsidRPr="003F043A" w:rsidRDefault="00683E1A" w:rsidP="00B464B6">
      <w:pPr>
        <w:widowControl/>
        <w:spacing w:line="276" w:lineRule="auto"/>
        <w:jc w:val="both"/>
        <w:rPr>
          <w:rFonts w:ascii="Times New Roman" w:hAnsi="Times New Roman" w:cs="Times New Roman"/>
          <w:b/>
          <w:bCs/>
          <w:sz w:val="24"/>
          <w:szCs w:val="24"/>
        </w:rPr>
      </w:pPr>
    </w:p>
    <w:p w:rsidR="002F26E9" w:rsidRPr="003F043A" w:rsidRDefault="00C771FF" w:rsidP="00B464B6">
      <w:pPr>
        <w:widowControl/>
        <w:spacing w:line="276" w:lineRule="auto"/>
        <w:jc w:val="both"/>
        <w:rPr>
          <w:rFonts w:ascii="Times New Roman" w:hAnsi="Times New Roman" w:cs="Times New Roman"/>
          <w:sz w:val="24"/>
          <w:szCs w:val="24"/>
        </w:rPr>
      </w:pPr>
      <w:r w:rsidRPr="003F043A">
        <w:rPr>
          <w:rFonts w:ascii="Times New Roman" w:hAnsi="Times New Roman" w:cs="Times New Roman"/>
          <w:b/>
          <w:bCs/>
          <w:sz w:val="24"/>
          <w:szCs w:val="24"/>
        </w:rPr>
        <w:t>7</w:t>
      </w:r>
      <w:r w:rsidR="00B464B6" w:rsidRPr="003F043A">
        <w:rPr>
          <w:rFonts w:ascii="Times New Roman" w:hAnsi="Times New Roman" w:cs="Times New Roman"/>
          <w:b/>
          <w:bCs/>
          <w:sz w:val="24"/>
          <w:szCs w:val="24"/>
        </w:rPr>
        <w:t>a.1</w:t>
      </w:r>
      <w:r w:rsidRPr="003F043A">
        <w:rPr>
          <w:rFonts w:ascii="Times New Roman" w:hAnsi="Times New Roman" w:cs="Times New Roman"/>
          <w:b/>
          <w:bCs/>
          <w:sz w:val="24"/>
          <w:szCs w:val="24"/>
        </w:rPr>
        <w:t>4</w:t>
      </w:r>
      <w:r w:rsidR="002F26E9" w:rsidRPr="003F043A">
        <w:rPr>
          <w:rFonts w:ascii="Times New Roman" w:hAnsi="Times New Roman" w:cs="Times New Roman"/>
          <w:sz w:val="24"/>
          <w:szCs w:val="24"/>
        </w:rPr>
        <w:t xml:space="preserve">Zamawiający może żądać przedstawienia oryginału lub </w:t>
      </w:r>
      <w:r w:rsidR="0064653C" w:rsidRPr="003F043A">
        <w:rPr>
          <w:rFonts w:ascii="Times New Roman" w:hAnsi="Times New Roman" w:cs="Times New Roman"/>
          <w:sz w:val="24"/>
          <w:szCs w:val="24"/>
        </w:rPr>
        <w:t xml:space="preserve">notarialnie poświadczonej kopii </w:t>
      </w:r>
      <w:r w:rsidR="002F26E9" w:rsidRPr="003F043A">
        <w:rPr>
          <w:rFonts w:ascii="Times New Roman" w:hAnsi="Times New Roman" w:cs="Times New Roman"/>
          <w:sz w:val="24"/>
          <w:szCs w:val="24"/>
        </w:rPr>
        <w:t>dokumentów, o których mowa w</w:t>
      </w:r>
      <w:r w:rsidR="00796775" w:rsidRPr="003F043A">
        <w:rPr>
          <w:rFonts w:ascii="Times New Roman" w:hAnsi="Times New Roman" w:cs="Times New Roman"/>
          <w:sz w:val="24"/>
          <w:szCs w:val="24"/>
        </w:rPr>
        <w:t xml:space="preserve"> zaproszeniu </w:t>
      </w:r>
      <w:r w:rsidR="002F26E9" w:rsidRPr="003F043A">
        <w:rPr>
          <w:rFonts w:ascii="Times New Roman" w:hAnsi="Times New Roman" w:cs="Times New Roman"/>
          <w:sz w:val="24"/>
          <w:szCs w:val="24"/>
        </w:rPr>
        <w:t>, innych niż ośw</w:t>
      </w:r>
      <w:r w:rsidR="0064653C" w:rsidRPr="003F043A">
        <w:rPr>
          <w:rFonts w:ascii="Times New Roman" w:hAnsi="Times New Roman" w:cs="Times New Roman"/>
          <w:sz w:val="24"/>
          <w:szCs w:val="24"/>
        </w:rPr>
        <w:t xml:space="preserve">iadczenia, wyłącznie wtedy, gdy </w:t>
      </w:r>
      <w:r w:rsidR="002F26E9" w:rsidRPr="003F043A">
        <w:rPr>
          <w:rFonts w:ascii="Times New Roman" w:hAnsi="Times New Roman" w:cs="Times New Roman"/>
          <w:sz w:val="24"/>
          <w:szCs w:val="24"/>
        </w:rPr>
        <w:t>złożona kopia dokumentu jest nieczytelna lub budzi wątpliwości co do jej prawdziwości.</w:t>
      </w:r>
    </w:p>
    <w:p w:rsidR="00683E1A" w:rsidRPr="003F043A" w:rsidRDefault="00683E1A" w:rsidP="00B464B6">
      <w:pPr>
        <w:widowControl/>
        <w:spacing w:line="276" w:lineRule="auto"/>
        <w:jc w:val="both"/>
        <w:rPr>
          <w:rFonts w:ascii="Times New Roman" w:hAnsi="Times New Roman" w:cs="Times New Roman"/>
          <w:b/>
          <w:bCs/>
          <w:sz w:val="24"/>
          <w:szCs w:val="24"/>
        </w:rPr>
      </w:pPr>
    </w:p>
    <w:p w:rsidR="002F26E9" w:rsidRPr="003F043A" w:rsidRDefault="00C771FF" w:rsidP="00B464B6">
      <w:pPr>
        <w:widowControl/>
        <w:spacing w:line="276" w:lineRule="auto"/>
        <w:jc w:val="both"/>
        <w:rPr>
          <w:rFonts w:ascii="Times New Roman" w:hAnsi="Times New Roman" w:cs="Times New Roman"/>
          <w:sz w:val="24"/>
          <w:szCs w:val="24"/>
        </w:rPr>
      </w:pPr>
      <w:r w:rsidRPr="003F043A">
        <w:rPr>
          <w:rFonts w:ascii="Times New Roman" w:hAnsi="Times New Roman" w:cs="Times New Roman"/>
          <w:b/>
          <w:bCs/>
          <w:sz w:val="24"/>
          <w:szCs w:val="24"/>
        </w:rPr>
        <w:t>7</w:t>
      </w:r>
      <w:r w:rsidR="00B464B6" w:rsidRPr="003F043A">
        <w:rPr>
          <w:rFonts w:ascii="Times New Roman" w:hAnsi="Times New Roman" w:cs="Times New Roman"/>
          <w:b/>
          <w:bCs/>
          <w:sz w:val="24"/>
          <w:szCs w:val="24"/>
        </w:rPr>
        <w:t>a</w:t>
      </w:r>
      <w:r w:rsidR="002F26E9" w:rsidRPr="003F043A">
        <w:rPr>
          <w:rFonts w:ascii="Times New Roman" w:hAnsi="Times New Roman" w:cs="Times New Roman"/>
          <w:b/>
          <w:bCs/>
          <w:sz w:val="24"/>
          <w:szCs w:val="24"/>
        </w:rPr>
        <w:t>.1</w:t>
      </w:r>
      <w:r w:rsidRPr="003F043A">
        <w:rPr>
          <w:rFonts w:ascii="Times New Roman" w:hAnsi="Times New Roman" w:cs="Times New Roman"/>
          <w:b/>
          <w:bCs/>
          <w:sz w:val="24"/>
          <w:szCs w:val="24"/>
        </w:rPr>
        <w:t>5</w:t>
      </w:r>
      <w:r w:rsidR="002F26E9" w:rsidRPr="003F043A">
        <w:rPr>
          <w:rFonts w:ascii="Times New Roman" w:hAnsi="Times New Roman" w:cs="Times New Roman"/>
          <w:b/>
          <w:bCs/>
          <w:sz w:val="24"/>
          <w:szCs w:val="24"/>
        </w:rPr>
        <w:t xml:space="preserve"> </w:t>
      </w:r>
      <w:r w:rsidR="002F26E9" w:rsidRPr="003F043A">
        <w:rPr>
          <w:rFonts w:ascii="Times New Roman" w:hAnsi="Times New Roman" w:cs="Times New Roman"/>
          <w:sz w:val="24"/>
          <w:szCs w:val="24"/>
        </w:rPr>
        <w:t>Dokumenty sporządzone w języku obcym są składa</w:t>
      </w:r>
      <w:r w:rsidR="0064653C" w:rsidRPr="003F043A">
        <w:rPr>
          <w:rFonts w:ascii="Times New Roman" w:hAnsi="Times New Roman" w:cs="Times New Roman"/>
          <w:sz w:val="24"/>
          <w:szCs w:val="24"/>
        </w:rPr>
        <w:t xml:space="preserve">ne wraz z tłumaczeniem na język </w:t>
      </w:r>
      <w:r w:rsidR="00243BD7" w:rsidRPr="003F043A">
        <w:rPr>
          <w:rFonts w:ascii="Times New Roman" w:hAnsi="Times New Roman" w:cs="Times New Roman"/>
          <w:sz w:val="24"/>
          <w:szCs w:val="24"/>
        </w:rPr>
        <w:t>polski przez Wykonawcę.</w:t>
      </w:r>
    </w:p>
    <w:p w:rsidR="00D664C4" w:rsidRDefault="00D664C4" w:rsidP="00B464B6">
      <w:pPr>
        <w:widowControl/>
        <w:spacing w:line="276" w:lineRule="auto"/>
        <w:jc w:val="both"/>
        <w:rPr>
          <w:rFonts w:ascii="Times New Roman" w:hAnsi="Times New Roman" w:cs="Times New Roman"/>
          <w:b/>
          <w:bCs/>
          <w:sz w:val="24"/>
          <w:szCs w:val="24"/>
          <w:highlight w:val="yellow"/>
        </w:rPr>
      </w:pPr>
    </w:p>
    <w:p w:rsidR="002F26E9" w:rsidRPr="00B75AF0" w:rsidRDefault="00C771FF"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7</w:t>
      </w:r>
      <w:r w:rsidR="00B464B6" w:rsidRPr="00B75AF0">
        <w:rPr>
          <w:rFonts w:ascii="Times New Roman" w:hAnsi="Times New Roman" w:cs="Times New Roman"/>
          <w:b/>
          <w:bCs/>
          <w:sz w:val="24"/>
          <w:szCs w:val="24"/>
        </w:rPr>
        <w:t>a.1</w:t>
      </w:r>
      <w:r>
        <w:rPr>
          <w:rFonts w:ascii="Times New Roman" w:hAnsi="Times New Roman" w:cs="Times New Roman"/>
          <w:b/>
          <w:bCs/>
          <w:sz w:val="24"/>
          <w:szCs w:val="24"/>
        </w:rPr>
        <w:t>6</w:t>
      </w:r>
      <w:r w:rsidR="002F26E9" w:rsidRPr="00B75AF0">
        <w:rPr>
          <w:rFonts w:ascii="Times New Roman" w:hAnsi="Times New Roman" w:cs="Times New Roman"/>
          <w:sz w:val="24"/>
          <w:szCs w:val="24"/>
        </w:rPr>
        <w:t xml:space="preserve">W </w:t>
      </w:r>
      <w:r w:rsidR="00B464B6" w:rsidRPr="00B75AF0">
        <w:rPr>
          <w:rFonts w:ascii="Times New Roman" w:hAnsi="Times New Roman" w:cs="Times New Roman"/>
          <w:sz w:val="24"/>
          <w:szCs w:val="24"/>
        </w:rPr>
        <w:t xml:space="preserve">przypadku, o którym mowa w pkt </w:t>
      </w:r>
      <w:r>
        <w:rPr>
          <w:rFonts w:ascii="Times New Roman" w:hAnsi="Times New Roman" w:cs="Times New Roman"/>
          <w:sz w:val="24"/>
          <w:szCs w:val="24"/>
        </w:rPr>
        <w:t>7</w:t>
      </w:r>
      <w:r w:rsidR="00B464B6" w:rsidRPr="00B75AF0">
        <w:rPr>
          <w:rFonts w:ascii="Times New Roman" w:hAnsi="Times New Roman" w:cs="Times New Roman"/>
          <w:sz w:val="24"/>
          <w:szCs w:val="24"/>
        </w:rPr>
        <w:t>a</w:t>
      </w:r>
      <w:r w:rsidR="002F26E9" w:rsidRPr="00B75AF0">
        <w:rPr>
          <w:rFonts w:ascii="Times New Roman" w:hAnsi="Times New Roman" w:cs="Times New Roman"/>
          <w:sz w:val="24"/>
          <w:szCs w:val="24"/>
        </w:rPr>
        <w:t>.</w:t>
      </w:r>
      <w:r>
        <w:rPr>
          <w:rFonts w:ascii="Times New Roman" w:hAnsi="Times New Roman" w:cs="Times New Roman"/>
          <w:sz w:val="24"/>
          <w:szCs w:val="24"/>
        </w:rPr>
        <w:t>7</w:t>
      </w:r>
      <w:r w:rsidR="002F26E9" w:rsidRPr="00B75AF0">
        <w:rPr>
          <w:rFonts w:ascii="Times New Roman" w:hAnsi="Times New Roman" w:cs="Times New Roman"/>
          <w:sz w:val="24"/>
          <w:szCs w:val="24"/>
        </w:rPr>
        <w:t>, Zama</w:t>
      </w:r>
      <w:r w:rsidR="00B464B6" w:rsidRPr="00B75AF0">
        <w:rPr>
          <w:rFonts w:ascii="Times New Roman" w:hAnsi="Times New Roman" w:cs="Times New Roman"/>
          <w:sz w:val="24"/>
          <w:szCs w:val="24"/>
        </w:rPr>
        <w:t xml:space="preserve">wiający może żądać od </w:t>
      </w:r>
      <w:r w:rsidR="00F505BE" w:rsidRPr="00B75AF0">
        <w:rPr>
          <w:rFonts w:ascii="Times New Roman" w:hAnsi="Times New Roman" w:cs="Times New Roman"/>
          <w:sz w:val="24"/>
          <w:szCs w:val="24"/>
        </w:rPr>
        <w:t>W</w:t>
      </w:r>
      <w:r w:rsidR="00B464B6" w:rsidRPr="00B75AF0">
        <w:rPr>
          <w:rFonts w:ascii="Times New Roman" w:hAnsi="Times New Roman" w:cs="Times New Roman"/>
          <w:sz w:val="24"/>
          <w:szCs w:val="24"/>
        </w:rPr>
        <w:t xml:space="preserve">ykonawcy </w:t>
      </w:r>
      <w:r w:rsidR="002F26E9" w:rsidRPr="00B75AF0">
        <w:rPr>
          <w:rFonts w:ascii="Times New Roman" w:hAnsi="Times New Roman" w:cs="Times New Roman"/>
          <w:sz w:val="24"/>
          <w:szCs w:val="24"/>
        </w:rPr>
        <w:t>przedstawienia tłumaczenia na język polski wskazan</w:t>
      </w:r>
      <w:r w:rsidR="00B464B6" w:rsidRPr="00B75AF0">
        <w:rPr>
          <w:rFonts w:ascii="Times New Roman" w:hAnsi="Times New Roman" w:cs="Times New Roman"/>
          <w:sz w:val="24"/>
          <w:szCs w:val="24"/>
        </w:rPr>
        <w:t xml:space="preserve">ych przez </w:t>
      </w:r>
      <w:r w:rsidR="00F505BE" w:rsidRPr="00B75AF0">
        <w:rPr>
          <w:rFonts w:ascii="Times New Roman" w:hAnsi="Times New Roman" w:cs="Times New Roman"/>
          <w:sz w:val="24"/>
          <w:szCs w:val="24"/>
        </w:rPr>
        <w:t>W</w:t>
      </w:r>
      <w:r w:rsidR="00B464B6" w:rsidRPr="00B75AF0">
        <w:rPr>
          <w:rFonts w:ascii="Times New Roman" w:hAnsi="Times New Roman" w:cs="Times New Roman"/>
          <w:sz w:val="24"/>
          <w:szCs w:val="24"/>
        </w:rPr>
        <w:t xml:space="preserve">ykonawcę i pobranych </w:t>
      </w:r>
      <w:r w:rsidR="002F26E9" w:rsidRPr="00B75AF0">
        <w:rPr>
          <w:rFonts w:ascii="Times New Roman" w:hAnsi="Times New Roman" w:cs="Times New Roman"/>
          <w:sz w:val="24"/>
          <w:szCs w:val="24"/>
        </w:rPr>
        <w:t xml:space="preserve">samodzielnie przez </w:t>
      </w:r>
      <w:r w:rsidR="00F505BE" w:rsidRPr="00B75AF0">
        <w:rPr>
          <w:rFonts w:ascii="Times New Roman" w:hAnsi="Times New Roman" w:cs="Times New Roman"/>
          <w:sz w:val="24"/>
          <w:szCs w:val="24"/>
        </w:rPr>
        <w:t>Z</w:t>
      </w:r>
      <w:r w:rsidR="002F26E9" w:rsidRPr="00B75AF0">
        <w:rPr>
          <w:rFonts w:ascii="Times New Roman" w:hAnsi="Times New Roman" w:cs="Times New Roman"/>
          <w:sz w:val="24"/>
          <w:szCs w:val="24"/>
        </w:rPr>
        <w:t>amawiającego dokumentów.</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C771FF"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7</w:t>
      </w:r>
      <w:r w:rsidR="00B464B6" w:rsidRPr="00B464B6">
        <w:rPr>
          <w:rFonts w:ascii="Times New Roman" w:hAnsi="Times New Roman" w:cs="Times New Roman"/>
          <w:b/>
          <w:bCs/>
          <w:sz w:val="24"/>
          <w:szCs w:val="24"/>
        </w:rPr>
        <w:t>a</w:t>
      </w:r>
      <w:r w:rsidR="002F26E9" w:rsidRPr="00B464B6">
        <w:rPr>
          <w:rFonts w:ascii="Times New Roman" w:hAnsi="Times New Roman" w:cs="Times New Roman"/>
          <w:b/>
          <w:bCs/>
          <w:sz w:val="24"/>
          <w:szCs w:val="24"/>
        </w:rPr>
        <w:t>.</w:t>
      </w:r>
      <w:r w:rsidR="003E53AA">
        <w:rPr>
          <w:rFonts w:ascii="Times New Roman" w:hAnsi="Times New Roman" w:cs="Times New Roman"/>
          <w:b/>
          <w:bCs/>
          <w:sz w:val="24"/>
          <w:szCs w:val="24"/>
        </w:rPr>
        <w:t>1</w:t>
      </w:r>
      <w:r>
        <w:rPr>
          <w:rFonts w:ascii="Times New Roman" w:hAnsi="Times New Roman" w:cs="Times New Roman"/>
          <w:b/>
          <w:bCs/>
          <w:sz w:val="24"/>
          <w:szCs w:val="24"/>
        </w:rPr>
        <w:t>7</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Wykonawca nie jest zobowiązany do złożenia dokumentów</w:t>
      </w:r>
      <w:r w:rsidR="00B464B6" w:rsidRPr="00B464B6">
        <w:rPr>
          <w:rFonts w:ascii="Times New Roman" w:hAnsi="Times New Roman" w:cs="Times New Roman"/>
          <w:sz w:val="24"/>
          <w:szCs w:val="24"/>
        </w:rPr>
        <w:t xml:space="preserve"> potwierdzających okoliczności,</w:t>
      </w:r>
      <w:r w:rsidR="0095765F">
        <w:rPr>
          <w:rFonts w:ascii="Times New Roman" w:hAnsi="Times New Roman" w:cs="Times New Roman"/>
          <w:sz w:val="24"/>
          <w:szCs w:val="24"/>
        </w:rPr>
        <w:t xml:space="preserve"> </w:t>
      </w:r>
      <w:r w:rsidR="002F26E9" w:rsidRPr="00B464B6">
        <w:rPr>
          <w:rFonts w:ascii="Times New Roman" w:hAnsi="Times New Roman" w:cs="Times New Roman"/>
          <w:sz w:val="24"/>
          <w:szCs w:val="24"/>
        </w:rPr>
        <w:t>jeżeli Zam</w:t>
      </w:r>
      <w:r w:rsidR="00B464B6" w:rsidRPr="00B464B6">
        <w:rPr>
          <w:rFonts w:ascii="Times New Roman" w:hAnsi="Times New Roman" w:cs="Times New Roman"/>
          <w:sz w:val="24"/>
          <w:szCs w:val="24"/>
        </w:rPr>
        <w:t xml:space="preserve">awiający posiada dokumenty tego </w:t>
      </w:r>
      <w:r w:rsidR="002F26E9" w:rsidRPr="00B464B6">
        <w:rPr>
          <w:rFonts w:ascii="Times New Roman" w:hAnsi="Times New Roman" w:cs="Times New Roman"/>
          <w:sz w:val="24"/>
          <w:szCs w:val="24"/>
        </w:rPr>
        <w:t>Wykonawcy lub może je uzyskać za pomocą bezpłatnych, ogólnodostępnyc</w:t>
      </w:r>
      <w:r w:rsidR="00B464B6" w:rsidRPr="00B464B6">
        <w:rPr>
          <w:rFonts w:ascii="Times New Roman" w:hAnsi="Times New Roman" w:cs="Times New Roman"/>
          <w:sz w:val="24"/>
          <w:szCs w:val="24"/>
        </w:rPr>
        <w:t xml:space="preserve">h baz danych, </w:t>
      </w:r>
      <w:r w:rsidR="002F26E9" w:rsidRPr="00B464B6">
        <w:rPr>
          <w:rFonts w:ascii="Times New Roman" w:hAnsi="Times New Roman" w:cs="Times New Roman"/>
          <w:sz w:val="24"/>
          <w:szCs w:val="24"/>
        </w:rPr>
        <w:t xml:space="preserve">w szczególności rejestrów publicznych w rozumieniu </w:t>
      </w:r>
      <w:r w:rsidR="00B464B6" w:rsidRPr="00B464B6">
        <w:rPr>
          <w:rFonts w:ascii="Times New Roman" w:hAnsi="Times New Roman" w:cs="Times New Roman"/>
          <w:sz w:val="24"/>
          <w:szCs w:val="24"/>
        </w:rPr>
        <w:t xml:space="preserve">ustawy z dnia 17 lutego 2005 r. </w:t>
      </w:r>
      <w:r w:rsidR="002F26E9" w:rsidRPr="00B464B6">
        <w:rPr>
          <w:rFonts w:ascii="Times New Roman" w:hAnsi="Times New Roman" w:cs="Times New Roman"/>
          <w:sz w:val="24"/>
          <w:szCs w:val="24"/>
        </w:rPr>
        <w:t>o informatyzacji działalności podmiotów realizujących zad</w:t>
      </w:r>
      <w:r w:rsidR="00B464B6" w:rsidRPr="00B464B6">
        <w:rPr>
          <w:rFonts w:ascii="Times New Roman" w:hAnsi="Times New Roman" w:cs="Times New Roman"/>
          <w:sz w:val="24"/>
          <w:szCs w:val="24"/>
        </w:rPr>
        <w:t xml:space="preserve">ania publiczne (Dz.U. z 2017 r. </w:t>
      </w:r>
      <w:r w:rsidR="002F26E9" w:rsidRPr="00B464B6">
        <w:rPr>
          <w:rFonts w:ascii="Times New Roman" w:hAnsi="Times New Roman" w:cs="Times New Roman"/>
          <w:sz w:val="24"/>
          <w:szCs w:val="24"/>
        </w:rPr>
        <w:t>poz. 570).</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C771FF"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7</w:t>
      </w:r>
      <w:r w:rsidR="00B464B6" w:rsidRPr="00B464B6">
        <w:rPr>
          <w:rFonts w:ascii="Times New Roman" w:hAnsi="Times New Roman" w:cs="Times New Roman"/>
          <w:b/>
          <w:bCs/>
          <w:sz w:val="24"/>
          <w:szCs w:val="24"/>
        </w:rPr>
        <w:t>a.</w:t>
      </w:r>
      <w:r>
        <w:rPr>
          <w:rFonts w:ascii="Times New Roman" w:hAnsi="Times New Roman" w:cs="Times New Roman"/>
          <w:b/>
          <w:bCs/>
          <w:sz w:val="24"/>
          <w:szCs w:val="24"/>
        </w:rPr>
        <w:t>18</w:t>
      </w:r>
      <w:r w:rsidR="002F26E9" w:rsidRPr="00B464B6">
        <w:rPr>
          <w:rFonts w:ascii="Times New Roman" w:hAnsi="Times New Roman" w:cs="Times New Roman"/>
          <w:sz w:val="24"/>
          <w:szCs w:val="24"/>
        </w:rPr>
        <w:t xml:space="preserve">Zgodnie z zapisami §10 Rozporządzenia Ministra </w:t>
      </w:r>
      <w:r w:rsidR="00B464B6" w:rsidRPr="00B464B6">
        <w:rPr>
          <w:rFonts w:ascii="Times New Roman" w:hAnsi="Times New Roman" w:cs="Times New Roman"/>
          <w:sz w:val="24"/>
          <w:szCs w:val="24"/>
        </w:rPr>
        <w:t xml:space="preserve">Rozwoju z dnia 26 lipca 2016 r. </w:t>
      </w:r>
      <w:r w:rsidR="002F26E9" w:rsidRPr="00B464B6">
        <w:rPr>
          <w:rFonts w:ascii="Times New Roman" w:hAnsi="Times New Roman" w:cs="Times New Roman"/>
          <w:sz w:val="24"/>
          <w:szCs w:val="24"/>
        </w:rPr>
        <w:t>w sprawie rodzaju dokumentów, jakich może</w:t>
      </w:r>
      <w:r w:rsidR="00B464B6" w:rsidRPr="00B464B6">
        <w:rPr>
          <w:rFonts w:ascii="Times New Roman" w:hAnsi="Times New Roman" w:cs="Times New Roman"/>
          <w:sz w:val="24"/>
          <w:szCs w:val="24"/>
        </w:rPr>
        <w:t xml:space="preserve"> żądać Zamawiający od Wykonawcy </w:t>
      </w:r>
      <w:r w:rsidR="002F26E9" w:rsidRPr="00B464B6">
        <w:rPr>
          <w:rFonts w:ascii="Times New Roman" w:hAnsi="Times New Roman" w:cs="Times New Roman"/>
          <w:sz w:val="24"/>
          <w:szCs w:val="24"/>
        </w:rPr>
        <w:t xml:space="preserve">w postępowaniu o udzielenie zamówienia (Dz.U. z 2016 r. poz. 1126) Zamawiający </w:t>
      </w:r>
      <w:r w:rsidR="002F26E9" w:rsidRPr="00B464B6">
        <w:rPr>
          <w:rFonts w:ascii="Times New Roman" w:hAnsi="Times New Roman" w:cs="Times New Roman"/>
          <w:b/>
          <w:bCs/>
          <w:sz w:val="24"/>
          <w:szCs w:val="24"/>
        </w:rPr>
        <w:t>korzysta</w:t>
      </w:r>
      <w:r w:rsidR="00F55C1C">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 xml:space="preserve">z posiadanych dokumentów </w:t>
      </w:r>
      <w:r w:rsidR="002F26E9" w:rsidRPr="00B464B6">
        <w:rPr>
          <w:rFonts w:ascii="Times New Roman" w:hAnsi="Times New Roman" w:cs="Times New Roman"/>
          <w:b/>
          <w:bCs/>
          <w:sz w:val="24"/>
          <w:szCs w:val="24"/>
        </w:rPr>
        <w:t xml:space="preserve">i/lub pobiera je samodzielnie </w:t>
      </w:r>
      <w:r w:rsidR="00B464B6" w:rsidRPr="00B464B6">
        <w:rPr>
          <w:rFonts w:ascii="Times New Roman" w:hAnsi="Times New Roman" w:cs="Times New Roman"/>
          <w:sz w:val="24"/>
          <w:szCs w:val="24"/>
        </w:rPr>
        <w:t xml:space="preserve">ze wskazanych przez Wykonawcę </w:t>
      </w:r>
      <w:r w:rsidR="002F26E9" w:rsidRPr="00B464B6">
        <w:rPr>
          <w:rFonts w:ascii="Times New Roman" w:hAnsi="Times New Roman" w:cs="Times New Roman"/>
          <w:sz w:val="24"/>
          <w:szCs w:val="24"/>
        </w:rPr>
        <w:t xml:space="preserve">ogólnodostępnych i bezpłatnych baz danych, </w:t>
      </w:r>
      <w:r w:rsidR="002F26E9" w:rsidRPr="00B464B6">
        <w:rPr>
          <w:rFonts w:ascii="Times New Roman" w:hAnsi="Times New Roman" w:cs="Times New Roman"/>
          <w:b/>
          <w:bCs/>
          <w:sz w:val="24"/>
          <w:szCs w:val="24"/>
        </w:rPr>
        <w:t>w przypadku gdy Wykonawca wskaże</w:t>
      </w:r>
      <w:r w:rsidR="00F55C1C">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powyższe w druku formularza ofertowego lub w odpowi</w:t>
      </w:r>
      <w:r w:rsidR="00B464B6" w:rsidRPr="00B464B6">
        <w:rPr>
          <w:rFonts w:ascii="Times New Roman" w:hAnsi="Times New Roman" w:cs="Times New Roman"/>
          <w:sz w:val="24"/>
          <w:szCs w:val="24"/>
        </w:rPr>
        <w:t xml:space="preserve">edzi na wystosowane wezwanie do </w:t>
      </w:r>
      <w:r w:rsidR="002F26E9" w:rsidRPr="00B464B6">
        <w:rPr>
          <w:rFonts w:ascii="Times New Roman" w:hAnsi="Times New Roman" w:cs="Times New Roman"/>
          <w:sz w:val="24"/>
          <w:szCs w:val="24"/>
        </w:rPr>
        <w:t>złożenia dokumentów przed udzieleniem zamówienia (zgodni</w:t>
      </w:r>
      <w:r w:rsidR="00B464B6" w:rsidRPr="00B464B6">
        <w:rPr>
          <w:rFonts w:ascii="Times New Roman" w:hAnsi="Times New Roman" w:cs="Times New Roman"/>
          <w:sz w:val="24"/>
          <w:szCs w:val="24"/>
        </w:rPr>
        <w:t>e z pkt 9a.</w:t>
      </w:r>
      <w:r w:rsidR="003E53AA">
        <w:rPr>
          <w:rFonts w:ascii="Times New Roman" w:hAnsi="Times New Roman" w:cs="Times New Roman"/>
          <w:sz w:val="24"/>
          <w:szCs w:val="24"/>
        </w:rPr>
        <w:t>9</w:t>
      </w:r>
      <w:r w:rsidR="00B464B6" w:rsidRPr="00B464B6">
        <w:rPr>
          <w:rFonts w:ascii="Times New Roman" w:hAnsi="Times New Roman" w:cs="Times New Roman"/>
          <w:sz w:val="24"/>
          <w:szCs w:val="24"/>
        </w:rPr>
        <w:t xml:space="preserve"> i 9a.1</w:t>
      </w:r>
      <w:r w:rsidR="003E53AA">
        <w:rPr>
          <w:rFonts w:ascii="Times New Roman" w:hAnsi="Times New Roman" w:cs="Times New Roman"/>
          <w:sz w:val="24"/>
          <w:szCs w:val="24"/>
        </w:rPr>
        <w:t>0</w:t>
      </w:r>
      <w:r w:rsidR="00B464B6" w:rsidRPr="00B464B6">
        <w:rPr>
          <w:rFonts w:ascii="Times New Roman" w:hAnsi="Times New Roman" w:cs="Times New Roman"/>
          <w:sz w:val="24"/>
          <w:szCs w:val="24"/>
        </w:rPr>
        <w:t xml:space="preserve"> niniejszego </w:t>
      </w:r>
      <w:r w:rsidR="002F26E9" w:rsidRPr="00B464B6">
        <w:rPr>
          <w:rFonts w:ascii="Times New Roman" w:hAnsi="Times New Roman" w:cs="Times New Roman"/>
          <w:sz w:val="24"/>
          <w:szCs w:val="24"/>
        </w:rPr>
        <w:t>Rozdziału).</w:t>
      </w:r>
    </w:p>
    <w:p w:rsidR="00683E1A" w:rsidRDefault="00683E1A" w:rsidP="00B464B6">
      <w:pPr>
        <w:widowControl/>
        <w:spacing w:line="276" w:lineRule="auto"/>
        <w:jc w:val="both"/>
        <w:rPr>
          <w:rFonts w:ascii="Times New Roman" w:hAnsi="Times New Roman" w:cs="Times New Roman"/>
          <w:b/>
          <w:bCs/>
          <w:sz w:val="24"/>
          <w:szCs w:val="24"/>
        </w:rPr>
      </w:pPr>
    </w:p>
    <w:p w:rsidR="00462A3E" w:rsidRDefault="00C771FF"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7</w:t>
      </w:r>
      <w:r w:rsidR="00B464B6" w:rsidRPr="0064653C">
        <w:rPr>
          <w:rFonts w:ascii="Times New Roman" w:hAnsi="Times New Roman" w:cs="Times New Roman"/>
          <w:b/>
          <w:bCs/>
          <w:sz w:val="24"/>
          <w:szCs w:val="24"/>
        </w:rPr>
        <w:t>a</w:t>
      </w:r>
      <w:r w:rsidR="002F26E9" w:rsidRPr="0064653C">
        <w:rPr>
          <w:rFonts w:ascii="Times New Roman" w:hAnsi="Times New Roman" w:cs="Times New Roman"/>
          <w:b/>
          <w:bCs/>
          <w:sz w:val="24"/>
          <w:szCs w:val="24"/>
        </w:rPr>
        <w:t>.</w:t>
      </w:r>
      <w:r>
        <w:rPr>
          <w:rFonts w:ascii="Times New Roman" w:hAnsi="Times New Roman" w:cs="Times New Roman"/>
          <w:b/>
          <w:bCs/>
          <w:sz w:val="24"/>
          <w:szCs w:val="24"/>
        </w:rPr>
        <w:t>19</w:t>
      </w:r>
      <w:r w:rsidR="002F26E9" w:rsidRPr="00B464B6">
        <w:rPr>
          <w:rFonts w:ascii="Times New Roman" w:hAnsi="Times New Roman" w:cs="Times New Roman"/>
          <w:sz w:val="24"/>
          <w:szCs w:val="24"/>
        </w:rPr>
        <w:t>W zak</w:t>
      </w:r>
      <w:r w:rsidR="00796775">
        <w:rPr>
          <w:rFonts w:ascii="Times New Roman" w:hAnsi="Times New Roman" w:cs="Times New Roman"/>
          <w:sz w:val="24"/>
          <w:szCs w:val="24"/>
        </w:rPr>
        <w:t xml:space="preserve">resie nieuregulowanym </w:t>
      </w:r>
      <w:r w:rsidR="00796775" w:rsidRPr="003F043A">
        <w:rPr>
          <w:rFonts w:ascii="Times New Roman" w:hAnsi="Times New Roman" w:cs="Times New Roman"/>
          <w:sz w:val="24"/>
          <w:szCs w:val="24"/>
        </w:rPr>
        <w:t xml:space="preserve">niniejszym zaproszeniem </w:t>
      </w:r>
      <w:r w:rsidR="002F26E9" w:rsidRPr="003F043A">
        <w:rPr>
          <w:rFonts w:ascii="Times New Roman" w:hAnsi="Times New Roman" w:cs="Times New Roman"/>
          <w:sz w:val="24"/>
          <w:szCs w:val="24"/>
        </w:rPr>
        <w:t xml:space="preserve"> do oświa</w:t>
      </w:r>
      <w:r w:rsidR="0064653C" w:rsidRPr="003F043A">
        <w:rPr>
          <w:rFonts w:ascii="Times New Roman" w:hAnsi="Times New Roman" w:cs="Times New Roman"/>
          <w:sz w:val="24"/>
          <w:szCs w:val="24"/>
        </w:rPr>
        <w:t xml:space="preserve">dczeń i dokumentów zastosowanie </w:t>
      </w:r>
      <w:r w:rsidR="002F26E9" w:rsidRPr="003F043A">
        <w:rPr>
          <w:rFonts w:ascii="Times New Roman" w:hAnsi="Times New Roman" w:cs="Times New Roman"/>
          <w:sz w:val="24"/>
          <w:szCs w:val="24"/>
        </w:rPr>
        <w:t xml:space="preserve">mają przepisy Rozporządzenia Ministra Rozwoju z dnia 26 </w:t>
      </w:r>
      <w:r w:rsidR="00B464B6" w:rsidRPr="003F043A">
        <w:rPr>
          <w:rFonts w:ascii="Times New Roman" w:hAnsi="Times New Roman" w:cs="Times New Roman"/>
          <w:sz w:val="24"/>
          <w:szCs w:val="24"/>
        </w:rPr>
        <w:t xml:space="preserve">lipca </w:t>
      </w:r>
      <w:r w:rsidR="00B464B6" w:rsidRPr="00B464B6">
        <w:rPr>
          <w:rFonts w:ascii="Times New Roman" w:hAnsi="Times New Roman" w:cs="Times New Roman"/>
          <w:sz w:val="24"/>
          <w:szCs w:val="24"/>
        </w:rPr>
        <w:t xml:space="preserve">2016 r. w sprawie rodzaju </w:t>
      </w:r>
      <w:r w:rsidR="002F26E9" w:rsidRPr="00B464B6">
        <w:rPr>
          <w:rFonts w:ascii="Times New Roman" w:hAnsi="Times New Roman" w:cs="Times New Roman"/>
          <w:sz w:val="24"/>
          <w:szCs w:val="24"/>
        </w:rPr>
        <w:t>dokumentów, jakich może żądać Zamawiający od Wykona</w:t>
      </w:r>
      <w:r w:rsidR="00B464B6" w:rsidRPr="00B464B6">
        <w:rPr>
          <w:rFonts w:ascii="Times New Roman" w:hAnsi="Times New Roman" w:cs="Times New Roman"/>
          <w:sz w:val="24"/>
          <w:szCs w:val="24"/>
        </w:rPr>
        <w:t xml:space="preserve">wcy w postępowaniu o udzielenie </w:t>
      </w:r>
      <w:r w:rsidR="002F26E9" w:rsidRPr="00B464B6">
        <w:rPr>
          <w:rFonts w:ascii="Times New Roman" w:hAnsi="Times New Roman" w:cs="Times New Roman"/>
          <w:sz w:val="24"/>
          <w:szCs w:val="24"/>
        </w:rPr>
        <w:t>zamówienia (Dz.U. z 2016 r. poz. 1126).</w:t>
      </w:r>
    </w:p>
    <w:p w:rsidR="0064653C" w:rsidRPr="00B464B6" w:rsidRDefault="0064653C" w:rsidP="00B464B6">
      <w:pPr>
        <w:widowControl/>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462A3E" w:rsidRPr="00462A3E" w:rsidTr="00462A3E">
        <w:tc>
          <w:tcPr>
            <w:tcW w:w="10959" w:type="dxa"/>
            <w:shd w:val="clear" w:color="auto" w:fill="BFBFBF" w:themeFill="background1" w:themeFillShade="BF"/>
          </w:tcPr>
          <w:p w:rsidR="00462A3E" w:rsidRPr="00462A3E" w:rsidRDefault="00C771FF" w:rsidP="00462A3E">
            <w:pPr>
              <w:ind w:right="34"/>
              <w:jc w:val="center"/>
              <w:rPr>
                <w:rFonts w:ascii="Times New Roman" w:hAnsi="Times New Roman" w:cs="Times New Roman"/>
                <w:b/>
                <w:bCs/>
                <w:spacing w:val="-2"/>
                <w:sz w:val="24"/>
                <w:szCs w:val="22"/>
              </w:rPr>
            </w:pPr>
            <w:r>
              <w:rPr>
                <w:rFonts w:ascii="Times New Roman" w:hAnsi="Times New Roman" w:cs="Times New Roman"/>
                <w:b/>
                <w:bCs/>
                <w:spacing w:val="-2"/>
                <w:sz w:val="24"/>
                <w:szCs w:val="22"/>
              </w:rPr>
              <w:t>8</w:t>
            </w:r>
            <w:r w:rsidR="00462A3E" w:rsidRPr="00462A3E">
              <w:rPr>
                <w:rFonts w:ascii="Times New Roman" w:hAnsi="Times New Roman" w:cs="Times New Roman"/>
                <w:b/>
                <w:bCs/>
                <w:spacing w:val="-2"/>
                <w:sz w:val="24"/>
                <w:szCs w:val="22"/>
              </w:rPr>
              <w:t>. Informacja o sposobie porozumiewania się Zamawiającego z Wykonawcą</w:t>
            </w:r>
            <w:r w:rsidR="00462A3E">
              <w:rPr>
                <w:rFonts w:ascii="Times New Roman" w:hAnsi="Times New Roman" w:cs="Times New Roman"/>
                <w:b/>
                <w:bCs/>
                <w:spacing w:val="-2"/>
                <w:sz w:val="24"/>
                <w:szCs w:val="22"/>
              </w:rPr>
              <w:t xml:space="preserve"> oraz przekazywania oświadczeń lub dokumentów, a także wskazanie osób uprawnionych do porozumiewania się z Wykonawcą</w:t>
            </w:r>
          </w:p>
        </w:tc>
      </w:tr>
    </w:tbl>
    <w:p w:rsidR="00462A3E" w:rsidRPr="0064653C" w:rsidRDefault="00C771FF" w:rsidP="00462A3E">
      <w:pPr>
        <w:widowControl/>
        <w:spacing w:before="120" w:line="276" w:lineRule="auto"/>
        <w:ind w:right="-1"/>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8</w:t>
      </w:r>
      <w:r w:rsidR="00462A3E" w:rsidRPr="00683E1A">
        <w:rPr>
          <w:rFonts w:ascii="Times New Roman" w:hAnsi="Times New Roman" w:cs="Times New Roman"/>
          <w:b/>
          <w:sz w:val="24"/>
          <w:szCs w:val="24"/>
          <w:lang w:eastAsia="ar-SA"/>
        </w:rPr>
        <w:t>.1</w:t>
      </w:r>
      <w:r w:rsidR="00462A3E" w:rsidRPr="0064653C">
        <w:rPr>
          <w:rFonts w:ascii="Times New Roman" w:hAnsi="Times New Roman" w:cs="Times New Roman"/>
          <w:b/>
          <w:sz w:val="24"/>
          <w:szCs w:val="24"/>
          <w:lang w:eastAsia="ar-SA"/>
        </w:rPr>
        <w:t xml:space="preserve"> Do porozumiewania się z Wykonawcami upoważnione są następujące osoby:</w:t>
      </w:r>
    </w:p>
    <w:p w:rsidR="005135AA" w:rsidRPr="004E79BA" w:rsidRDefault="007A46EC" w:rsidP="00B75AF0">
      <w:pPr>
        <w:pStyle w:val="Akapitzlist"/>
        <w:widowControl/>
        <w:numPr>
          <w:ilvl w:val="0"/>
          <w:numId w:val="3"/>
        </w:numPr>
        <w:suppressAutoHyphens w:val="0"/>
        <w:spacing w:before="120" w:after="160" w:line="276" w:lineRule="auto"/>
        <w:ind w:right="-1"/>
        <w:jc w:val="both"/>
        <w:rPr>
          <w:color w:val="000000"/>
          <w:szCs w:val="24"/>
        </w:rPr>
      </w:pPr>
      <w:r>
        <w:rPr>
          <w:b/>
          <w:color w:val="000000"/>
          <w:szCs w:val="24"/>
        </w:rPr>
        <w:t xml:space="preserve">Patrycja Michalczyk </w:t>
      </w:r>
      <w:r w:rsidR="00462A3E" w:rsidRPr="0064653C">
        <w:rPr>
          <w:b/>
          <w:color w:val="000000"/>
          <w:szCs w:val="24"/>
        </w:rPr>
        <w:t xml:space="preserve">- </w:t>
      </w:r>
      <w:r w:rsidR="00462A3E" w:rsidRPr="0064653C">
        <w:rPr>
          <w:color w:val="000000"/>
          <w:szCs w:val="24"/>
        </w:rPr>
        <w:t xml:space="preserve">Referat Gospodarki i Rozwoju Urzędu Gminy Konopiska, ul. Lipowa 5, pokój nr </w:t>
      </w:r>
      <w:r w:rsidR="00B727B4">
        <w:rPr>
          <w:color w:val="000000"/>
          <w:szCs w:val="24"/>
        </w:rPr>
        <w:t>1</w:t>
      </w:r>
      <w:r w:rsidR="00462A3E" w:rsidRPr="0064653C">
        <w:rPr>
          <w:color w:val="000000"/>
          <w:szCs w:val="24"/>
        </w:rPr>
        <w:t>, tel. (34) 328-20-57 wew. 29, w godzinach: pon., śr., czw., pt. 7.00-15.00; wt. 7.00-17.00</w:t>
      </w:r>
      <w:r w:rsidR="004E79BA">
        <w:rPr>
          <w:color w:val="000000"/>
          <w:kern w:val="1"/>
          <w:szCs w:val="24"/>
        </w:rPr>
        <w:t xml:space="preserve"> – </w:t>
      </w:r>
      <w:r w:rsidR="004E79BA">
        <w:rPr>
          <w:b/>
          <w:color w:val="000000"/>
          <w:kern w:val="1"/>
          <w:szCs w:val="24"/>
        </w:rPr>
        <w:t>w zakresie przedmiotu zamówienia,</w:t>
      </w:r>
    </w:p>
    <w:p w:rsidR="004E79BA" w:rsidRPr="004E79BA" w:rsidRDefault="004E79BA" w:rsidP="004E79BA">
      <w:pPr>
        <w:pStyle w:val="Akapitzlist"/>
        <w:widowControl/>
        <w:numPr>
          <w:ilvl w:val="0"/>
          <w:numId w:val="3"/>
        </w:numPr>
        <w:suppressAutoHyphens w:val="0"/>
        <w:spacing w:before="120" w:after="160" w:line="276" w:lineRule="auto"/>
        <w:ind w:right="-1"/>
        <w:jc w:val="both"/>
        <w:rPr>
          <w:color w:val="000000"/>
          <w:szCs w:val="24"/>
        </w:rPr>
      </w:pPr>
      <w:r>
        <w:rPr>
          <w:b/>
          <w:color w:val="000000"/>
          <w:szCs w:val="24"/>
        </w:rPr>
        <w:t>Patrycja Michalczyk</w:t>
      </w:r>
      <w:r w:rsidRPr="0064653C">
        <w:rPr>
          <w:b/>
          <w:color w:val="000000"/>
          <w:szCs w:val="24"/>
        </w:rPr>
        <w:t xml:space="preserve">- </w:t>
      </w:r>
      <w:r w:rsidRPr="0064653C">
        <w:rPr>
          <w:color w:val="000000"/>
          <w:szCs w:val="24"/>
        </w:rPr>
        <w:t>Referat Gospodarki i Rozwoju Urzędu Gminy Konopiska,</w:t>
      </w:r>
      <w:r w:rsidR="00E73B0F">
        <w:rPr>
          <w:color w:val="000000"/>
          <w:szCs w:val="24"/>
        </w:rPr>
        <w:t xml:space="preserve"> </w:t>
      </w:r>
      <w:r w:rsidRPr="0064653C">
        <w:rPr>
          <w:color w:val="000000"/>
          <w:szCs w:val="24"/>
        </w:rPr>
        <w:t xml:space="preserve">ul. Lipowa 5, pokój nr 3, tel. (34) 328-20-57 wew. 29, </w:t>
      </w:r>
      <w:r>
        <w:rPr>
          <w:color w:val="000000"/>
          <w:szCs w:val="24"/>
        </w:rPr>
        <w:t xml:space="preserve">e-mail: </w:t>
      </w:r>
      <w:hyperlink r:id="rId10" w:history="1">
        <w:r w:rsidRPr="00106B2D">
          <w:rPr>
            <w:rStyle w:val="Hipercze"/>
            <w:szCs w:val="24"/>
          </w:rPr>
          <w:t>przetargi@konopiska.pl</w:t>
        </w:r>
      </w:hyperlink>
      <w:r>
        <w:rPr>
          <w:color w:val="000000"/>
          <w:szCs w:val="24"/>
        </w:rPr>
        <w:t xml:space="preserve">, </w:t>
      </w:r>
      <w:r w:rsidRPr="0064653C">
        <w:rPr>
          <w:color w:val="000000"/>
          <w:szCs w:val="24"/>
        </w:rPr>
        <w:t>w godzinach: pon., śr., czw., pt. 7.00-15.00; wt. 7.00-17.00</w:t>
      </w:r>
      <w:r>
        <w:rPr>
          <w:color w:val="000000"/>
          <w:kern w:val="1"/>
          <w:szCs w:val="24"/>
        </w:rPr>
        <w:t xml:space="preserve"> – w zakresie procedury przetargowej.</w:t>
      </w:r>
    </w:p>
    <w:p w:rsidR="007A46EC" w:rsidRPr="007A46EC" w:rsidRDefault="00C771FF" w:rsidP="007A46EC">
      <w:pPr>
        <w:widowControl/>
        <w:spacing w:before="107" w:line="276" w:lineRule="auto"/>
        <w:jc w:val="both"/>
        <w:rPr>
          <w:rFonts w:ascii="Times New Roman" w:hAnsi="Times New Roman" w:cs="Times New Roman"/>
          <w:color w:val="000000"/>
          <w:sz w:val="24"/>
          <w:szCs w:val="24"/>
          <w:lang w:eastAsia="ar-SA"/>
        </w:rPr>
      </w:pPr>
      <w:r>
        <w:rPr>
          <w:rFonts w:ascii="Times New Roman" w:hAnsi="Times New Roman" w:cs="Times New Roman"/>
          <w:b/>
          <w:sz w:val="24"/>
          <w:szCs w:val="24"/>
          <w:lang w:eastAsia="ar-SA"/>
        </w:rPr>
        <w:t>8</w:t>
      </w:r>
      <w:r w:rsidR="007A46EC" w:rsidRPr="007A46EC">
        <w:rPr>
          <w:rFonts w:ascii="Times New Roman" w:hAnsi="Times New Roman" w:cs="Times New Roman"/>
          <w:b/>
          <w:sz w:val="24"/>
          <w:szCs w:val="24"/>
          <w:lang w:eastAsia="ar-SA"/>
        </w:rPr>
        <w:t>.2</w:t>
      </w:r>
      <w:r w:rsidR="007A46EC" w:rsidRPr="007A46EC">
        <w:rPr>
          <w:rFonts w:ascii="Times New Roman" w:hAnsi="Times New Roman" w:cs="Times New Roman"/>
          <w:sz w:val="24"/>
          <w:szCs w:val="24"/>
          <w:lang w:eastAsia="ar-SA"/>
        </w:rPr>
        <w:t xml:space="preserve"> </w:t>
      </w:r>
      <w:r>
        <w:rPr>
          <w:rFonts w:ascii="Times New Roman" w:hAnsi="Times New Roman" w:cs="Times New Roman"/>
          <w:color w:val="000000"/>
          <w:sz w:val="24"/>
          <w:szCs w:val="24"/>
          <w:lang w:eastAsia="ar-SA"/>
        </w:rPr>
        <w:t>S</w:t>
      </w:r>
      <w:r w:rsidR="007A46EC" w:rsidRPr="007A46EC">
        <w:rPr>
          <w:rFonts w:ascii="Times New Roman" w:hAnsi="Times New Roman" w:cs="Times New Roman"/>
          <w:color w:val="000000"/>
          <w:sz w:val="24"/>
          <w:szCs w:val="24"/>
          <w:lang w:eastAsia="ar-SA"/>
        </w:rPr>
        <w:t xml:space="preserve">kładanie oferty odbywa się za pośrednictwem operatora pocztowego w rozumieniu </w:t>
      </w:r>
      <w:r w:rsidR="007A46EC" w:rsidRPr="007A46EC">
        <w:rPr>
          <w:rFonts w:ascii="Times New Roman" w:hAnsi="Times New Roman" w:cs="Times New Roman"/>
          <w:color w:val="1B1B1B"/>
          <w:sz w:val="24"/>
          <w:szCs w:val="24"/>
          <w:lang w:eastAsia="ar-SA"/>
        </w:rPr>
        <w:t>ustawy</w:t>
      </w:r>
      <w:r w:rsidR="007A46EC" w:rsidRPr="007A46EC">
        <w:rPr>
          <w:rFonts w:ascii="Times New Roman" w:hAnsi="Times New Roman" w:cs="Times New Roman"/>
          <w:color w:val="000000"/>
          <w:sz w:val="24"/>
          <w:szCs w:val="24"/>
          <w:lang w:eastAsia="ar-SA"/>
        </w:rPr>
        <w:t xml:space="preserve"> z dnia 23 listopada 2012 r. - Prawo pocztowe (Dz. U. z 2017 r. poz. 1481 z późn. zm.), osobiście lub za pośrednictwem posłańca.</w:t>
      </w:r>
    </w:p>
    <w:p w:rsidR="007A46EC" w:rsidRPr="007A46EC" w:rsidRDefault="007A46EC" w:rsidP="007A46EC">
      <w:pPr>
        <w:pStyle w:val="Akapitzlist"/>
        <w:widowControl/>
        <w:spacing w:line="276" w:lineRule="auto"/>
        <w:jc w:val="both"/>
        <w:rPr>
          <w:b/>
          <w:color w:val="000000"/>
          <w:sz w:val="32"/>
          <w:szCs w:val="24"/>
          <w:lang w:eastAsia="ar-SA"/>
        </w:rPr>
      </w:pPr>
    </w:p>
    <w:p w:rsidR="007A46EC" w:rsidRPr="007A46EC" w:rsidRDefault="00C771FF" w:rsidP="007A46EC">
      <w:pPr>
        <w:widowControl/>
        <w:spacing w:line="276" w:lineRule="auto"/>
        <w:jc w:val="both"/>
        <w:rPr>
          <w:rFonts w:ascii="Times New Roman" w:hAnsi="Times New Roman" w:cs="Times New Roman"/>
          <w:sz w:val="24"/>
          <w:szCs w:val="24"/>
        </w:rPr>
      </w:pPr>
      <w:r>
        <w:rPr>
          <w:rFonts w:ascii="Times New Roman" w:hAnsi="Times New Roman" w:cs="Times New Roman"/>
          <w:b/>
          <w:color w:val="000000"/>
          <w:sz w:val="24"/>
          <w:szCs w:val="24"/>
          <w:lang w:eastAsia="ar-SA"/>
        </w:rPr>
        <w:t>8</w:t>
      </w:r>
      <w:r w:rsidR="007A46EC" w:rsidRPr="007A46EC">
        <w:rPr>
          <w:rFonts w:ascii="Times New Roman" w:hAnsi="Times New Roman" w:cs="Times New Roman"/>
          <w:b/>
          <w:color w:val="000000"/>
          <w:sz w:val="24"/>
          <w:szCs w:val="24"/>
          <w:lang w:eastAsia="ar-SA"/>
        </w:rPr>
        <w:t>.3</w:t>
      </w:r>
      <w:r w:rsidR="007A46EC" w:rsidRPr="007A46EC">
        <w:rPr>
          <w:rFonts w:ascii="Times New Roman" w:hAnsi="Times New Roman" w:cs="Times New Roman"/>
          <w:color w:val="000000"/>
          <w:sz w:val="24"/>
          <w:szCs w:val="24"/>
          <w:lang w:eastAsia="ar-SA"/>
        </w:rPr>
        <w:t xml:space="preserve"> </w:t>
      </w:r>
      <w:r w:rsidR="007A46EC" w:rsidRPr="007A46EC">
        <w:rPr>
          <w:rFonts w:ascii="Times New Roman" w:hAnsi="Times New Roman" w:cs="Times New Roman"/>
          <w:sz w:val="24"/>
          <w:szCs w:val="24"/>
        </w:rPr>
        <w:t>Oświadczenia, wnioski, zawiadomienia oraz informacje Zamawiający i Wykonawca przekazują pisemnie lub za pomocą faks</w:t>
      </w:r>
      <w:r w:rsidR="007A46EC" w:rsidRPr="007A46EC">
        <w:rPr>
          <w:rFonts w:ascii="Times New Roman" w:hAnsi="Times New Roman" w:cs="Times New Roman"/>
          <w:sz w:val="24"/>
          <w:szCs w:val="24"/>
          <w:lang w:eastAsia="ar-SA"/>
        </w:rPr>
        <w:t xml:space="preserve"> na nr 34/343232035</w:t>
      </w:r>
      <w:r w:rsidR="007A46EC" w:rsidRPr="007A46EC">
        <w:rPr>
          <w:rFonts w:ascii="Times New Roman" w:hAnsi="Times New Roman" w:cs="Times New Roman"/>
          <w:sz w:val="24"/>
          <w:szCs w:val="24"/>
        </w:rPr>
        <w:t xml:space="preserve"> lub za pomocą środków komunikacji elektronicznej </w:t>
      </w:r>
      <w:r w:rsidR="007A46EC" w:rsidRPr="007A46EC">
        <w:rPr>
          <w:rFonts w:ascii="Times New Roman" w:hAnsi="Times New Roman" w:cs="Times New Roman"/>
          <w:sz w:val="24"/>
          <w:szCs w:val="24"/>
          <w:lang w:eastAsia="ar-SA"/>
        </w:rPr>
        <w:t xml:space="preserve">na adres e-mail: </w:t>
      </w:r>
      <w:hyperlink r:id="rId11" w:history="1">
        <w:r w:rsidR="007A46EC" w:rsidRPr="007A46EC">
          <w:rPr>
            <w:rFonts w:ascii="Times New Roman" w:hAnsi="Times New Roman" w:cs="Times New Roman"/>
            <w:sz w:val="24"/>
            <w:szCs w:val="24"/>
            <w:u w:val="single"/>
            <w:lang w:eastAsia="ar-SA"/>
          </w:rPr>
          <w:t>przetargi@konopiska.pl</w:t>
        </w:r>
      </w:hyperlink>
    </w:p>
    <w:p w:rsidR="007A46EC" w:rsidRPr="007A46EC" w:rsidRDefault="007A46EC" w:rsidP="007A46EC">
      <w:pPr>
        <w:pStyle w:val="Akapitzlist"/>
        <w:widowControl/>
        <w:spacing w:line="276" w:lineRule="auto"/>
        <w:jc w:val="both"/>
        <w:rPr>
          <w:b/>
          <w:sz w:val="32"/>
          <w:szCs w:val="24"/>
        </w:rPr>
      </w:pPr>
    </w:p>
    <w:p w:rsidR="007A46EC" w:rsidRPr="007A46EC" w:rsidRDefault="00C771FF" w:rsidP="007A46EC">
      <w:pPr>
        <w:widowControl/>
        <w:spacing w:line="276" w:lineRule="auto"/>
        <w:jc w:val="both"/>
        <w:rPr>
          <w:rFonts w:ascii="Times New Roman" w:hAnsi="Times New Roman" w:cs="Times New Roman"/>
          <w:sz w:val="24"/>
          <w:szCs w:val="24"/>
        </w:rPr>
      </w:pPr>
      <w:r>
        <w:rPr>
          <w:rFonts w:ascii="Times New Roman" w:hAnsi="Times New Roman" w:cs="Times New Roman"/>
          <w:b/>
          <w:sz w:val="24"/>
          <w:szCs w:val="24"/>
        </w:rPr>
        <w:t>8</w:t>
      </w:r>
      <w:r w:rsidR="007A46EC" w:rsidRPr="007A46EC">
        <w:rPr>
          <w:rFonts w:ascii="Times New Roman" w:hAnsi="Times New Roman" w:cs="Times New Roman"/>
          <w:b/>
          <w:sz w:val="24"/>
          <w:szCs w:val="24"/>
        </w:rPr>
        <w:t>.4</w:t>
      </w:r>
      <w:r w:rsidR="007A46EC" w:rsidRPr="007A46EC">
        <w:rPr>
          <w:rFonts w:ascii="Times New Roman" w:hAnsi="Times New Roman" w:cs="Times New Roman"/>
          <w:sz w:val="24"/>
          <w:szCs w:val="24"/>
        </w:rPr>
        <w:t xml:space="preserve"> Jeżeli Wykonawca przekazuje oświadczenia, wnioski, zawiadomienia oraz informacje za pośrednictwem faksu lub przy użyciu środków komunikacji elektronicznej w rozumieniu ustawy z dnia 18 lipca 2002r. o świadczeniu usług drogą elektroniczną (Dz. U. z 2017 r. poz. 1219 z późn. zm.), każda ze stron na żądanie drugiej strony niezwłocznie potwierdza fakt ich otrzymania. </w:t>
      </w:r>
    </w:p>
    <w:p w:rsidR="007A46EC" w:rsidRPr="007A46EC" w:rsidRDefault="007A46EC" w:rsidP="007A46EC">
      <w:pPr>
        <w:pStyle w:val="Akapitzlist"/>
        <w:widowControl/>
        <w:spacing w:line="276" w:lineRule="auto"/>
        <w:jc w:val="both"/>
        <w:rPr>
          <w:b/>
          <w:sz w:val="32"/>
          <w:szCs w:val="24"/>
        </w:rPr>
      </w:pPr>
    </w:p>
    <w:p w:rsidR="007A46EC" w:rsidRPr="007A46EC" w:rsidRDefault="00C771FF" w:rsidP="007A46EC">
      <w:pPr>
        <w:widowControl/>
        <w:spacing w:line="276" w:lineRule="auto"/>
        <w:jc w:val="both"/>
        <w:rPr>
          <w:rFonts w:ascii="Times New Roman" w:hAnsi="Times New Roman" w:cs="Times New Roman"/>
          <w:sz w:val="24"/>
          <w:szCs w:val="24"/>
        </w:rPr>
      </w:pPr>
      <w:r>
        <w:rPr>
          <w:rFonts w:ascii="Times New Roman" w:hAnsi="Times New Roman" w:cs="Times New Roman"/>
          <w:b/>
          <w:sz w:val="24"/>
          <w:szCs w:val="24"/>
        </w:rPr>
        <w:t>8</w:t>
      </w:r>
      <w:r w:rsidR="007A46EC" w:rsidRPr="007A46EC">
        <w:rPr>
          <w:rFonts w:ascii="Times New Roman" w:hAnsi="Times New Roman" w:cs="Times New Roman"/>
          <w:b/>
          <w:sz w:val="24"/>
          <w:szCs w:val="24"/>
        </w:rPr>
        <w:t>.5</w:t>
      </w:r>
      <w:r w:rsidR="007A46EC" w:rsidRPr="007A46EC">
        <w:rPr>
          <w:rFonts w:ascii="Times New Roman" w:hAnsi="Times New Roman" w:cs="Times New Roman"/>
          <w:sz w:val="24"/>
          <w:szCs w:val="24"/>
        </w:rPr>
        <w:t xml:space="preserve"> Oświadczenia, wnioski, zawiadomienia oraz informacje przekazane środków komunikacji elektronicznej uważa się za złożone w terminie, jeżeli ich treść dotarła do adresata tj. na serwer Zamawiającego, przed upływem terminu i została niezwłocznie potwierdzona.</w:t>
      </w:r>
    </w:p>
    <w:p w:rsidR="004B34DA" w:rsidRDefault="004B34DA" w:rsidP="0064653C">
      <w:pPr>
        <w:widowControl/>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6507CE" w:rsidRPr="00462A3E" w:rsidTr="00613A73">
        <w:tc>
          <w:tcPr>
            <w:tcW w:w="10959" w:type="dxa"/>
            <w:shd w:val="clear" w:color="auto" w:fill="BFBFBF" w:themeFill="background1" w:themeFillShade="BF"/>
          </w:tcPr>
          <w:p w:rsidR="006507CE" w:rsidRPr="00462A3E" w:rsidRDefault="00C771FF" w:rsidP="00C771FF">
            <w:pPr>
              <w:ind w:right="34"/>
              <w:jc w:val="center"/>
              <w:rPr>
                <w:rFonts w:ascii="Times New Roman" w:hAnsi="Times New Roman" w:cs="Times New Roman"/>
                <w:b/>
                <w:bCs/>
                <w:spacing w:val="-2"/>
                <w:sz w:val="24"/>
                <w:szCs w:val="22"/>
              </w:rPr>
            </w:pPr>
            <w:r>
              <w:rPr>
                <w:rFonts w:ascii="Times New Roman" w:hAnsi="Times New Roman" w:cs="Times New Roman"/>
                <w:b/>
                <w:bCs/>
                <w:spacing w:val="-2"/>
                <w:sz w:val="24"/>
                <w:szCs w:val="22"/>
              </w:rPr>
              <w:t>8</w:t>
            </w:r>
            <w:r w:rsidR="006507CE">
              <w:rPr>
                <w:rFonts w:ascii="Times New Roman" w:hAnsi="Times New Roman" w:cs="Times New Roman"/>
                <w:b/>
                <w:bCs/>
                <w:spacing w:val="-2"/>
                <w:sz w:val="24"/>
                <w:szCs w:val="22"/>
              </w:rPr>
              <w:t>a</w:t>
            </w:r>
            <w:r w:rsidR="006507CE" w:rsidRPr="00462A3E">
              <w:rPr>
                <w:rFonts w:ascii="Times New Roman" w:hAnsi="Times New Roman" w:cs="Times New Roman"/>
                <w:b/>
                <w:bCs/>
                <w:spacing w:val="-2"/>
                <w:sz w:val="24"/>
                <w:szCs w:val="22"/>
              </w:rPr>
              <w:t xml:space="preserve">. </w:t>
            </w:r>
            <w:r w:rsidR="006507CE">
              <w:rPr>
                <w:rFonts w:ascii="Times New Roman" w:hAnsi="Times New Roman" w:cs="Times New Roman"/>
                <w:b/>
                <w:bCs/>
                <w:spacing w:val="-2"/>
                <w:sz w:val="24"/>
                <w:szCs w:val="22"/>
              </w:rPr>
              <w:t>Tryb udzielania wyj</w:t>
            </w:r>
            <w:r w:rsidR="00796775">
              <w:rPr>
                <w:rFonts w:ascii="Times New Roman" w:hAnsi="Times New Roman" w:cs="Times New Roman"/>
                <w:b/>
                <w:bCs/>
                <w:spacing w:val="-2"/>
                <w:sz w:val="24"/>
                <w:szCs w:val="22"/>
              </w:rPr>
              <w:t xml:space="preserve">aśnień oraz modyfikacja treści </w:t>
            </w:r>
            <w:r w:rsidR="00796775" w:rsidRPr="00C771FF">
              <w:rPr>
                <w:rFonts w:ascii="Times New Roman" w:hAnsi="Times New Roman" w:cs="Times New Roman"/>
                <w:b/>
                <w:bCs/>
                <w:spacing w:val="-2"/>
                <w:sz w:val="24"/>
                <w:szCs w:val="22"/>
              </w:rPr>
              <w:t xml:space="preserve">zaproszenia( przedmiotu oferty)  </w:t>
            </w:r>
            <w:r w:rsidR="006507CE" w:rsidRPr="00C771FF">
              <w:rPr>
                <w:rFonts w:ascii="Times New Roman" w:hAnsi="Times New Roman" w:cs="Times New Roman"/>
                <w:b/>
                <w:bCs/>
                <w:spacing w:val="-2"/>
                <w:sz w:val="24"/>
                <w:szCs w:val="22"/>
              </w:rPr>
              <w:t xml:space="preserve"> </w:t>
            </w:r>
          </w:p>
        </w:tc>
      </w:tr>
    </w:tbl>
    <w:p w:rsidR="004B34DA" w:rsidRDefault="004B34DA" w:rsidP="004B34DA">
      <w:pPr>
        <w:widowControl/>
        <w:spacing w:line="276" w:lineRule="auto"/>
        <w:jc w:val="both"/>
        <w:rPr>
          <w:rFonts w:ascii="Times New Roman" w:hAnsi="Times New Roman" w:cs="Times New Roman"/>
          <w:sz w:val="24"/>
          <w:szCs w:val="24"/>
        </w:rPr>
      </w:pPr>
    </w:p>
    <w:p w:rsidR="004B34DA" w:rsidRPr="00BA0B60" w:rsidRDefault="00C771FF" w:rsidP="00C771FF">
      <w:pPr>
        <w:pStyle w:val="Teksttreci20"/>
        <w:shd w:val="clear" w:color="auto" w:fill="auto"/>
        <w:spacing w:before="120" w:after="120" w:line="276" w:lineRule="auto"/>
        <w:ind w:firstLine="0"/>
        <w:jc w:val="both"/>
        <w:rPr>
          <w:rFonts w:ascii="Times New Roman" w:hAnsi="Times New Roman" w:cs="Times New Roman"/>
          <w:strike/>
          <w:sz w:val="24"/>
          <w:szCs w:val="24"/>
          <w:lang w:eastAsia="ar-SA"/>
        </w:rPr>
      </w:pPr>
      <w:r w:rsidRPr="00BA0B60">
        <w:rPr>
          <w:rFonts w:ascii="Times New Roman" w:hAnsi="Times New Roman" w:cs="Times New Roman"/>
          <w:sz w:val="24"/>
          <w:szCs w:val="24"/>
          <w:lang w:eastAsia="ar-SA"/>
        </w:rPr>
        <w:t>8</w:t>
      </w:r>
      <w:r w:rsidR="004B34DA" w:rsidRPr="00BA0B60">
        <w:rPr>
          <w:rFonts w:ascii="Times New Roman" w:hAnsi="Times New Roman" w:cs="Times New Roman"/>
          <w:sz w:val="24"/>
          <w:szCs w:val="24"/>
          <w:lang w:eastAsia="ar-SA"/>
        </w:rPr>
        <w:t xml:space="preserve">a.1 </w:t>
      </w:r>
      <w:r w:rsidR="00054D2B" w:rsidRPr="00BA0B60">
        <w:rPr>
          <w:rFonts w:ascii="Times New Roman" w:eastAsia="Times New Roman" w:hAnsi="Times New Roman" w:cs="Times New Roman"/>
          <w:b w:val="0"/>
          <w:bCs w:val="0"/>
          <w:sz w:val="24"/>
          <w:szCs w:val="22"/>
          <w:lang w:eastAsia="ar-SA"/>
        </w:rPr>
        <w:t xml:space="preserve">Wykonawca może zwrócić się do Zamawiającego o wyjaśnienie treści </w:t>
      </w:r>
      <w:r w:rsidR="001D6AAA" w:rsidRPr="00BA0B60">
        <w:rPr>
          <w:rFonts w:ascii="Times New Roman" w:eastAsia="Times New Roman" w:hAnsi="Times New Roman" w:cs="Times New Roman"/>
          <w:b w:val="0"/>
          <w:bCs w:val="0"/>
          <w:sz w:val="24"/>
          <w:szCs w:val="22"/>
          <w:lang w:eastAsia="ar-SA"/>
        </w:rPr>
        <w:t xml:space="preserve">zaproszenia. </w:t>
      </w:r>
      <w:r w:rsidR="00054D2B" w:rsidRPr="00BA0B60">
        <w:rPr>
          <w:rFonts w:ascii="Times New Roman" w:eastAsia="Times New Roman" w:hAnsi="Times New Roman" w:cs="Times New Roman"/>
          <w:b w:val="0"/>
          <w:bCs w:val="0"/>
          <w:sz w:val="24"/>
          <w:szCs w:val="22"/>
          <w:lang w:eastAsia="ar-SA"/>
        </w:rPr>
        <w:t xml:space="preserve"> Zamawiający </w:t>
      </w:r>
      <w:r w:rsidR="001D6AAA" w:rsidRPr="00BA0B60">
        <w:rPr>
          <w:rFonts w:ascii="Times New Roman" w:eastAsia="Times New Roman" w:hAnsi="Times New Roman" w:cs="Times New Roman"/>
          <w:b w:val="0"/>
          <w:bCs w:val="0"/>
          <w:sz w:val="24"/>
          <w:szCs w:val="22"/>
          <w:lang w:eastAsia="ar-SA"/>
        </w:rPr>
        <w:t xml:space="preserve">jest uprawniony do udzielenia wyjaśnień w każdym czasie , jak również może odmówić ich składania. Każda taka czynność zostanie opublikowana przez Zamawiającego. </w:t>
      </w:r>
    </w:p>
    <w:p w:rsidR="005855E2" w:rsidRPr="00BA0B60" w:rsidRDefault="00C771FF" w:rsidP="00C771FF">
      <w:pPr>
        <w:pStyle w:val="Teksttreci20"/>
        <w:shd w:val="clear" w:color="auto" w:fill="auto"/>
        <w:spacing w:before="120" w:after="120" w:line="276" w:lineRule="auto"/>
        <w:ind w:firstLine="0"/>
        <w:jc w:val="both"/>
        <w:rPr>
          <w:rFonts w:ascii="Times New Roman" w:hAnsi="Times New Roman" w:cs="Times New Roman"/>
          <w:b w:val="0"/>
          <w:strike/>
          <w:sz w:val="24"/>
          <w:szCs w:val="24"/>
        </w:rPr>
      </w:pPr>
      <w:r w:rsidRPr="00BA0B60">
        <w:rPr>
          <w:rFonts w:ascii="Times New Roman" w:hAnsi="Times New Roman" w:cs="Times New Roman"/>
          <w:sz w:val="24"/>
          <w:szCs w:val="24"/>
          <w:lang w:eastAsia="ar-SA"/>
        </w:rPr>
        <w:t>8</w:t>
      </w:r>
      <w:r w:rsidR="00BA0B60">
        <w:rPr>
          <w:rFonts w:ascii="Times New Roman" w:hAnsi="Times New Roman" w:cs="Times New Roman"/>
          <w:sz w:val="24"/>
          <w:szCs w:val="24"/>
          <w:lang w:eastAsia="ar-SA"/>
        </w:rPr>
        <w:t>a</w:t>
      </w:r>
      <w:r w:rsidR="004B34DA" w:rsidRPr="00BA0B60">
        <w:rPr>
          <w:rFonts w:ascii="Times New Roman" w:hAnsi="Times New Roman" w:cs="Times New Roman"/>
          <w:sz w:val="24"/>
          <w:szCs w:val="24"/>
          <w:lang w:eastAsia="ar-SA"/>
        </w:rPr>
        <w:t>.</w:t>
      </w:r>
      <w:r w:rsidR="00BA0B60">
        <w:rPr>
          <w:rFonts w:ascii="Times New Roman" w:hAnsi="Times New Roman" w:cs="Times New Roman"/>
          <w:sz w:val="24"/>
          <w:szCs w:val="24"/>
          <w:lang w:eastAsia="ar-SA"/>
        </w:rPr>
        <w:t>2</w:t>
      </w:r>
      <w:r w:rsidR="004B34DA" w:rsidRPr="00BA0B60">
        <w:rPr>
          <w:rFonts w:ascii="Times New Roman" w:hAnsi="Times New Roman" w:cs="Times New Roman"/>
          <w:sz w:val="24"/>
          <w:szCs w:val="24"/>
          <w:lang w:eastAsia="ar-SA"/>
        </w:rPr>
        <w:t xml:space="preserve"> </w:t>
      </w:r>
      <w:r w:rsidR="001D6AAA" w:rsidRPr="00BA0B60">
        <w:rPr>
          <w:rFonts w:ascii="Times New Roman" w:hAnsi="Times New Roman" w:cs="Times New Roman"/>
          <w:sz w:val="24"/>
          <w:szCs w:val="24"/>
          <w:lang w:eastAsia="ar-SA"/>
        </w:rPr>
        <w:t xml:space="preserve"> Zamawiający jest w każdym czasie uprawniony do zmiany warunków zaproszenia oraz do odwołania postępowania bez podawania przyczyny takich czynności. W przypadku zmiany istotnej warunków zaproszenia Zamawiający przedłuży okres do składania oferty odpowiedni do daty zmiany. </w:t>
      </w:r>
    </w:p>
    <w:p w:rsidR="005855E2" w:rsidRPr="0064653C" w:rsidRDefault="005855E2" w:rsidP="0064653C">
      <w:pPr>
        <w:widowControl/>
        <w:spacing w:line="276" w:lineRule="auto"/>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462A3E" w:rsidTr="00462A3E">
        <w:trPr>
          <w:jc w:val="center"/>
        </w:trPr>
        <w:tc>
          <w:tcPr>
            <w:tcW w:w="10959" w:type="dxa"/>
            <w:shd w:val="clear" w:color="auto" w:fill="BFBFBF" w:themeFill="background1" w:themeFillShade="BF"/>
          </w:tcPr>
          <w:p w:rsidR="00462A3E" w:rsidRDefault="00C771FF" w:rsidP="00462A3E">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9</w:t>
            </w:r>
            <w:r w:rsidR="00462A3E">
              <w:rPr>
                <w:rFonts w:ascii="Times New Roman" w:hAnsi="Times New Roman" w:cs="Times New Roman"/>
                <w:b/>
                <w:bCs/>
                <w:spacing w:val="-2"/>
                <w:sz w:val="24"/>
                <w:szCs w:val="24"/>
              </w:rPr>
              <w:t>. Wymagania dotyczące wadium</w:t>
            </w:r>
          </w:p>
        </w:tc>
      </w:tr>
    </w:tbl>
    <w:p w:rsidR="00462A3E" w:rsidRPr="00462A3E" w:rsidRDefault="00462A3E" w:rsidP="00462A3E">
      <w:pPr>
        <w:jc w:val="both"/>
        <w:rPr>
          <w:rFonts w:ascii="Times New Roman" w:hAnsi="Times New Roman" w:cs="Times New Roman"/>
          <w:b/>
          <w:bCs/>
          <w:color w:val="2A20ED"/>
          <w:sz w:val="24"/>
          <w:szCs w:val="24"/>
        </w:rPr>
      </w:pPr>
    </w:p>
    <w:p w:rsidR="009E28ED" w:rsidRPr="00C4655D" w:rsidRDefault="00C771FF" w:rsidP="009E28ED">
      <w:pPr>
        <w:widowControl/>
        <w:spacing w:line="276" w:lineRule="auto"/>
        <w:jc w:val="both"/>
        <w:rPr>
          <w:rFonts w:ascii="Times New Roman" w:hAnsi="Times New Roman" w:cs="Times New Roman"/>
          <w:b/>
          <w:bCs/>
          <w:color w:val="FF0000"/>
          <w:sz w:val="24"/>
          <w:szCs w:val="24"/>
          <w:lang w:eastAsia="en-US"/>
        </w:rPr>
      </w:pPr>
      <w:r>
        <w:rPr>
          <w:rFonts w:ascii="Times New Roman" w:hAnsi="Times New Roman" w:cs="Times New Roman"/>
          <w:b/>
          <w:bCs/>
          <w:color w:val="000000"/>
          <w:sz w:val="24"/>
          <w:szCs w:val="24"/>
          <w:lang w:eastAsia="en-US"/>
        </w:rPr>
        <w:t>9</w:t>
      </w:r>
      <w:r w:rsidR="009E607D" w:rsidRPr="00504736">
        <w:rPr>
          <w:rFonts w:ascii="Times New Roman" w:hAnsi="Times New Roman" w:cs="Times New Roman"/>
          <w:b/>
          <w:bCs/>
          <w:color w:val="000000"/>
          <w:sz w:val="24"/>
          <w:szCs w:val="24"/>
          <w:lang w:eastAsia="en-US"/>
        </w:rPr>
        <w:t>.1</w:t>
      </w:r>
      <w:r w:rsidR="009E28ED" w:rsidRPr="00504736">
        <w:rPr>
          <w:rFonts w:ascii="Times New Roman" w:hAnsi="Times New Roman" w:cs="Times New Roman"/>
          <w:color w:val="000000"/>
          <w:sz w:val="24"/>
          <w:szCs w:val="24"/>
          <w:lang w:eastAsia="en-US"/>
        </w:rPr>
        <w:t xml:space="preserve"> Zamawiający, zgodnie z art. 45 ustawy Pzp, żąda od Wykonawcy wniesienia wadium w wysokości: </w:t>
      </w:r>
      <w:r w:rsidR="00F55C1C">
        <w:rPr>
          <w:rFonts w:ascii="Times New Roman" w:hAnsi="Times New Roman" w:cs="Times New Roman"/>
          <w:b/>
          <w:color w:val="000000" w:themeColor="text1"/>
          <w:sz w:val="24"/>
          <w:szCs w:val="24"/>
          <w:lang w:eastAsia="en-US"/>
        </w:rPr>
        <w:t>10</w:t>
      </w:r>
      <w:r w:rsidR="00007256" w:rsidRPr="00504736">
        <w:rPr>
          <w:rFonts w:ascii="Times New Roman" w:hAnsi="Times New Roman" w:cs="Times New Roman"/>
          <w:b/>
          <w:color w:val="000000" w:themeColor="text1"/>
          <w:sz w:val="24"/>
          <w:szCs w:val="24"/>
          <w:lang w:eastAsia="en-US"/>
        </w:rPr>
        <w:t>0</w:t>
      </w:r>
      <w:r w:rsidR="009E28ED" w:rsidRPr="00504736">
        <w:rPr>
          <w:rFonts w:ascii="Times New Roman" w:hAnsi="Times New Roman" w:cs="Times New Roman"/>
          <w:b/>
          <w:color w:val="000000" w:themeColor="text1"/>
          <w:sz w:val="24"/>
          <w:szCs w:val="24"/>
          <w:lang w:eastAsia="en-US"/>
        </w:rPr>
        <w:t>.000,00</w:t>
      </w:r>
      <w:r w:rsidR="009E28ED" w:rsidRPr="00504736">
        <w:rPr>
          <w:rFonts w:ascii="Times New Roman" w:hAnsi="Times New Roman" w:cs="Times New Roman"/>
          <w:color w:val="000000" w:themeColor="text1"/>
          <w:sz w:val="24"/>
          <w:szCs w:val="24"/>
          <w:lang w:eastAsia="en-US"/>
        </w:rPr>
        <w:t xml:space="preserve"> </w:t>
      </w:r>
      <w:r w:rsidR="009E28ED" w:rsidRPr="00504736">
        <w:rPr>
          <w:rFonts w:ascii="Times New Roman" w:hAnsi="Times New Roman" w:cs="Times New Roman"/>
          <w:b/>
          <w:bCs/>
          <w:color w:val="000000" w:themeColor="text1"/>
          <w:sz w:val="24"/>
          <w:szCs w:val="24"/>
          <w:lang w:eastAsia="en-US"/>
        </w:rPr>
        <w:t xml:space="preserve">zł (słownie: </w:t>
      </w:r>
      <w:r w:rsidR="00F55C1C">
        <w:rPr>
          <w:rFonts w:ascii="Times New Roman" w:hAnsi="Times New Roman" w:cs="Times New Roman"/>
          <w:b/>
          <w:bCs/>
          <w:color w:val="000000" w:themeColor="text1"/>
          <w:sz w:val="24"/>
          <w:szCs w:val="24"/>
          <w:lang w:eastAsia="en-US"/>
        </w:rPr>
        <w:t>sto</w:t>
      </w:r>
      <w:r w:rsidR="009E28ED" w:rsidRPr="00504736">
        <w:rPr>
          <w:rFonts w:ascii="Times New Roman" w:hAnsi="Times New Roman" w:cs="Times New Roman"/>
          <w:b/>
          <w:bCs/>
          <w:color w:val="000000" w:themeColor="text1"/>
          <w:sz w:val="24"/>
          <w:szCs w:val="24"/>
          <w:lang w:eastAsia="en-US"/>
        </w:rPr>
        <w:t xml:space="preserve"> tysięcy złotych)</w:t>
      </w:r>
    </w:p>
    <w:p w:rsidR="009E28ED" w:rsidRDefault="009E28ED" w:rsidP="009E28ED">
      <w:pPr>
        <w:widowControl/>
        <w:spacing w:after="25" w:line="276" w:lineRule="auto"/>
        <w:jc w:val="both"/>
        <w:rPr>
          <w:rFonts w:ascii="Times New Roman" w:hAnsi="Times New Roman" w:cs="Times New Roman"/>
          <w:b/>
          <w:sz w:val="24"/>
          <w:szCs w:val="24"/>
          <w:lang w:eastAsia="en-US"/>
        </w:rPr>
      </w:pPr>
    </w:p>
    <w:p w:rsidR="009E28ED" w:rsidRPr="003F043A" w:rsidRDefault="00C771FF" w:rsidP="009E28ED">
      <w:pPr>
        <w:widowControl/>
        <w:spacing w:after="25"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9</w:t>
      </w:r>
      <w:r w:rsidR="009E28ED" w:rsidRPr="00683E1A">
        <w:rPr>
          <w:rFonts w:ascii="Times New Roman" w:hAnsi="Times New Roman" w:cs="Times New Roman"/>
          <w:b/>
          <w:sz w:val="24"/>
          <w:szCs w:val="24"/>
          <w:lang w:eastAsia="en-US"/>
        </w:rPr>
        <w:t>.2</w:t>
      </w:r>
      <w:r w:rsidR="009E28ED" w:rsidRPr="00A42320">
        <w:rPr>
          <w:rFonts w:ascii="Times New Roman" w:hAnsi="Times New Roman" w:cs="Times New Roman"/>
          <w:sz w:val="24"/>
          <w:szCs w:val="24"/>
          <w:lang w:eastAsia="en-US"/>
        </w:rPr>
        <w:t xml:space="preserve"> Wadium należy wnieść do upływu terminu składania ofert. Niewniesienie wadium do upływu wyznaczonego </w:t>
      </w:r>
      <w:r w:rsidR="009E28ED" w:rsidRPr="003F043A">
        <w:rPr>
          <w:rFonts w:ascii="Times New Roman" w:hAnsi="Times New Roman" w:cs="Times New Roman"/>
          <w:sz w:val="24"/>
          <w:szCs w:val="24"/>
          <w:lang w:eastAsia="en-US"/>
        </w:rPr>
        <w:t xml:space="preserve">terminu skutkuje </w:t>
      </w:r>
      <w:r w:rsidR="001D6AAA" w:rsidRPr="003F043A">
        <w:rPr>
          <w:rFonts w:ascii="Times New Roman" w:hAnsi="Times New Roman" w:cs="Times New Roman"/>
          <w:sz w:val="24"/>
          <w:szCs w:val="24"/>
          <w:lang w:eastAsia="en-US"/>
        </w:rPr>
        <w:t>brakiem złożenia oferty.</w:t>
      </w:r>
      <w:r w:rsidRPr="003F043A">
        <w:rPr>
          <w:rFonts w:ascii="Times New Roman" w:hAnsi="Times New Roman" w:cs="Times New Roman"/>
          <w:b/>
          <w:sz w:val="24"/>
          <w:szCs w:val="24"/>
          <w:lang w:eastAsia="en-US"/>
        </w:rPr>
        <w:t xml:space="preserve"> </w:t>
      </w:r>
    </w:p>
    <w:p w:rsidR="009E28ED" w:rsidRPr="00A42320" w:rsidRDefault="00C771FF" w:rsidP="009E28ED">
      <w:pPr>
        <w:widowControl/>
        <w:spacing w:after="25" w:line="276" w:lineRule="auto"/>
        <w:jc w:val="both"/>
        <w:rPr>
          <w:rFonts w:ascii="Times New Roman" w:hAnsi="Times New Roman" w:cs="Times New Roman"/>
          <w:sz w:val="24"/>
          <w:szCs w:val="24"/>
          <w:lang w:eastAsia="en-US"/>
        </w:rPr>
      </w:pPr>
      <w:r w:rsidRPr="003F043A">
        <w:rPr>
          <w:rFonts w:ascii="Times New Roman" w:hAnsi="Times New Roman" w:cs="Times New Roman"/>
          <w:b/>
          <w:sz w:val="24"/>
          <w:szCs w:val="24"/>
          <w:lang w:eastAsia="en-US"/>
        </w:rPr>
        <w:t>9</w:t>
      </w:r>
      <w:r w:rsidR="009E28ED" w:rsidRPr="003F043A">
        <w:rPr>
          <w:rFonts w:ascii="Times New Roman" w:hAnsi="Times New Roman" w:cs="Times New Roman"/>
          <w:b/>
          <w:sz w:val="24"/>
          <w:szCs w:val="24"/>
          <w:lang w:eastAsia="en-US"/>
        </w:rPr>
        <w:t>.3</w:t>
      </w:r>
      <w:r w:rsidR="009E28ED" w:rsidRPr="003F043A">
        <w:rPr>
          <w:rFonts w:ascii="Times New Roman" w:hAnsi="Times New Roman" w:cs="Times New Roman"/>
          <w:sz w:val="24"/>
          <w:szCs w:val="24"/>
          <w:lang w:eastAsia="en-US"/>
        </w:rPr>
        <w:t xml:space="preserve"> Wadium może być wnoszone w jednej lub kilku następujących </w:t>
      </w:r>
      <w:r w:rsidR="009E28ED" w:rsidRPr="00A42320">
        <w:rPr>
          <w:rFonts w:ascii="Times New Roman" w:hAnsi="Times New Roman" w:cs="Times New Roman"/>
          <w:sz w:val="24"/>
          <w:szCs w:val="24"/>
          <w:lang w:eastAsia="en-US"/>
        </w:rPr>
        <w:t xml:space="preserve">formach: </w:t>
      </w:r>
    </w:p>
    <w:p w:rsidR="009E28ED" w:rsidRPr="00A42320" w:rsidRDefault="009E28ED" w:rsidP="009E28ED">
      <w:pPr>
        <w:widowControl/>
        <w:spacing w:after="25" w:line="276" w:lineRule="auto"/>
        <w:ind w:firstLine="720"/>
        <w:jc w:val="both"/>
        <w:rPr>
          <w:rFonts w:ascii="Times New Roman" w:hAnsi="Times New Roman" w:cs="Times New Roman"/>
          <w:sz w:val="24"/>
          <w:szCs w:val="24"/>
          <w:lang w:eastAsia="en-US"/>
        </w:rPr>
      </w:pPr>
      <w:r w:rsidRPr="00A42320">
        <w:rPr>
          <w:rFonts w:ascii="Times New Roman" w:hAnsi="Times New Roman" w:cs="Times New Roman"/>
          <w:sz w:val="24"/>
          <w:szCs w:val="24"/>
          <w:lang w:eastAsia="en-US"/>
        </w:rPr>
        <w:t xml:space="preserve">1) pieniądzu, </w:t>
      </w:r>
    </w:p>
    <w:p w:rsidR="009E28ED" w:rsidRPr="00A42320" w:rsidRDefault="009E28ED" w:rsidP="009E28ED">
      <w:pPr>
        <w:widowControl/>
        <w:spacing w:after="25" w:line="276" w:lineRule="auto"/>
        <w:ind w:left="720"/>
        <w:jc w:val="both"/>
        <w:rPr>
          <w:rFonts w:ascii="Times New Roman" w:hAnsi="Times New Roman" w:cs="Times New Roman"/>
          <w:sz w:val="24"/>
          <w:szCs w:val="24"/>
          <w:lang w:eastAsia="en-US"/>
        </w:rPr>
      </w:pPr>
      <w:r w:rsidRPr="00A42320">
        <w:rPr>
          <w:rFonts w:ascii="Times New Roman" w:hAnsi="Times New Roman" w:cs="Times New Roman"/>
          <w:sz w:val="24"/>
          <w:szCs w:val="24"/>
          <w:lang w:eastAsia="en-US"/>
        </w:rPr>
        <w:t>2) poręczeniach bankowych lub poręczeniach spółdzielczej kasy oszczędnościowo- kredytowej,</w:t>
      </w:r>
      <w:r>
        <w:rPr>
          <w:rFonts w:ascii="Times New Roman" w:hAnsi="Times New Roman" w:cs="Times New Roman"/>
          <w:sz w:val="24"/>
          <w:szCs w:val="24"/>
          <w:lang w:eastAsia="en-US"/>
        </w:rPr>
        <w:t xml:space="preserve">           </w:t>
      </w:r>
      <w:r w:rsidRPr="00A42320">
        <w:rPr>
          <w:rFonts w:ascii="Times New Roman" w:hAnsi="Times New Roman" w:cs="Times New Roman"/>
          <w:sz w:val="24"/>
          <w:szCs w:val="24"/>
          <w:lang w:eastAsia="en-US"/>
        </w:rPr>
        <w:t xml:space="preserve"> z tym że poręczenie kasy jest zawsze poręczeniem pieniężnym, </w:t>
      </w:r>
    </w:p>
    <w:p w:rsidR="009E28ED" w:rsidRPr="00A42320" w:rsidRDefault="009E28ED" w:rsidP="009E28ED">
      <w:pPr>
        <w:widowControl/>
        <w:spacing w:after="25" w:line="276" w:lineRule="auto"/>
        <w:ind w:firstLine="720"/>
        <w:jc w:val="both"/>
        <w:rPr>
          <w:rFonts w:ascii="Times New Roman" w:hAnsi="Times New Roman" w:cs="Times New Roman"/>
          <w:sz w:val="24"/>
          <w:szCs w:val="24"/>
          <w:lang w:eastAsia="en-US"/>
        </w:rPr>
      </w:pPr>
      <w:r w:rsidRPr="00A42320">
        <w:rPr>
          <w:rFonts w:ascii="Times New Roman" w:hAnsi="Times New Roman" w:cs="Times New Roman"/>
          <w:sz w:val="24"/>
          <w:szCs w:val="24"/>
          <w:lang w:eastAsia="en-US"/>
        </w:rPr>
        <w:t xml:space="preserve">3) gwarancjach bankowych, </w:t>
      </w:r>
    </w:p>
    <w:p w:rsidR="009E28ED" w:rsidRPr="00A42320" w:rsidRDefault="009E28ED" w:rsidP="009E28ED">
      <w:pPr>
        <w:widowControl/>
        <w:spacing w:after="25" w:line="276" w:lineRule="auto"/>
        <w:ind w:firstLine="720"/>
        <w:jc w:val="both"/>
        <w:rPr>
          <w:rFonts w:ascii="Times New Roman" w:hAnsi="Times New Roman" w:cs="Times New Roman"/>
          <w:sz w:val="24"/>
          <w:szCs w:val="24"/>
          <w:lang w:eastAsia="en-US"/>
        </w:rPr>
      </w:pPr>
      <w:r w:rsidRPr="00A42320">
        <w:rPr>
          <w:rFonts w:ascii="Times New Roman" w:hAnsi="Times New Roman" w:cs="Times New Roman"/>
          <w:sz w:val="24"/>
          <w:szCs w:val="24"/>
          <w:lang w:eastAsia="en-US"/>
        </w:rPr>
        <w:t xml:space="preserve">4) gwarancjach ubezpieczeniowych, </w:t>
      </w:r>
    </w:p>
    <w:p w:rsidR="009E28ED" w:rsidRPr="00A42320" w:rsidRDefault="009E28ED" w:rsidP="009E28ED">
      <w:pPr>
        <w:widowControl/>
        <w:spacing w:after="25" w:line="276" w:lineRule="auto"/>
        <w:ind w:left="720"/>
        <w:jc w:val="both"/>
        <w:rPr>
          <w:rFonts w:ascii="Times New Roman" w:hAnsi="Times New Roman" w:cs="Times New Roman"/>
          <w:sz w:val="24"/>
          <w:szCs w:val="24"/>
          <w:lang w:eastAsia="en-US"/>
        </w:rPr>
      </w:pPr>
      <w:r w:rsidRPr="00A42320">
        <w:rPr>
          <w:rFonts w:ascii="Times New Roman" w:hAnsi="Times New Roman" w:cs="Times New Roman"/>
          <w:sz w:val="24"/>
          <w:szCs w:val="24"/>
          <w:lang w:eastAsia="en-US"/>
        </w:rPr>
        <w:t>5) poręczeniach udzielanych przez podmioty, o których mowa w art. 6b</w:t>
      </w:r>
      <w:r>
        <w:rPr>
          <w:rFonts w:ascii="Times New Roman" w:hAnsi="Times New Roman" w:cs="Times New Roman"/>
          <w:sz w:val="24"/>
          <w:szCs w:val="24"/>
          <w:lang w:eastAsia="en-US"/>
        </w:rPr>
        <w:t xml:space="preserve"> ust. 5 pkt 2 ustawy</w:t>
      </w:r>
      <w:r w:rsidRPr="00A42320">
        <w:rPr>
          <w:rFonts w:ascii="Times New Roman" w:hAnsi="Times New Roman" w:cs="Times New Roman"/>
          <w:sz w:val="24"/>
          <w:szCs w:val="24"/>
          <w:lang w:eastAsia="en-US"/>
        </w:rPr>
        <w:t xml:space="preserve"> z dnia 9 listopada 2000 r. o utworzeniu Polskiej Agencji Rozwoju Przedsiębiorczości (tekst jedn.: Dz. U. z 2016 r., poz. 359</w:t>
      </w:r>
      <w:r>
        <w:rPr>
          <w:rFonts w:ascii="Times New Roman" w:hAnsi="Times New Roman" w:cs="Times New Roman"/>
          <w:sz w:val="24"/>
          <w:szCs w:val="24"/>
          <w:lang w:eastAsia="en-US"/>
        </w:rPr>
        <w:t xml:space="preserve"> i 2260 oraz z 2017r. poz. 1089</w:t>
      </w:r>
      <w:r w:rsidRPr="00A42320">
        <w:rPr>
          <w:rFonts w:ascii="Times New Roman" w:hAnsi="Times New Roman" w:cs="Times New Roman"/>
          <w:sz w:val="24"/>
          <w:szCs w:val="24"/>
          <w:lang w:eastAsia="en-US"/>
        </w:rPr>
        <w:t xml:space="preserve"> ). </w:t>
      </w:r>
    </w:p>
    <w:p w:rsidR="009E28ED" w:rsidRDefault="009E28ED" w:rsidP="009E28ED">
      <w:pPr>
        <w:widowControl/>
        <w:spacing w:line="276" w:lineRule="auto"/>
        <w:jc w:val="both"/>
        <w:rPr>
          <w:rFonts w:ascii="Times New Roman" w:hAnsi="Times New Roman" w:cs="Times New Roman"/>
          <w:b/>
          <w:sz w:val="24"/>
          <w:szCs w:val="24"/>
          <w:lang w:eastAsia="en-US"/>
        </w:rPr>
      </w:pPr>
    </w:p>
    <w:p w:rsidR="009E28ED" w:rsidRDefault="00C771FF" w:rsidP="009E28ED">
      <w:pPr>
        <w:widowControl/>
        <w:spacing w:line="276" w:lineRule="auto"/>
        <w:jc w:val="both"/>
        <w:rPr>
          <w:rFonts w:ascii="Times New Roman" w:hAnsi="Times New Roman" w:cs="Times New Roman"/>
          <w:b/>
          <w:bCs/>
          <w:sz w:val="24"/>
          <w:szCs w:val="24"/>
          <w:lang w:eastAsia="en-US"/>
        </w:rPr>
      </w:pPr>
      <w:r>
        <w:rPr>
          <w:rFonts w:ascii="Times New Roman" w:hAnsi="Times New Roman" w:cs="Times New Roman"/>
          <w:b/>
          <w:sz w:val="24"/>
          <w:szCs w:val="24"/>
          <w:lang w:eastAsia="en-US"/>
        </w:rPr>
        <w:t>9</w:t>
      </w:r>
      <w:r w:rsidR="009E28ED" w:rsidRPr="00683E1A">
        <w:rPr>
          <w:rFonts w:ascii="Times New Roman" w:hAnsi="Times New Roman" w:cs="Times New Roman"/>
          <w:b/>
          <w:sz w:val="24"/>
          <w:szCs w:val="24"/>
          <w:lang w:eastAsia="en-US"/>
        </w:rPr>
        <w:t>.4</w:t>
      </w:r>
      <w:r w:rsidR="009E28ED" w:rsidRPr="00A42320">
        <w:rPr>
          <w:rFonts w:ascii="Times New Roman" w:hAnsi="Times New Roman" w:cs="Times New Roman"/>
          <w:sz w:val="24"/>
          <w:szCs w:val="24"/>
          <w:lang w:eastAsia="en-US"/>
        </w:rPr>
        <w:t xml:space="preserve"> Wadium wnoszone w pieniądzu należy wpłacić przelewem na rachunek Gminy Konopiska</w:t>
      </w:r>
      <w:r w:rsidR="009E28ED" w:rsidRPr="00A42320">
        <w:rPr>
          <w:rFonts w:ascii="Times New Roman" w:hAnsi="Times New Roman" w:cs="Times New Roman"/>
          <w:b/>
          <w:bCs/>
          <w:sz w:val="24"/>
          <w:szCs w:val="24"/>
          <w:lang w:eastAsia="en-US"/>
        </w:rPr>
        <w:t xml:space="preserve"> </w:t>
      </w:r>
    </w:p>
    <w:p w:rsidR="009E28ED" w:rsidRPr="00A42320" w:rsidRDefault="009E28ED" w:rsidP="009E28ED">
      <w:pPr>
        <w:widowControl/>
        <w:spacing w:line="276" w:lineRule="auto"/>
        <w:jc w:val="both"/>
        <w:rPr>
          <w:rFonts w:ascii="Times New Roman" w:hAnsi="Times New Roman" w:cs="Times New Roman"/>
          <w:color w:val="000000"/>
          <w:sz w:val="24"/>
          <w:szCs w:val="24"/>
          <w:lang w:eastAsia="en-US"/>
        </w:rPr>
      </w:pPr>
      <w:r w:rsidRPr="0064653C">
        <w:rPr>
          <w:rFonts w:ascii="Times New Roman" w:hAnsi="Times New Roman" w:cs="Times New Roman"/>
          <w:color w:val="000000"/>
          <w:sz w:val="24"/>
          <w:szCs w:val="24"/>
          <w:lang w:eastAsia="en-US"/>
        </w:rPr>
        <w:t>nr: 56 8273 0006 2001 0000 0172 0004</w:t>
      </w:r>
      <w:r w:rsidRPr="0064653C">
        <w:rPr>
          <w:rFonts w:ascii="Times New Roman" w:hAnsi="Times New Roman" w:cs="Times New Roman"/>
          <w:sz w:val="24"/>
          <w:szCs w:val="24"/>
          <w:lang w:eastAsia="en-US"/>
        </w:rPr>
        <w:t>.</w:t>
      </w:r>
      <w:r w:rsidRPr="00A42320">
        <w:rPr>
          <w:rFonts w:ascii="Times New Roman" w:hAnsi="Times New Roman" w:cs="Times New Roman"/>
          <w:sz w:val="24"/>
          <w:szCs w:val="24"/>
          <w:lang w:eastAsia="en-US"/>
        </w:rPr>
        <w:t xml:space="preserve"> Tytuł przelewu winien umożliwić identyfikację przetargu, którego dotyczy wadium oraz określać podmiot w którego imieniu jest wpłacane – w przypadku jeśli przelewu nie dokonuje Wykonawca składający ofertę. Celem właściwej identyfikacji wpłaty z tytułu wadium powinny zawierać w tytule przelewu znak sprawy postępowania tj. </w:t>
      </w:r>
      <w:r w:rsidRPr="00A42320">
        <w:rPr>
          <w:rFonts w:ascii="Times New Roman" w:hAnsi="Times New Roman" w:cs="Times New Roman"/>
          <w:b/>
          <w:bCs/>
          <w:sz w:val="24"/>
          <w:szCs w:val="24"/>
          <w:lang w:eastAsia="en-US"/>
        </w:rPr>
        <w:t>GR.271.</w:t>
      </w:r>
      <w:r w:rsidR="006E52E9">
        <w:rPr>
          <w:rFonts w:ascii="Times New Roman" w:hAnsi="Times New Roman" w:cs="Times New Roman"/>
          <w:b/>
          <w:bCs/>
          <w:sz w:val="24"/>
          <w:szCs w:val="24"/>
          <w:lang w:eastAsia="en-US"/>
        </w:rPr>
        <w:t>1</w:t>
      </w:r>
      <w:r w:rsidR="007A46EC">
        <w:rPr>
          <w:rFonts w:ascii="Times New Roman" w:hAnsi="Times New Roman" w:cs="Times New Roman"/>
          <w:b/>
          <w:bCs/>
          <w:sz w:val="24"/>
          <w:szCs w:val="24"/>
          <w:lang w:eastAsia="en-US"/>
        </w:rPr>
        <w:t>6</w:t>
      </w:r>
      <w:r>
        <w:rPr>
          <w:rFonts w:ascii="Times New Roman" w:hAnsi="Times New Roman" w:cs="Times New Roman"/>
          <w:b/>
          <w:bCs/>
          <w:sz w:val="24"/>
          <w:szCs w:val="24"/>
          <w:lang w:eastAsia="en-US"/>
        </w:rPr>
        <w:t>.2019</w:t>
      </w:r>
      <w:r w:rsidRPr="00A42320">
        <w:rPr>
          <w:rFonts w:ascii="Times New Roman" w:hAnsi="Times New Roman" w:cs="Times New Roman"/>
          <w:b/>
          <w:bCs/>
          <w:sz w:val="24"/>
          <w:szCs w:val="24"/>
          <w:lang w:eastAsia="en-US"/>
        </w:rPr>
        <w:t xml:space="preserve"> </w:t>
      </w:r>
      <w:r>
        <w:rPr>
          <w:rFonts w:ascii="Times New Roman" w:hAnsi="Times New Roman" w:cs="Times New Roman"/>
          <w:b/>
          <w:bCs/>
          <w:sz w:val="24"/>
          <w:szCs w:val="24"/>
          <w:lang w:eastAsia="en-US"/>
        </w:rPr>
        <w:t xml:space="preserve">                           </w:t>
      </w:r>
      <w:r w:rsidRPr="00A42320">
        <w:rPr>
          <w:rFonts w:ascii="Times New Roman" w:hAnsi="Times New Roman" w:cs="Times New Roman"/>
          <w:sz w:val="24"/>
          <w:szCs w:val="24"/>
          <w:lang w:eastAsia="en-US"/>
        </w:rPr>
        <w:t xml:space="preserve">Za skuteczne wniesienie wadium w pieniądzu rozumie się gdy w wyznaczonym terminie, tj. </w:t>
      </w:r>
      <w:r w:rsidRPr="00A42320">
        <w:rPr>
          <w:rFonts w:ascii="Times New Roman" w:hAnsi="Times New Roman" w:cs="Times New Roman"/>
          <w:b/>
          <w:bCs/>
          <w:sz w:val="24"/>
          <w:szCs w:val="24"/>
          <w:lang w:eastAsia="en-US"/>
        </w:rPr>
        <w:t xml:space="preserve">do upływu terminu składania ofert nastąpi uznanie kwoty wadium </w:t>
      </w:r>
      <w:r w:rsidRPr="00A42320">
        <w:rPr>
          <w:rFonts w:ascii="Times New Roman" w:hAnsi="Times New Roman" w:cs="Times New Roman"/>
          <w:sz w:val="24"/>
          <w:szCs w:val="24"/>
          <w:lang w:eastAsia="en-US"/>
        </w:rPr>
        <w:t xml:space="preserve">na rachunku bankowym Zamawiającego. </w:t>
      </w:r>
    </w:p>
    <w:p w:rsidR="006E31FF" w:rsidRPr="006E31FF" w:rsidRDefault="00C771FF" w:rsidP="006E31FF">
      <w:pPr>
        <w:widowControl/>
        <w:suppressAutoHyphens/>
        <w:autoSpaceDE/>
        <w:autoSpaceDN/>
        <w:adjustRightInd/>
        <w:spacing w:before="120" w:after="120" w:line="276" w:lineRule="auto"/>
        <w:jc w:val="both"/>
        <w:rPr>
          <w:rFonts w:ascii="Times New Roman" w:hAnsi="Times New Roman" w:cs="Times New Roman"/>
          <w:sz w:val="24"/>
          <w:szCs w:val="24"/>
        </w:rPr>
      </w:pPr>
      <w:r>
        <w:rPr>
          <w:rFonts w:ascii="Times New Roman" w:hAnsi="Times New Roman" w:cs="Times New Roman"/>
          <w:b/>
          <w:sz w:val="24"/>
          <w:szCs w:val="24"/>
          <w:lang w:eastAsia="en-US"/>
        </w:rPr>
        <w:t>9</w:t>
      </w:r>
      <w:r w:rsidR="006E31FF" w:rsidRPr="006E31FF">
        <w:rPr>
          <w:rFonts w:ascii="Times New Roman" w:hAnsi="Times New Roman" w:cs="Times New Roman"/>
          <w:b/>
          <w:sz w:val="24"/>
          <w:szCs w:val="24"/>
          <w:lang w:eastAsia="en-US"/>
        </w:rPr>
        <w:t>.5</w:t>
      </w:r>
      <w:r w:rsidR="006E31FF" w:rsidRPr="006E31FF">
        <w:rPr>
          <w:rFonts w:ascii="Times New Roman" w:hAnsi="Times New Roman" w:cs="Times New Roman"/>
          <w:sz w:val="24"/>
          <w:szCs w:val="24"/>
          <w:lang w:eastAsia="en-US"/>
        </w:rPr>
        <w:t xml:space="preserve"> </w:t>
      </w:r>
      <w:r w:rsidR="006E31FF" w:rsidRPr="006E31FF">
        <w:rPr>
          <w:rFonts w:ascii="Times New Roman" w:hAnsi="Times New Roman" w:cs="Times New Roman"/>
          <w:sz w:val="24"/>
          <w:szCs w:val="24"/>
        </w:rPr>
        <w:t xml:space="preserve">Jeżeli wadium jest wnoszone w formie innej niż pieniądz, </w:t>
      </w:r>
      <w:r w:rsidR="006E31FF" w:rsidRPr="006E31FF">
        <w:rPr>
          <w:rFonts w:ascii="Times New Roman" w:eastAsia="Calibri" w:hAnsi="Times New Roman" w:cs="Times New Roman"/>
          <w:sz w:val="24"/>
          <w:szCs w:val="24"/>
          <w:lang w:eastAsia="en-US"/>
        </w:rPr>
        <w:t xml:space="preserve">Zamawiający </w:t>
      </w:r>
      <w:r w:rsidR="006E31FF" w:rsidRPr="006E31FF">
        <w:rPr>
          <w:rFonts w:ascii="Times New Roman" w:eastAsia="Calibri" w:hAnsi="Times New Roman" w:cs="Times New Roman"/>
          <w:b/>
          <w:sz w:val="24"/>
          <w:szCs w:val="24"/>
          <w:lang w:eastAsia="en-US"/>
        </w:rPr>
        <w:t>wymaga złożenia dokumentu w oryginale w postaci dokumentu elektronicznego – z zastrzeżeniem, iż będzie on podpisany kwalifikowanym podpisem elektronicznym przez Gwaranta, tj. wystawcę gwarancji/poręczenia</w:t>
      </w:r>
      <w:r w:rsidR="006E31FF" w:rsidRPr="006E31FF">
        <w:rPr>
          <w:rFonts w:ascii="Times New Roman" w:hAnsi="Times New Roman" w:cs="Times New Roman"/>
          <w:sz w:val="24"/>
          <w:szCs w:val="24"/>
        </w:rPr>
        <w:t>. Dowodem wniesienia wadium jest oryginał gwarancji, którą Zamawiający dysponuje i na podstawie której może dochodzić swoich roszczeń. Elektroniczna kopia dokumentu poświadczona za zgodność z oryginałem nie stanowi dowodu wniesienia wadium, a jedynie jest dowodem, że takie zobowiązanie - zawarte w treści gwarancji wadialnej - istnieje.</w:t>
      </w:r>
    </w:p>
    <w:p w:rsidR="006E31FF" w:rsidRPr="006E31FF" w:rsidRDefault="00C771FF" w:rsidP="006E31FF">
      <w:pPr>
        <w:widowControl/>
        <w:suppressAutoHyphens/>
        <w:autoSpaceDE/>
        <w:autoSpaceDN/>
        <w:adjustRightInd/>
        <w:spacing w:before="120" w:after="120" w:line="276" w:lineRule="auto"/>
        <w:jc w:val="both"/>
        <w:rPr>
          <w:rFonts w:ascii="Times New Roman" w:hAnsi="Times New Roman" w:cs="Times New Roman"/>
          <w:bCs/>
          <w:sz w:val="24"/>
          <w:szCs w:val="24"/>
        </w:rPr>
      </w:pPr>
      <w:r>
        <w:rPr>
          <w:rFonts w:ascii="Times New Roman" w:hAnsi="Times New Roman" w:cs="Times New Roman"/>
          <w:b/>
          <w:bCs/>
          <w:sz w:val="24"/>
          <w:szCs w:val="24"/>
        </w:rPr>
        <w:t>9</w:t>
      </w:r>
      <w:r w:rsidR="006E31FF" w:rsidRPr="006E31FF">
        <w:rPr>
          <w:rFonts w:ascii="Times New Roman" w:hAnsi="Times New Roman" w:cs="Times New Roman"/>
          <w:b/>
          <w:bCs/>
          <w:sz w:val="24"/>
          <w:szCs w:val="24"/>
        </w:rPr>
        <w:t>.6</w:t>
      </w:r>
      <w:r w:rsidR="006E31FF" w:rsidRPr="006E31FF">
        <w:rPr>
          <w:rFonts w:ascii="Times New Roman" w:hAnsi="Times New Roman" w:cs="Times New Roman"/>
          <w:bCs/>
          <w:sz w:val="24"/>
          <w:szCs w:val="24"/>
        </w:rPr>
        <w:t xml:space="preserve"> Dokument w formie gwarancji lub poręczenia winien zawierać stwierdzenie, że na pierwsze pisemne żądanie Zamawiającego wzywające do zapła</w:t>
      </w:r>
      <w:r w:rsidR="001D6AAA">
        <w:rPr>
          <w:rFonts w:ascii="Times New Roman" w:hAnsi="Times New Roman" w:cs="Times New Roman"/>
          <w:bCs/>
          <w:sz w:val="24"/>
          <w:szCs w:val="24"/>
        </w:rPr>
        <w:t xml:space="preserve">ty wadium, zgodnie z warunkami postępowania </w:t>
      </w:r>
      <w:r w:rsidR="006E31FF" w:rsidRPr="006E31FF">
        <w:rPr>
          <w:rFonts w:ascii="Times New Roman" w:hAnsi="Times New Roman" w:cs="Times New Roman"/>
          <w:bCs/>
          <w:sz w:val="24"/>
          <w:szCs w:val="24"/>
        </w:rPr>
        <w:t>, następuje jego bezwarunkowa wypłata bez jakichkolwiek zastrzeżeń.</w:t>
      </w:r>
    </w:p>
    <w:p w:rsidR="006E31FF" w:rsidRPr="006E31FF" w:rsidRDefault="00C771FF" w:rsidP="006E31FF">
      <w:pPr>
        <w:widowControl/>
        <w:suppressAutoHyphens/>
        <w:autoSpaceDE/>
        <w:autoSpaceDN/>
        <w:adjustRightInd/>
        <w:spacing w:line="276" w:lineRule="auto"/>
        <w:jc w:val="both"/>
        <w:rPr>
          <w:rFonts w:ascii="Times New Roman" w:hAnsi="Times New Roman" w:cs="Times New Roman"/>
          <w:bCs/>
          <w:sz w:val="24"/>
          <w:szCs w:val="24"/>
        </w:rPr>
      </w:pPr>
      <w:r>
        <w:rPr>
          <w:rFonts w:ascii="Times New Roman" w:hAnsi="Times New Roman" w:cs="Times New Roman"/>
          <w:b/>
          <w:bCs/>
          <w:sz w:val="24"/>
          <w:szCs w:val="24"/>
        </w:rPr>
        <w:t>9</w:t>
      </w:r>
      <w:r w:rsidR="006E31FF" w:rsidRPr="006E31FF">
        <w:rPr>
          <w:rFonts w:ascii="Times New Roman" w:hAnsi="Times New Roman" w:cs="Times New Roman"/>
          <w:b/>
          <w:bCs/>
          <w:sz w:val="24"/>
          <w:szCs w:val="24"/>
        </w:rPr>
        <w:t>.7</w:t>
      </w:r>
      <w:r w:rsidR="006E31FF" w:rsidRPr="006E31FF">
        <w:rPr>
          <w:rFonts w:ascii="Times New Roman" w:hAnsi="Times New Roman" w:cs="Times New Roman"/>
          <w:bCs/>
          <w:sz w:val="24"/>
          <w:szCs w:val="24"/>
        </w:rPr>
        <w:t xml:space="preserve"> Dokument stwierdzający wadium w formie innej niż pieniężnej, w którego treści nie zostaną wymienieni, jako zobowiązani wszyscy Wykonawcy wspólnie ubiegający się o udzielenie zamówienia jest dopuszczalny pod następującymi warunkami:</w:t>
      </w:r>
    </w:p>
    <w:p w:rsidR="006E31FF" w:rsidRPr="006E31FF" w:rsidRDefault="006E31FF" w:rsidP="00C53BB5">
      <w:pPr>
        <w:widowControl/>
        <w:numPr>
          <w:ilvl w:val="0"/>
          <w:numId w:val="29"/>
        </w:numPr>
        <w:suppressAutoHyphens/>
        <w:autoSpaceDE/>
        <w:autoSpaceDN/>
        <w:adjustRightInd/>
        <w:spacing w:line="276" w:lineRule="auto"/>
        <w:ind w:hanging="357"/>
        <w:jc w:val="both"/>
        <w:rPr>
          <w:rFonts w:ascii="Times New Roman" w:hAnsi="Times New Roman" w:cs="Times New Roman"/>
          <w:bCs/>
          <w:sz w:val="24"/>
          <w:szCs w:val="24"/>
        </w:rPr>
      </w:pPr>
      <w:r w:rsidRPr="006E31FF">
        <w:rPr>
          <w:rFonts w:ascii="Times New Roman" w:hAnsi="Times New Roman" w:cs="Times New Roman"/>
          <w:bCs/>
          <w:sz w:val="24"/>
          <w:szCs w:val="24"/>
        </w:rPr>
        <w:t>dokument ten zostanie wystawiony po zawiązaniu Konsorcjum,</w:t>
      </w:r>
    </w:p>
    <w:p w:rsidR="006E31FF" w:rsidRPr="006E31FF" w:rsidRDefault="006E31FF" w:rsidP="00C53BB5">
      <w:pPr>
        <w:widowControl/>
        <w:numPr>
          <w:ilvl w:val="0"/>
          <w:numId w:val="29"/>
        </w:numPr>
        <w:suppressAutoHyphens/>
        <w:autoSpaceDE/>
        <w:autoSpaceDN/>
        <w:adjustRightInd/>
        <w:spacing w:line="276" w:lineRule="auto"/>
        <w:ind w:hanging="357"/>
        <w:jc w:val="both"/>
        <w:rPr>
          <w:rFonts w:ascii="Times New Roman" w:hAnsi="Times New Roman" w:cs="Times New Roman"/>
          <w:bCs/>
          <w:sz w:val="24"/>
          <w:szCs w:val="24"/>
        </w:rPr>
      </w:pPr>
      <w:r w:rsidRPr="006E31FF">
        <w:rPr>
          <w:rFonts w:ascii="Times New Roman" w:hAnsi="Times New Roman" w:cs="Times New Roman"/>
          <w:bCs/>
          <w:sz w:val="24"/>
          <w:szCs w:val="24"/>
        </w:rPr>
        <w:t>dokument zostanie wystawiony na Pełnomocnika Wykonawców wspólnie ubiegających się o udzielenie zamówienia.</w:t>
      </w:r>
    </w:p>
    <w:p w:rsidR="00C771FF" w:rsidRDefault="00C771FF" w:rsidP="006E31FF">
      <w:pPr>
        <w:widowControl/>
        <w:suppressAutoHyphens/>
        <w:autoSpaceDE/>
        <w:autoSpaceDN/>
        <w:adjustRightInd/>
        <w:spacing w:before="120" w:after="120" w:line="276" w:lineRule="auto"/>
        <w:jc w:val="both"/>
        <w:rPr>
          <w:rFonts w:ascii="Times New Roman" w:hAnsi="Times New Roman" w:cs="Times New Roman"/>
          <w:sz w:val="24"/>
          <w:szCs w:val="24"/>
        </w:rPr>
      </w:pPr>
      <w:r>
        <w:rPr>
          <w:rFonts w:ascii="Times New Roman" w:hAnsi="Times New Roman" w:cs="Times New Roman"/>
          <w:b/>
          <w:sz w:val="24"/>
          <w:szCs w:val="24"/>
        </w:rPr>
        <w:t>9</w:t>
      </w:r>
      <w:r w:rsidR="006E31FF" w:rsidRPr="006E31FF">
        <w:rPr>
          <w:rFonts w:ascii="Times New Roman" w:hAnsi="Times New Roman" w:cs="Times New Roman"/>
          <w:b/>
          <w:sz w:val="24"/>
          <w:szCs w:val="24"/>
        </w:rPr>
        <w:t>.8</w:t>
      </w:r>
      <w:r w:rsidR="006E31FF" w:rsidRPr="006E31FF">
        <w:rPr>
          <w:rFonts w:ascii="Times New Roman" w:hAnsi="Times New Roman" w:cs="Times New Roman"/>
          <w:sz w:val="24"/>
          <w:szCs w:val="24"/>
        </w:rPr>
        <w:t xml:space="preserve"> Zamawiający dokonuje zwrotu wadium</w:t>
      </w:r>
      <w:r w:rsidR="001D6AAA">
        <w:rPr>
          <w:rFonts w:ascii="Times New Roman" w:hAnsi="Times New Roman" w:cs="Times New Roman"/>
          <w:sz w:val="24"/>
          <w:szCs w:val="24"/>
        </w:rPr>
        <w:t xml:space="preserve"> po </w:t>
      </w:r>
      <w:r w:rsidR="001D6AAA" w:rsidRPr="00C771FF">
        <w:rPr>
          <w:rFonts w:ascii="Times New Roman" w:hAnsi="Times New Roman" w:cs="Times New Roman"/>
          <w:sz w:val="24"/>
          <w:szCs w:val="24"/>
        </w:rPr>
        <w:t xml:space="preserve">rozstrzygnięciu postępowania </w:t>
      </w:r>
      <w:r w:rsidR="001D6AAA">
        <w:rPr>
          <w:rFonts w:ascii="Times New Roman" w:hAnsi="Times New Roman" w:cs="Times New Roman"/>
          <w:sz w:val="24"/>
          <w:szCs w:val="24"/>
        </w:rPr>
        <w:t xml:space="preserve">. </w:t>
      </w:r>
      <w:r w:rsidR="006E31FF" w:rsidRPr="006E31FF">
        <w:rPr>
          <w:rFonts w:ascii="Times New Roman" w:hAnsi="Times New Roman" w:cs="Times New Roman"/>
          <w:sz w:val="24"/>
          <w:szCs w:val="24"/>
        </w:rPr>
        <w:t xml:space="preserve"> </w:t>
      </w:r>
    </w:p>
    <w:p w:rsidR="006E31FF" w:rsidRPr="006E31FF" w:rsidRDefault="00C771FF" w:rsidP="006E31FF">
      <w:pPr>
        <w:widowControl/>
        <w:suppressAutoHyphens/>
        <w:autoSpaceDE/>
        <w:autoSpaceDN/>
        <w:adjustRightInd/>
        <w:spacing w:before="120" w:after="120" w:line="276" w:lineRule="auto"/>
        <w:jc w:val="both"/>
        <w:rPr>
          <w:rFonts w:ascii="Times New Roman" w:hAnsi="Times New Roman" w:cs="Times New Roman"/>
          <w:sz w:val="24"/>
          <w:szCs w:val="24"/>
        </w:rPr>
      </w:pPr>
      <w:r>
        <w:rPr>
          <w:rFonts w:ascii="Times New Roman" w:hAnsi="Times New Roman" w:cs="Times New Roman"/>
          <w:b/>
          <w:sz w:val="24"/>
          <w:szCs w:val="24"/>
        </w:rPr>
        <w:t>9</w:t>
      </w:r>
      <w:r w:rsidR="006E31FF" w:rsidRPr="006E31FF">
        <w:rPr>
          <w:rFonts w:ascii="Times New Roman" w:hAnsi="Times New Roman" w:cs="Times New Roman"/>
          <w:b/>
          <w:sz w:val="24"/>
          <w:szCs w:val="24"/>
        </w:rPr>
        <w:t>.9</w:t>
      </w:r>
      <w:r w:rsidR="006E31FF" w:rsidRPr="006E31FF">
        <w:rPr>
          <w:rFonts w:ascii="Times New Roman" w:hAnsi="Times New Roman" w:cs="Times New Roman"/>
          <w:sz w:val="24"/>
          <w:szCs w:val="24"/>
        </w:rPr>
        <w:t xml:space="preserve"> Zamawiający</w:t>
      </w:r>
      <w:r w:rsidR="006E31FF" w:rsidRPr="006E31FF">
        <w:rPr>
          <w:rFonts w:ascii="Times New Roman" w:hAnsi="Times New Roman" w:cs="Times New Roman"/>
          <w:sz w:val="24"/>
          <w:szCs w:val="24"/>
          <w:shd w:val="clear" w:color="auto" w:fill="FFFFFF"/>
        </w:rPr>
        <w:t xml:space="preserve"> zatrzyma wadium wraz z odsetkami:</w:t>
      </w:r>
    </w:p>
    <w:p w:rsidR="006E31FF" w:rsidRPr="006E31FF" w:rsidRDefault="006E31FF" w:rsidP="00C53BB5">
      <w:pPr>
        <w:pStyle w:val="Tekstpodstawowy"/>
        <w:numPr>
          <w:ilvl w:val="0"/>
          <w:numId w:val="28"/>
        </w:numPr>
        <w:tabs>
          <w:tab w:val="left" w:pos="284"/>
          <w:tab w:val="left" w:pos="568"/>
        </w:tabs>
        <w:suppressAutoHyphens/>
        <w:spacing w:line="276" w:lineRule="auto"/>
        <w:jc w:val="both"/>
        <w:rPr>
          <w:sz w:val="24"/>
          <w:szCs w:val="24"/>
        </w:rPr>
      </w:pPr>
      <w:r w:rsidRPr="006E31FF">
        <w:rPr>
          <w:sz w:val="24"/>
          <w:szCs w:val="24"/>
        </w:rPr>
        <w:t>jeżeli Wykonawca, którego oferta została wybrana:</w:t>
      </w:r>
    </w:p>
    <w:p w:rsidR="006E31FF" w:rsidRPr="006E31FF" w:rsidRDefault="006E31FF" w:rsidP="00C771FF">
      <w:pPr>
        <w:pStyle w:val="Tekstpodstawowy"/>
        <w:numPr>
          <w:ilvl w:val="0"/>
          <w:numId w:val="53"/>
        </w:numPr>
        <w:tabs>
          <w:tab w:val="left" w:pos="284"/>
          <w:tab w:val="left" w:pos="568"/>
        </w:tabs>
        <w:suppressAutoHyphens/>
        <w:spacing w:line="276" w:lineRule="auto"/>
        <w:jc w:val="both"/>
        <w:rPr>
          <w:sz w:val="24"/>
          <w:szCs w:val="24"/>
        </w:rPr>
      </w:pPr>
      <w:r w:rsidRPr="006E31FF">
        <w:rPr>
          <w:sz w:val="24"/>
          <w:szCs w:val="24"/>
        </w:rPr>
        <w:t>odmówi podpisania umowy na warunkach określonych w ofercie,</w:t>
      </w:r>
    </w:p>
    <w:p w:rsidR="006E31FF" w:rsidRPr="00C818AB" w:rsidRDefault="006E31FF" w:rsidP="00C771FF">
      <w:pPr>
        <w:pStyle w:val="Tekstpodstawowy"/>
        <w:numPr>
          <w:ilvl w:val="0"/>
          <w:numId w:val="53"/>
        </w:numPr>
        <w:tabs>
          <w:tab w:val="left" w:pos="284"/>
          <w:tab w:val="left" w:pos="568"/>
        </w:tabs>
        <w:suppressAutoHyphens/>
        <w:spacing w:line="276" w:lineRule="auto"/>
        <w:jc w:val="both"/>
        <w:rPr>
          <w:sz w:val="24"/>
          <w:szCs w:val="24"/>
        </w:rPr>
      </w:pPr>
      <w:r w:rsidRPr="00C818AB">
        <w:rPr>
          <w:sz w:val="24"/>
          <w:szCs w:val="24"/>
        </w:rPr>
        <w:t>nie wniesie zabezpieczenia należytego wykonania umowy na zasadach określonych w </w:t>
      </w:r>
      <w:r w:rsidR="001D6AAA" w:rsidRPr="00C818AB">
        <w:rPr>
          <w:sz w:val="24"/>
          <w:szCs w:val="24"/>
        </w:rPr>
        <w:t xml:space="preserve">zaproszeniu </w:t>
      </w:r>
    </w:p>
    <w:p w:rsidR="006E31FF" w:rsidRPr="006E31FF" w:rsidRDefault="006E31FF" w:rsidP="00C771FF">
      <w:pPr>
        <w:pStyle w:val="Tekstpodstawowy"/>
        <w:numPr>
          <w:ilvl w:val="0"/>
          <w:numId w:val="53"/>
        </w:numPr>
        <w:tabs>
          <w:tab w:val="left" w:pos="284"/>
          <w:tab w:val="left" w:pos="568"/>
        </w:tabs>
        <w:suppressAutoHyphens/>
        <w:spacing w:line="276" w:lineRule="auto"/>
        <w:jc w:val="both"/>
        <w:rPr>
          <w:sz w:val="24"/>
          <w:szCs w:val="24"/>
        </w:rPr>
      </w:pPr>
      <w:r w:rsidRPr="006E31FF">
        <w:rPr>
          <w:sz w:val="24"/>
          <w:szCs w:val="24"/>
          <w:shd w:val="clear" w:color="auto" w:fill="FFFFFF"/>
        </w:rPr>
        <w:t>zawarcie umowy w sprawie niniejszego zamówienia stanie się niemożliwe z przyczyn leżących   po stronie Wykonawcy.</w:t>
      </w:r>
    </w:p>
    <w:p w:rsidR="006E31FF" w:rsidRPr="006E31FF" w:rsidRDefault="00C771FF" w:rsidP="006E31FF">
      <w:pPr>
        <w:widowControl/>
        <w:spacing w:line="276" w:lineRule="auto"/>
        <w:jc w:val="both"/>
        <w:rPr>
          <w:rFonts w:ascii="Times New Roman" w:hAnsi="Times New Roman" w:cs="Times New Roman"/>
          <w:sz w:val="24"/>
          <w:szCs w:val="24"/>
        </w:rPr>
      </w:pPr>
      <w:r>
        <w:rPr>
          <w:rFonts w:ascii="Times New Roman" w:hAnsi="Times New Roman" w:cs="Times New Roman"/>
          <w:b/>
          <w:sz w:val="24"/>
          <w:szCs w:val="24"/>
        </w:rPr>
        <w:t>9</w:t>
      </w:r>
      <w:r w:rsidR="006E31FF" w:rsidRPr="006E31FF">
        <w:rPr>
          <w:rFonts w:ascii="Times New Roman" w:hAnsi="Times New Roman" w:cs="Times New Roman"/>
          <w:b/>
          <w:sz w:val="24"/>
          <w:szCs w:val="24"/>
        </w:rPr>
        <w:t>.10</w:t>
      </w:r>
      <w:r w:rsidR="006E31FF" w:rsidRPr="006E31FF">
        <w:rPr>
          <w:rFonts w:ascii="Times New Roman" w:hAnsi="Times New Roman" w:cs="Times New Roman"/>
          <w:sz w:val="24"/>
          <w:szCs w:val="24"/>
        </w:rPr>
        <w:t xml:space="preserve"> Zamawiający zwróci wadium wszystkim Wykonawcom niezwłocznie po wyborze oferty </w:t>
      </w:r>
      <w:r w:rsidR="006E31FF" w:rsidRPr="003F043A">
        <w:rPr>
          <w:rFonts w:ascii="Times New Roman" w:hAnsi="Times New Roman" w:cs="Times New Roman"/>
          <w:sz w:val="24"/>
          <w:szCs w:val="24"/>
        </w:rPr>
        <w:t xml:space="preserve">najkorzystniejszej lub </w:t>
      </w:r>
      <w:r w:rsidR="001D6AAA" w:rsidRPr="003F043A">
        <w:rPr>
          <w:rFonts w:ascii="Times New Roman" w:hAnsi="Times New Roman" w:cs="Times New Roman"/>
          <w:sz w:val="24"/>
          <w:szCs w:val="24"/>
        </w:rPr>
        <w:t xml:space="preserve">po odwołaniu </w:t>
      </w:r>
      <w:r w:rsidR="006E31FF" w:rsidRPr="003F043A">
        <w:rPr>
          <w:rFonts w:ascii="Times New Roman" w:hAnsi="Times New Roman" w:cs="Times New Roman"/>
          <w:sz w:val="24"/>
          <w:szCs w:val="24"/>
        </w:rPr>
        <w:t xml:space="preserve"> postępowania</w:t>
      </w:r>
      <w:r w:rsidR="006E31FF" w:rsidRPr="006E31FF">
        <w:rPr>
          <w:rFonts w:ascii="Times New Roman" w:hAnsi="Times New Roman" w:cs="Times New Roman"/>
          <w:sz w:val="24"/>
          <w:szCs w:val="24"/>
        </w:rPr>
        <w:t>, z wyjątkiem Wykonawcy, którego oferta została</w:t>
      </w:r>
      <w:r>
        <w:rPr>
          <w:rFonts w:ascii="Times New Roman" w:hAnsi="Times New Roman" w:cs="Times New Roman"/>
          <w:sz w:val="24"/>
          <w:szCs w:val="24"/>
        </w:rPr>
        <w:t xml:space="preserve"> wybrana jako najkorzystniejsza</w:t>
      </w:r>
      <w:r w:rsidR="006E31FF" w:rsidRPr="006E31FF">
        <w:rPr>
          <w:rFonts w:ascii="Times New Roman" w:hAnsi="Times New Roman" w:cs="Times New Roman"/>
          <w:sz w:val="24"/>
          <w:szCs w:val="24"/>
        </w:rPr>
        <w:t>. Wadium wniesione w formie przelewu, będzie zwracane na konto z którego wpłynęło, o ile Wykonawca nie wskaże innego numeru konta. Wykonawcy, którego oferta została wybrana jako najkorzystniejsza Zamawiający zwróci wadium niezwłocznie po zawarciu umowy oraz wniesieniu zabezpieczenia należytego wykonania umowy</w:t>
      </w:r>
      <w:r w:rsidR="006E31FF" w:rsidRPr="001D6AAA">
        <w:rPr>
          <w:rFonts w:ascii="Times New Roman" w:hAnsi="Times New Roman" w:cs="Times New Roman"/>
          <w:strike/>
          <w:sz w:val="24"/>
          <w:szCs w:val="24"/>
        </w:rPr>
        <w:t>.</w:t>
      </w:r>
      <w:r w:rsidR="006E31FF" w:rsidRPr="006E31FF">
        <w:rPr>
          <w:rFonts w:ascii="Times New Roman" w:hAnsi="Times New Roman" w:cs="Times New Roman"/>
          <w:sz w:val="24"/>
          <w:szCs w:val="24"/>
        </w:rPr>
        <w:t xml:space="preserve"> </w:t>
      </w:r>
    </w:p>
    <w:p w:rsidR="005E157B" w:rsidRDefault="005E157B" w:rsidP="0064653C">
      <w:pPr>
        <w:widowControl/>
        <w:spacing w:line="276" w:lineRule="auto"/>
        <w:jc w:val="both"/>
        <w:rPr>
          <w:rFonts w:ascii="Times New Roman" w:hAnsi="Times New Roman" w:cs="Times New Roman"/>
          <w:sz w:val="24"/>
          <w:szCs w:val="24"/>
          <w:lang w:eastAsia="en-US"/>
        </w:rPr>
      </w:pPr>
    </w:p>
    <w:p w:rsidR="005E157B" w:rsidRPr="0064653C" w:rsidRDefault="005E157B" w:rsidP="0064653C">
      <w:pPr>
        <w:widowControl/>
        <w:spacing w:line="276" w:lineRule="auto"/>
        <w:jc w:val="both"/>
        <w:rPr>
          <w:rFonts w:ascii="Times New Roman" w:hAnsi="Times New Roman" w:cs="Times New Roman"/>
          <w:sz w:val="24"/>
          <w:szCs w:val="24"/>
          <w:lang w:eastAsia="en-US"/>
        </w:rPr>
      </w:pPr>
    </w:p>
    <w:tbl>
      <w:tblPr>
        <w:tblStyle w:val="Tabela-Siatka"/>
        <w:tblW w:w="0" w:type="auto"/>
        <w:jc w:val="center"/>
        <w:tblLook w:val="04A0" w:firstRow="1" w:lastRow="0" w:firstColumn="1" w:lastColumn="0" w:noHBand="0" w:noVBand="1"/>
      </w:tblPr>
      <w:tblGrid>
        <w:gridCol w:w="10401"/>
      </w:tblGrid>
      <w:tr w:rsidR="002332C0" w:rsidTr="002332C0">
        <w:trPr>
          <w:jc w:val="center"/>
        </w:trPr>
        <w:tc>
          <w:tcPr>
            <w:tcW w:w="10959" w:type="dxa"/>
            <w:shd w:val="clear" w:color="auto" w:fill="BFBFBF" w:themeFill="background1" w:themeFillShade="BF"/>
          </w:tcPr>
          <w:p w:rsidR="002332C0" w:rsidRDefault="002332C0" w:rsidP="00C771FF">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w:t>
            </w:r>
            <w:r w:rsidR="00C771FF">
              <w:rPr>
                <w:rFonts w:ascii="Times New Roman" w:hAnsi="Times New Roman" w:cs="Times New Roman"/>
                <w:b/>
                <w:bCs/>
                <w:spacing w:val="-2"/>
                <w:sz w:val="24"/>
                <w:szCs w:val="24"/>
              </w:rPr>
              <w:t>0</w:t>
            </w:r>
            <w:r>
              <w:rPr>
                <w:rFonts w:ascii="Times New Roman" w:hAnsi="Times New Roman" w:cs="Times New Roman"/>
                <w:b/>
                <w:bCs/>
                <w:spacing w:val="-2"/>
                <w:sz w:val="24"/>
                <w:szCs w:val="24"/>
              </w:rPr>
              <w:t>. Termin związania z ofertą</w:t>
            </w:r>
          </w:p>
        </w:tc>
      </w:tr>
    </w:tbl>
    <w:p w:rsidR="005E157B" w:rsidRDefault="005E157B" w:rsidP="002332C0">
      <w:pPr>
        <w:widowControl/>
        <w:spacing w:line="276" w:lineRule="auto"/>
        <w:jc w:val="both"/>
        <w:rPr>
          <w:rFonts w:ascii="Times New Roman" w:hAnsi="Times New Roman" w:cs="Times New Roman"/>
          <w:sz w:val="24"/>
          <w:szCs w:val="24"/>
          <w:lang w:eastAsia="ar-SA"/>
        </w:rPr>
      </w:pPr>
    </w:p>
    <w:p w:rsidR="00833F86" w:rsidRPr="00833F86" w:rsidRDefault="00833F86" w:rsidP="00833F86">
      <w:pPr>
        <w:widowControl/>
        <w:suppressAutoHyphens/>
        <w:autoSpaceDE/>
        <w:autoSpaceDN/>
        <w:adjustRightInd/>
        <w:spacing w:before="120" w:after="120" w:line="276" w:lineRule="auto"/>
        <w:jc w:val="both"/>
        <w:rPr>
          <w:rFonts w:ascii="Times New Roman" w:hAnsi="Times New Roman" w:cs="Times New Roman"/>
          <w:sz w:val="24"/>
          <w:szCs w:val="22"/>
        </w:rPr>
      </w:pPr>
      <w:r w:rsidRPr="00833F86">
        <w:rPr>
          <w:rFonts w:ascii="Times New Roman" w:hAnsi="Times New Roman" w:cs="Times New Roman"/>
          <w:b/>
          <w:sz w:val="24"/>
          <w:szCs w:val="22"/>
        </w:rPr>
        <w:t>1</w:t>
      </w:r>
      <w:r w:rsidR="00C771FF">
        <w:rPr>
          <w:rFonts w:ascii="Times New Roman" w:hAnsi="Times New Roman" w:cs="Times New Roman"/>
          <w:b/>
          <w:sz w:val="24"/>
          <w:szCs w:val="22"/>
        </w:rPr>
        <w:t>0</w:t>
      </w:r>
      <w:r w:rsidRPr="00833F86">
        <w:rPr>
          <w:rFonts w:ascii="Times New Roman" w:hAnsi="Times New Roman" w:cs="Times New Roman"/>
          <w:b/>
          <w:sz w:val="24"/>
          <w:szCs w:val="22"/>
        </w:rPr>
        <w:t>.1</w:t>
      </w:r>
      <w:r w:rsidRPr="00833F86">
        <w:rPr>
          <w:rFonts w:ascii="Times New Roman" w:hAnsi="Times New Roman" w:cs="Times New Roman"/>
          <w:sz w:val="24"/>
          <w:szCs w:val="22"/>
        </w:rPr>
        <w:t xml:space="preserve"> Wykonawca jest związany ofertą przez okres </w:t>
      </w:r>
      <w:r w:rsidR="007A46EC">
        <w:rPr>
          <w:rFonts w:ascii="Times New Roman" w:hAnsi="Times New Roman" w:cs="Times New Roman"/>
          <w:sz w:val="24"/>
          <w:szCs w:val="22"/>
        </w:rPr>
        <w:t>3</w:t>
      </w:r>
      <w:r w:rsidRPr="00833F86">
        <w:rPr>
          <w:rFonts w:ascii="Times New Roman" w:hAnsi="Times New Roman" w:cs="Times New Roman"/>
          <w:sz w:val="24"/>
          <w:szCs w:val="22"/>
        </w:rPr>
        <w:t>0 dni.</w:t>
      </w:r>
    </w:p>
    <w:p w:rsidR="00833F86" w:rsidRPr="00833F86" w:rsidRDefault="00833F86" w:rsidP="00833F86">
      <w:pPr>
        <w:widowControl/>
        <w:suppressAutoHyphens/>
        <w:autoSpaceDE/>
        <w:autoSpaceDN/>
        <w:adjustRightInd/>
        <w:spacing w:before="120" w:after="120" w:line="276" w:lineRule="auto"/>
        <w:jc w:val="both"/>
        <w:rPr>
          <w:rFonts w:ascii="Times New Roman" w:hAnsi="Times New Roman" w:cs="Times New Roman"/>
          <w:sz w:val="24"/>
          <w:szCs w:val="22"/>
        </w:rPr>
      </w:pPr>
      <w:r w:rsidRPr="00833F86">
        <w:rPr>
          <w:rFonts w:ascii="Times New Roman" w:hAnsi="Times New Roman" w:cs="Times New Roman"/>
          <w:b/>
          <w:sz w:val="24"/>
          <w:szCs w:val="22"/>
        </w:rPr>
        <w:t>1</w:t>
      </w:r>
      <w:r w:rsidR="00C771FF">
        <w:rPr>
          <w:rFonts w:ascii="Times New Roman" w:hAnsi="Times New Roman" w:cs="Times New Roman"/>
          <w:b/>
          <w:sz w:val="24"/>
          <w:szCs w:val="22"/>
        </w:rPr>
        <w:t>0</w:t>
      </w:r>
      <w:r w:rsidRPr="00833F86">
        <w:rPr>
          <w:rFonts w:ascii="Times New Roman" w:hAnsi="Times New Roman" w:cs="Times New Roman"/>
          <w:b/>
          <w:sz w:val="24"/>
          <w:szCs w:val="22"/>
        </w:rPr>
        <w:t>.2</w:t>
      </w:r>
      <w:r w:rsidRPr="00833F86">
        <w:rPr>
          <w:rFonts w:ascii="Times New Roman" w:hAnsi="Times New Roman" w:cs="Times New Roman"/>
          <w:sz w:val="24"/>
          <w:szCs w:val="22"/>
        </w:rPr>
        <w:t xml:space="preserve"> Bieg terminu związania z ofertą rozpoczyna się wraz z upływem terminu składania ofert.</w:t>
      </w:r>
    </w:p>
    <w:p w:rsidR="00833F86" w:rsidRPr="00833F86" w:rsidRDefault="00833F86" w:rsidP="00833F86">
      <w:pPr>
        <w:widowControl/>
        <w:suppressAutoHyphens/>
        <w:autoSpaceDE/>
        <w:autoSpaceDN/>
        <w:adjustRightInd/>
        <w:spacing w:before="120" w:after="120" w:line="276" w:lineRule="auto"/>
        <w:jc w:val="both"/>
        <w:rPr>
          <w:rFonts w:ascii="Times New Roman" w:hAnsi="Times New Roman" w:cs="Times New Roman"/>
          <w:sz w:val="24"/>
          <w:szCs w:val="22"/>
        </w:rPr>
      </w:pPr>
      <w:r w:rsidRPr="00833F86">
        <w:rPr>
          <w:rFonts w:ascii="Times New Roman" w:hAnsi="Times New Roman" w:cs="Times New Roman"/>
          <w:b/>
          <w:sz w:val="24"/>
          <w:szCs w:val="22"/>
        </w:rPr>
        <w:t>1</w:t>
      </w:r>
      <w:r w:rsidR="00C771FF">
        <w:rPr>
          <w:rFonts w:ascii="Times New Roman" w:hAnsi="Times New Roman" w:cs="Times New Roman"/>
          <w:b/>
          <w:sz w:val="24"/>
          <w:szCs w:val="22"/>
        </w:rPr>
        <w:t>0</w:t>
      </w:r>
      <w:r w:rsidRPr="00833F86">
        <w:rPr>
          <w:rFonts w:ascii="Times New Roman" w:hAnsi="Times New Roman" w:cs="Times New Roman"/>
          <w:b/>
          <w:sz w:val="24"/>
          <w:szCs w:val="22"/>
        </w:rPr>
        <w:t>.3</w:t>
      </w:r>
      <w:r w:rsidRPr="00833F86">
        <w:rPr>
          <w:rFonts w:ascii="Times New Roman" w:hAnsi="Times New Roman" w:cs="Times New Roman"/>
          <w:sz w:val="24"/>
          <w:szCs w:val="22"/>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okresu związania z ofertą jest dopuszczalna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4B34DA" w:rsidRPr="00833F86" w:rsidRDefault="00833F86" w:rsidP="00833F86">
      <w:pPr>
        <w:widowControl/>
        <w:suppressAutoHyphens/>
        <w:autoSpaceDE/>
        <w:autoSpaceDN/>
        <w:adjustRightInd/>
        <w:spacing w:before="120" w:after="120" w:line="276" w:lineRule="auto"/>
        <w:jc w:val="both"/>
        <w:rPr>
          <w:rFonts w:ascii="Times New Roman" w:hAnsi="Times New Roman" w:cs="Times New Roman"/>
          <w:sz w:val="24"/>
          <w:szCs w:val="22"/>
        </w:rPr>
      </w:pPr>
      <w:r w:rsidRPr="00833F86">
        <w:rPr>
          <w:rFonts w:ascii="Times New Roman" w:hAnsi="Times New Roman" w:cs="Times New Roman"/>
          <w:b/>
          <w:sz w:val="24"/>
          <w:szCs w:val="22"/>
        </w:rPr>
        <w:t>1</w:t>
      </w:r>
      <w:r w:rsidR="00C771FF">
        <w:rPr>
          <w:rFonts w:ascii="Times New Roman" w:hAnsi="Times New Roman" w:cs="Times New Roman"/>
          <w:b/>
          <w:sz w:val="24"/>
          <w:szCs w:val="22"/>
        </w:rPr>
        <w:t>0</w:t>
      </w:r>
      <w:r w:rsidRPr="00833F86">
        <w:rPr>
          <w:rFonts w:ascii="Times New Roman" w:hAnsi="Times New Roman" w:cs="Times New Roman"/>
          <w:b/>
          <w:sz w:val="24"/>
          <w:szCs w:val="22"/>
        </w:rPr>
        <w:t>.4</w:t>
      </w:r>
      <w:r w:rsidRPr="00833F86">
        <w:rPr>
          <w:rFonts w:ascii="Times New Roman" w:hAnsi="Times New Roman" w:cs="Times New Roman"/>
          <w:sz w:val="24"/>
          <w:szCs w:val="22"/>
        </w:rPr>
        <w:t xml:space="preserve"> Odmowa wyrażenia zgody na przedłużenie terminu związania ofe</w:t>
      </w:r>
      <w:r>
        <w:rPr>
          <w:rFonts w:ascii="Times New Roman" w:hAnsi="Times New Roman" w:cs="Times New Roman"/>
          <w:sz w:val="24"/>
          <w:szCs w:val="22"/>
        </w:rPr>
        <w:t>rtą nie powoduje utraty wadium.</w:t>
      </w:r>
    </w:p>
    <w:p w:rsidR="004B34DA" w:rsidRPr="002332C0" w:rsidRDefault="004B34DA" w:rsidP="002332C0">
      <w:pPr>
        <w:widowControl/>
        <w:tabs>
          <w:tab w:val="left" w:pos="0"/>
        </w:tabs>
        <w:spacing w:line="276" w:lineRule="auto"/>
        <w:jc w:val="both"/>
        <w:rPr>
          <w:rFonts w:ascii="Times New Roman" w:hAnsi="Times New Roman" w:cs="Times New Roman"/>
          <w:color w:val="000000"/>
          <w:sz w:val="24"/>
          <w:szCs w:val="24"/>
          <w:lang w:eastAsia="ar-SA"/>
        </w:rPr>
      </w:pPr>
    </w:p>
    <w:tbl>
      <w:tblPr>
        <w:tblStyle w:val="Tabela-Siatka"/>
        <w:tblW w:w="0" w:type="auto"/>
        <w:jc w:val="center"/>
        <w:tblLook w:val="04A0" w:firstRow="1" w:lastRow="0" w:firstColumn="1" w:lastColumn="0" w:noHBand="0" w:noVBand="1"/>
      </w:tblPr>
      <w:tblGrid>
        <w:gridCol w:w="10401"/>
      </w:tblGrid>
      <w:tr w:rsidR="002332C0" w:rsidTr="004A6876">
        <w:trPr>
          <w:jc w:val="center"/>
        </w:trPr>
        <w:tc>
          <w:tcPr>
            <w:tcW w:w="10401" w:type="dxa"/>
            <w:shd w:val="clear" w:color="auto" w:fill="BFBFBF" w:themeFill="background1" w:themeFillShade="BF"/>
          </w:tcPr>
          <w:p w:rsidR="002332C0" w:rsidRDefault="002332C0" w:rsidP="00C771FF">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w:t>
            </w:r>
            <w:r w:rsidR="00C771FF">
              <w:rPr>
                <w:rFonts w:ascii="Times New Roman" w:hAnsi="Times New Roman" w:cs="Times New Roman"/>
                <w:b/>
                <w:bCs/>
                <w:spacing w:val="-2"/>
                <w:sz w:val="24"/>
                <w:szCs w:val="24"/>
              </w:rPr>
              <w:t>1</w:t>
            </w:r>
            <w:r>
              <w:rPr>
                <w:rFonts w:ascii="Times New Roman" w:hAnsi="Times New Roman" w:cs="Times New Roman"/>
                <w:b/>
                <w:bCs/>
                <w:spacing w:val="-2"/>
                <w:sz w:val="24"/>
                <w:szCs w:val="24"/>
              </w:rPr>
              <w:t>. Opis sposobu przygotowania oferty</w:t>
            </w:r>
          </w:p>
        </w:tc>
      </w:tr>
    </w:tbl>
    <w:p w:rsidR="0064653C" w:rsidRDefault="0064653C" w:rsidP="004A6876">
      <w:pPr>
        <w:widowControl/>
        <w:jc w:val="both"/>
        <w:rPr>
          <w:rFonts w:ascii="Times New Roman" w:hAnsi="Times New Roman" w:cs="Times New Roman"/>
          <w:b/>
          <w:bCs/>
          <w:sz w:val="24"/>
          <w:szCs w:val="24"/>
          <w:lang w:eastAsia="en-US"/>
        </w:rPr>
      </w:pPr>
    </w:p>
    <w:p w:rsidR="007A46EC" w:rsidRPr="007A46EC" w:rsidRDefault="007A46EC" w:rsidP="007A46EC">
      <w:pPr>
        <w:widowControl/>
        <w:spacing w:line="276" w:lineRule="auto"/>
        <w:jc w:val="both"/>
        <w:rPr>
          <w:rFonts w:ascii="Times New Roman" w:hAnsi="Times New Roman" w:cs="Times New Roman"/>
          <w:sz w:val="24"/>
          <w:szCs w:val="24"/>
          <w:lang w:eastAsia="en-US"/>
        </w:rPr>
      </w:pPr>
      <w:r w:rsidRPr="007A46EC">
        <w:rPr>
          <w:rFonts w:ascii="Times New Roman" w:hAnsi="Times New Roman" w:cs="Times New Roman"/>
          <w:b/>
          <w:bCs/>
          <w:sz w:val="24"/>
          <w:szCs w:val="24"/>
          <w:lang w:eastAsia="en-US"/>
        </w:rPr>
        <w:t>1</w:t>
      </w:r>
      <w:r w:rsidR="00C771FF">
        <w:rPr>
          <w:rFonts w:ascii="Times New Roman" w:hAnsi="Times New Roman" w:cs="Times New Roman"/>
          <w:b/>
          <w:bCs/>
          <w:sz w:val="24"/>
          <w:szCs w:val="24"/>
          <w:lang w:eastAsia="en-US"/>
        </w:rPr>
        <w:t>1</w:t>
      </w:r>
      <w:r w:rsidRPr="007A46EC">
        <w:rPr>
          <w:rFonts w:ascii="Times New Roman" w:hAnsi="Times New Roman" w:cs="Times New Roman"/>
          <w:b/>
          <w:bCs/>
          <w:sz w:val="24"/>
          <w:szCs w:val="24"/>
          <w:lang w:eastAsia="en-US"/>
        </w:rPr>
        <w:t xml:space="preserve">.1 </w:t>
      </w:r>
      <w:r w:rsidRPr="007A46EC">
        <w:rPr>
          <w:rFonts w:ascii="Times New Roman" w:hAnsi="Times New Roman" w:cs="Times New Roman"/>
          <w:sz w:val="24"/>
          <w:szCs w:val="24"/>
          <w:lang w:eastAsia="en-US"/>
        </w:rPr>
        <w:t xml:space="preserve">Wykonawca może złożyć jedną ofertę w niniejszym postępowaniu. Oferta, oświadczenia oraz dokumenty, dla których Zamawiający określił wzory w formie załączników do niniejszej </w:t>
      </w:r>
      <w:r w:rsidR="001D6AAA">
        <w:rPr>
          <w:rFonts w:ascii="Times New Roman" w:hAnsi="Times New Roman" w:cs="Times New Roman"/>
          <w:sz w:val="24"/>
          <w:szCs w:val="24"/>
          <w:lang w:eastAsia="en-US"/>
        </w:rPr>
        <w:t>zaproszenia</w:t>
      </w:r>
      <w:r w:rsidRPr="007A46EC">
        <w:rPr>
          <w:rFonts w:ascii="Times New Roman" w:hAnsi="Times New Roman" w:cs="Times New Roman"/>
          <w:sz w:val="24"/>
          <w:szCs w:val="24"/>
          <w:lang w:eastAsia="en-US"/>
        </w:rPr>
        <w:t xml:space="preserve"> winny być sporządzone zgodnie z tymi wzorami co do treści oraz opisu kolumn i wierszy.</w:t>
      </w:r>
    </w:p>
    <w:p w:rsidR="007A46EC" w:rsidRPr="007A46EC" w:rsidRDefault="007A46EC" w:rsidP="007A46EC">
      <w:pPr>
        <w:widowControl/>
        <w:spacing w:line="276" w:lineRule="auto"/>
        <w:jc w:val="both"/>
        <w:rPr>
          <w:rFonts w:ascii="Times New Roman" w:hAnsi="Times New Roman" w:cs="Times New Roman"/>
          <w:b/>
          <w:bCs/>
          <w:sz w:val="24"/>
          <w:szCs w:val="24"/>
          <w:lang w:eastAsia="en-US"/>
        </w:rPr>
      </w:pPr>
    </w:p>
    <w:p w:rsidR="007A46EC" w:rsidRPr="007A46EC" w:rsidRDefault="007A46EC" w:rsidP="007A46EC">
      <w:pPr>
        <w:widowControl/>
        <w:spacing w:line="276" w:lineRule="auto"/>
        <w:jc w:val="both"/>
        <w:rPr>
          <w:rFonts w:ascii="Times New Roman" w:hAnsi="Times New Roman" w:cs="Times New Roman"/>
          <w:sz w:val="24"/>
          <w:szCs w:val="24"/>
          <w:lang w:eastAsia="en-US"/>
        </w:rPr>
      </w:pPr>
      <w:r w:rsidRPr="007A46EC">
        <w:rPr>
          <w:rFonts w:ascii="Times New Roman" w:hAnsi="Times New Roman" w:cs="Times New Roman"/>
          <w:b/>
          <w:bCs/>
          <w:sz w:val="24"/>
          <w:szCs w:val="24"/>
          <w:lang w:eastAsia="en-US"/>
        </w:rPr>
        <w:t>1</w:t>
      </w:r>
      <w:r w:rsidR="00C771FF">
        <w:rPr>
          <w:rFonts w:ascii="Times New Roman" w:hAnsi="Times New Roman" w:cs="Times New Roman"/>
          <w:b/>
          <w:bCs/>
          <w:sz w:val="24"/>
          <w:szCs w:val="24"/>
          <w:lang w:eastAsia="en-US"/>
        </w:rPr>
        <w:t>1</w:t>
      </w:r>
      <w:r w:rsidRPr="007A46EC">
        <w:rPr>
          <w:rFonts w:ascii="Times New Roman" w:hAnsi="Times New Roman" w:cs="Times New Roman"/>
          <w:b/>
          <w:bCs/>
          <w:sz w:val="24"/>
          <w:szCs w:val="24"/>
          <w:lang w:eastAsia="en-US"/>
        </w:rPr>
        <w:t xml:space="preserve">.2 </w:t>
      </w:r>
      <w:r w:rsidRPr="007A46EC">
        <w:rPr>
          <w:rFonts w:ascii="Times New Roman" w:hAnsi="Times New Roman" w:cs="Times New Roman"/>
          <w:sz w:val="24"/>
          <w:szCs w:val="24"/>
          <w:lang w:eastAsia="en-US"/>
        </w:rPr>
        <w:t>Oferta musi być sporządzona z zachowaniem formy pisemnej pod rygorem nieważności.</w:t>
      </w:r>
    </w:p>
    <w:p w:rsidR="007A46EC" w:rsidRPr="007A46EC" w:rsidRDefault="007A46EC" w:rsidP="007A46EC">
      <w:pPr>
        <w:widowControl/>
        <w:spacing w:line="276" w:lineRule="auto"/>
        <w:jc w:val="both"/>
        <w:rPr>
          <w:rFonts w:ascii="Times New Roman" w:hAnsi="Times New Roman" w:cs="Times New Roman"/>
          <w:b/>
          <w:bCs/>
          <w:sz w:val="24"/>
          <w:szCs w:val="24"/>
          <w:lang w:eastAsia="en-US"/>
        </w:rPr>
      </w:pPr>
    </w:p>
    <w:p w:rsidR="007A46EC" w:rsidRPr="007A46EC" w:rsidRDefault="007A46EC" w:rsidP="007A46EC">
      <w:pPr>
        <w:widowControl/>
        <w:spacing w:line="276" w:lineRule="auto"/>
        <w:jc w:val="both"/>
        <w:rPr>
          <w:rFonts w:ascii="Times New Roman" w:hAnsi="Times New Roman" w:cs="Times New Roman"/>
          <w:sz w:val="24"/>
          <w:szCs w:val="24"/>
          <w:lang w:eastAsia="en-US"/>
        </w:rPr>
      </w:pPr>
      <w:r w:rsidRPr="007A46EC">
        <w:rPr>
          <w:rFonts w:ascii="Times New Roman" w:hAnsi="Times New Roman" w:cs="Times New Roman"/>
          <w:b/>
          <w:bCs/>
          <w:sz w:val="24"/>
          <w:szCs w:val="24"/>
          <w:lang w:eastAsia="en-US"/>
        </w:rPr>
        <w:t>1</w:t>
      </w:r>
      <w:r w:rsidR="00C771FF">
        <w:rPr>
          <w:rFonts w:ascii="Times New Roman" w:hAnsi="Times New Roman" w:cs="Times New Roman"/>
          <w:b/>
          <w:bCs/>
          <w:sz w:val="24"/>
          <w:szCs w:val="24"/>
          <w:lang w:eastAsia="en-US"/>
        </w:rPr>
        <w:t>1</w:t>
      </w:r>
      <w:r w:rsidRPr="007A46EC">
        <w:rPr>
          <w:rFonts w:ascii="Times New Roman" w:hAnsi="Times New Roman" w:cs="Times New Roman"/>
          <w:b/>
          <w:bCs/>
          <w:sz w:val="24"/>
          <w:szCs w:val="24"/>
          <w:lang w:eastAsia="en-US"/>
        </w:rPr>
        <w:t xml:space="preserve">.3 </w:t>
      </w:r>
      <w:r w:rsidRPr="007A46EC">
        <w:rPr>
          <w:rFonts w:ascii="Times New Roman" w:hAnsi="Times New Roman" w:cs="Times New Roman"/>
          <w:sz w:val="24"/>
          <w:szCs w:val="24"/>
          <w:lang w:eastAsia="en-US"/>
        </w:rPr>
        <w:t>Oferta i załączniki do oferty (tj. wymagane oświadczenia i dokumenty) muszą być podpisane przez Wykonawcę lub osobę/osoby uprawnione do jego reprezentacji.</w:t>
      </w:r>
    </w:p>
    <w:p w:rsidR="007A46EC" w:rsidRPr="007A46EC" w:rsidRDefault="007A46EC" w:rsidP="007A46EC">
      <w:pPr>
        <w:widowControl/>
        <w:spacing w:line="276" w:lineRule="auto"/>
        <w:jc w:val="both"/>
        <w:rPr>
          <w:rFonts w:ascii="Times New Roman" w:hAnsi="Times New Roman" w:cs="Times New Roman"/>
          <w:b/>
          <w:bCs/>
          <w:sz w:val="24"/>
          <w:szCs w:val="24"/>
          <w:lang w:eastAsia="en-US"/>
        </w:rPr>
      </w:pPr>
    </w:p>
    <w:p w:rsidR="007A46EC" w:rsidRPr="007A46EC" w:rsidRDefault="007A46EC" w:rsidP="007A46EC">
      <w:pPr>
        <w:widowControl/>
        <w:spacing w:line="276" w:lineRule="auto"/>
        <w:jc w:val="both"/>
        <w:rPr>
          <w:rFonts w:ascii="Times New Roman" w:hAnsi="Times New Roman" w:cs="Times New Roman"/>
          <w:sz w:val="24"/>
          <w:szCs w:val="24"/>
          <w:lang w:eastAsia="en-US"/>
        </w:rPr>
      </w:pPr>
      <w:r w:rsidRPr="007A46EC">
        <w:rPr>
          <w:rFonts w:ascii="Times New Roman" w:hAnsi="Times New Roman" w:cs="Times New Roman"/>
          <w:b/>
          <w:bCs/>
          <w:sz w:val="24"/>
          <w:szCs w:val="24"/>
          <w:lang w:eastAsia="en-US"/>
        </w:rPr>
        <w:t>1</w:t>
      </w:r>
      <w:r w:rsidR="00C771FF">
        <w:rPr>
          <w:rFonts w:ascii="Times New Roman" w:hAnsi="Times New Roman" w:cs="Times New Roman"/>
          <w:b/>
          <w:bCs/>
          <w:sz w:val="24"/>
          <w:szCs w:val="24"/>
          <w:lang w:eastAsia="en-US"/>
        </w:rPr>
        <w:t>1</w:t>
      </w:r>
      <w:r w:rsidRPr="007A46EC">
        <w:rPr>
          <w:rFonts w:ascii="Times New Roman" w:hAnsi="Times New Roman" w:cs="Times New Roman"/>
          <w:b/>
          <w:bCs/>
          <w:sz w:val="24"/>
          <w:szCs w:val="24"/>
          <w:lang w:eastAsia="en-US"/>
        </w:rPr>
        <w:t xml:space="preserve">.4 </w:t>
      </w:r>
      <w:r w:rsidRPr="007A46EC">
        <w:rPr>
          <w:rFonts w:ascii="Times New Roman" w:hAnsi="Times New Roman" w:cs="Times New Roman"/>
          <w:sz w:val="24"/>
          <w:szCs w:val="24"/>
          <w:lang w:eastAsia="en-US"/>
        </w:rPr>
        <w:t>Pełnomocnictwo – jeżeli dotyczy - musi zostać załączone do oferty w oryginale lub kopii poświadczonej za zgodność z oryginałem przez notariusza. W przypadku pełnomocnictwa złożonego             w innym języku niż język polski winno być ono złożone wraz z przysięgłym tłumaczeniem na język polski.</w:t>
      </w:r>
    </w:p>
    <w:p w:rsidR="007A46EC" w:rsidRPr="007A46EC" w:rsidRDefault="007A46EC" w:rsidP="007A46EC">
      <w:pPr>
        <w:widowControl/>
        <w:spacing w:line="276" w:lineRule="auto"/>
        <w:jc w:val="both"/>
        <w:rPr>
          <w:rFonts w:ascii="Times New Roman" w:hAnsi="Times New Roman" w:cs="Times New Roman"/>
          <w:b/>
          <w:bCs/>
          <w:sz w:val="24"/>
          <w:szCs w:val="24"/>
          <w:lang w:eastAsia="en-US"/>
        </w:rPr>
      </w:pPr>
    </w:p>
    <w:p w:rsidR="007A46EC" w:rsidRPr="007A46EC" w:rsidRDefault="007A46EC" w:rsidP="007A46EC">
      <w:pPr>
        <w:widowControl/>
        <w:spacing w:line="276" w:lineRule="auto"/>
        <w:jc w:val="both"/>
        <w:rPr>
          <w:rFonts w:ascii="Times New Roman" w:hAnsi="Times New Roman" w:cs="Times New Roman"/>
          <w:sz w:val="24"/>
          <w:szCs w:val="24"/>
          <w:lang w:eastAsia="en-US"/>
        </w:rPr>
      </w:pPr>
      <w:r w:rsidRPr="007A46EC">
        <w:rPr>
          <w:rFonts w:ascii="Times New Roman" w:hAnsi="Times New Roman" w:cs="Times New Roman"/>
          <w:b/>
          <w:bCs/>
          <w:sz w:val="24"/>
          <w:szCs w:val="24"/>
          <w:lang w:eastAsia="en-US"/>
        </w:rPr>
        <w:t>1</w:t>
      </w:r>
      <w:r w:rsidR="00C771FF">
        <w:rPr>
          <w:rFonts w:ascii="Times New Roman" w:hAnsi="Times New Roman" w:cs="Times New Roman"/>
          <w:b/>
          <w:bCs/>
          <w:sz w:val="24"/>
          <w:szCs w:val="24"/>
          <w:lang w:eastAsia="en-US"/>
        </w:rPr>
        <w:t>1</w:t>
      </w:r>
      <w:r w:rsidRPr="007A46EC">
        <w:rPr>
          <w:rFonts w:ascii="Times New Roman" w:hAnsi="Times New Roman" w:cs="Times New Roman"/>
          <w:b/>
          <w:bCs/>
          <w:sz w:val="24"/>
          <w:szCs w:val="24"/>
          <w:lang w:eastAsia="en-US"/>
        </w:rPr>
        <w:t xml:space="preserve">.5 </w:t>
      </w:r>
      <w:r w:rsidRPr="007A46EC">
        <w:rPr>
          <w:rFonts w:ascii="Times New Roman" w:hAnsi="Times New Roman" w:cs="Times New Roman"/>
          <w:sz w:val="24"/>
          <w:szCs w:val="24"/>
          <w:lang w:eastAsia="en-US"/>
        </w:rPr>
        <w:t>Dokumenty wchodzące w skład oferty składane są w oryginale lub kopii poświadczonej za zgodność z oryginałem, poprzez złożenie na każdej zapisanej stronie kopii dokumentu podpisu wraz z adnotacją „za zgodność z oryginałem”.</w:t>
      </w:r>
    </w:p>
    <w:p w:rsidR="007A46EC" w:rsidRPr="007A46EC" w:rsidRDefault="007A46EC" w:rsidP="007A46EC">
      <w:pPr>
        <w:widowControl/>
        <w:spacing w:line="276" w:lineRule="auto"/>
        <w:jc w:val="both"/>
        <w:rPr>
          <w:rFonts w:ascii="Times New Roman" w:hAnsi="Times New Roman" w:cs="Times New Roman"/>
          <w:b/>
          <w:bCs/>
          <w:sz w:val="24"/>
          <w:szCs w:val="24"/>
          <w:lang w:eastAsia="en-US"/>
        </w:rPr>
      </w:pPr>
    </w:p>
    <w:p w:rsidR="007A46EC" w:rsidRPr="007A46EC" w:rsidRDefault="007A46EC" w:rsidP="007A46EC">
      <w:pPr>
        <w:widowControl/>
        <w:spacing w:line="276" w:lineRule="auto"/>
        <w:jc w:val="both"/>
        <w:rPr>
          <w:rFonts w:ascii="Times New Roman" w:hAnsi="Times New Roman" w:cs="Times New Roman"/>
          <w:sz w:val="24"/>
          <w:szCs w:val="24"/>
          <w:lang w:eastAsia="en-US"/>
        </w:rPr>
      </w:pPr>
      <w:r w:rsidRPr="007A46EC">
        <w:rPr>
          <w:rFonts w:ascii="Times New Roman" w:hAnsi="Times New Roman" w:cs="Times New Roman"/>
          <w:b/>
          <w:bCs/>
          <w:sz w:val="24"/>
          <w:szCs w:val="24"/>
          <w:lang w:eastAsia="en-US"/>
        </w:rPr>
        <w:t>1</w:t>
      </w:r>
      <w:r w:rsidR="00C771FF">
        <w:rPr>
          <w:rFonts w:ascii="Times New Roman" w:hAnsi="Times New Roman" w:cs="Times New Roman"/>
          <w:b/>
          <w:bCs/>
          <w:sz w:val="24"/>
          <w:szCs w:val="24"/>
          <w:lang w:eastAsia="en-US"/>
        </w:rPr>
        <w:t>1</w:t>
      </w:r>
      <w:r w:rsidRPr="007A46EC">
        <w:rPr>
          <w:rFonts w:ascii="Times New Roman" w:hAnsi="Times New Roman" w:cs="Times New Roman"/>
          <w:b/>
          <w:bCs/>
          <w:sz w:val="24"/>
          <w:szCs w:val="24"/>
          <w:lang w:eastAsia="en-US"/>
        </w:rPr>
        <w:t xml:space="preserve">.6 </w:t>
      </w:r>
      <w:r w:rsidRPr="007A46EC">
        <w:rPr>
          <w:rFonts w:ascii="Times New Roman" w:hAnsi="Times New Roman" w:cs="Times New Roman"/>
          <w:sz w:val="24"/>
          <w:szCs w:val="24"/>
          <w:lang w:eastAsia="en-US"/>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7A46EC" w:rsidRPr="007A46EC" w:rsidRDefault="007A46EC" w:rsidP="007A46EC">
      <w:pPr>
        <w:widowControl/>
        <w:spacing w:line="276" w:lineRule="auto"/>
        <w:jc w:val="both"/>
        <w:rPr>
          <w:rFonts w:ascii="Times New Roman" w:hAnsi="Times New Roman" w:cs="Times New Roman"/>
          <w:b/>
          <w:bCs/>
          <w:sz w:val="24"/>
          <w:szCs w:val="24"/>
          <w:lang w:eastAsia="en-US"/>
        </w:rPr>
      </w:pPr>
    </w:p>
    <w:p w:rsidR="007A46EC" w:rsidRPr="007A46EC" w:rsidRDefault="007A46EC" w:rsidP="007A46EC">
      <w:pPr>
        <w:widowControl/>
        <w:spacing w:line="276" w:lineRule="auto"/>
        <w:jc w:val="both"/>
        <w:rPr>
          <w:rFonts w:ascii="Times New Roman" w:hAnsi="Times New Roman" w:cs="Times New Roman"/>
          <w:sz w:val="24"/>
          <w:szCs w:val="24"/>
          <w:lang w:eastAsia="en-US"/>
        </w:rPr>
      </w:pPr>
      <w:r w:rsidRPr="007A46EC">
        <w:rPr>
          <w:rFonts w:ascii="Times New Roman" w:hAnsi="Times New Roman" w:cs="Times New Roman"/>
          <w:b/>
          <w:bCs/>
          <w:sz w:val="24"/>
          <w:szCs w:val="24"/>
          <w:lang w:eastAsia="en-US"/>
        </w:rPr>
        <w:t>1</w:t>
      </w:r>
      <w:r w:rsidR="00C771FF">
        <w:rPr>
          <w:rFonts w:ascii="Times New Roman" w:hAnsi="Times New Roman" w:cs="Times New Roman"/>
          <w:b/>
          <w:bCs/>
          <w:sz w:val="24"/>
          <w:szCs w:val="24"/>
          <w:lang w:eastAsia="en-US"/>
        </w:rPr>
        <w:t>1</w:t>
      </w:r>
      <w:r w:rsidRPr="007A46EC">
        <w:rPr>
          <w:rFonts w:ascii="Times New Roman" w:hAnsi="Times New Roman" w:cs="Times New Roman"/>
          <w:b/>
          <w:bCs/>
          <w:sz w:val="24"/>
          <w:szCs w:val="24"/>
          <w:lang w:eastAsia="en-US"/>
        </w:rPr>
        <w:t>.</w:t>
      </w:r>
      <w:r w:rsidR="00C771FF">
        <w:rPr>
          <w:rFonts w:ascii="Times New Roman" w:hAnsi="Times New Roman" w:cs="Times New Roman"/>
          <w:b/>
          <w:bCs/>
          <w:sz w:val="24"/>
          <w:szCs w:val="24"/>
          <w:lang w:eastAsia="en-US"/>
        </w:rPr>
        <w:t>7</w:t>
      </w:r>
      <w:r w:rsidRPr="007A46EC">
        <w:rPr>
          <w:rFonts w:ascii="Times New Roman" w:hAnsi="Times New Roman" w:cs="Times New Roman"/>
          <w:b/>
          <w:bCs/>
          <w:sz w:val="24"/>
          <w:szCs w:val="24"/>
          <w:lang w:eastAsia="en-US"/>
        </w:rPr>
        <w:t xml:space="preserve">   </w:t>
      </w:r>
      <w:r w:rsidRPr="007A46EC">
        <w:rPr>
          <w:rFonts w:ascii="Times New Roman" w:hAnsi="Times New Roman" w:cs="Times New Roman"/>
          <w:sz w:val="24"/>
          <w:szCs w:val="24"/>
          <w:lang w:eastAsia="en-US"/>
        </w:rPr>
        <w:t>Poświadczenie za zgodność z oryginałem następuje w formie pisemnej.</w:t>
      </w:r>
    </w:p>
    <w:p w:rsidR="007A46EC" w:rsidRPr="007A46EC" w:rsidRDefault="007A46EC" w:rsidP="007A46EC">
      <w:pPr>
        <w:widowControl/>
        <w:spacing w:line="276" w:lineRule="auto"/>
        <w:jc w:val="both"/>
        <w:rPr>
          <w:rFonts w:ascii="Times New Roman" w:hAnsi="Times New Roman" w:cs="Times New Roman"/>
          <w:b/>
          <w:bCs/>
          <w:sz w:val="24"/>
          <w:szCs w:val="24"/>
          <w:lang w:eastAsia="en-US"/>
        </w:rPr>
      </w:pPr>
    </w:p>
    <w:p w:rsidR="007A46EC" w:rsidRPr="007A46EC" w:rsidRDefault="007A46EC" w:rsidP="007A46EC">
      <w:pPr>
        <w:widowControl/>
        <w:spacing w:line="276" w:lineRule="auto"/>
        <w:jc w:val="both"/>
        <w:rPr>
          <w:rFonts w:ascii="Times New Roman" w:hAnsi="Times New Roman" w:cs="Times New Roman"/>
          <w:sz w:val="24"/>
          <w:szCs w:val="24"/>
          <w:lang w:eastAsia="en-US"/>
        </w:rPr>
      </w:pPr>
      <w:r w:rsidRPr="007A46EC">
        <w:rPr>
          <w:rFonts w:ascii="Times New Roman" w:hAnsi="Times New Roman" w:cs="Times New Roman"/>
          <w:b/>
          <w:bCs/>
          <w:sz w:val="24"/>
          <w:szCs w:val="24"/>
          <w:lang w:eastAsia="en-US"/>
        </w:rPr>
        <w:t>1</w:t>
      </w:r>
      <w:r w:rsidR="00C771FF">
        <w:rPr>
          <w:rFonts w:ascii="Times New Roman" w:hAnsi="Times New Roman" w:cs="Times New Roman"/>
          <w:b/>
          <w:bCs/>
          <w:sz w:val="24"/>
          <w:szCs w:val="24"/>
          <w:lang w:eastAsia="en-US"/>
        </w:rPr>
        <w:t>1</w:t>
      </w:r>
      <w:r w:rsidRPr="007A46EC">
        <w:rPr>
          <w:rFonts w:ascii="Times New Roman" w:hAnsi="Times New Roman" w:cs="Times New Roman"/>
          <w:b/>
          <w:bCs/>
          <w:sz w:val="24"/>
          <w:szCs w:val="24"/>
          <w:lang w:eastAsia="en-US"/>
        </w:rPr>
        <w:t>.</w:t>
      </w:r>
      <w:r w:rsidR="00C771FF">
        <w:rPr>
          <w:rFonts w:ascii="Times New Roman" w:hAnsi="Times New Roman" w:cs="Times New Roman"/>
          <w:b/>
          <w:bCs/>
          <w:sz w:val="24"/>
          <w:szCs w:val="24"/>
          <w:lang w:eastAsia="en-US"/>
        </w:rPr>
        <w:t>8</w:t>
      </w:r>
      <w:r w:rsidRPr="007A46EC">
        <w:rPr>
          <w:rFonts w:ascii="Times New Roman" w:hAnsi="Times New Roman" w:cs="Times New Roman"/>
          <w:b/>
          <w:bCs/>
          <w:sz w:val="24"/>
          <w:szCs w:val="24"/>
          <w:lang w:eastAsia="en-US"/>
        </w:rPr>
        <w:t xml:space="preserve"> </w:t>
      </w:r>
      <w:r w:rsidRPr="007A46EC">
        <w:rPr>
          <w:rFonts w:ascii="Times New Roman" w:hAnsi="Times New Roman" w:cs="Times New Roman"/>
          <w:sz w:val="24"/>
          <w:szCs w:val="24"/>
          <w:lang w:eastAsia="en-US"/>
        </w:rPr>
        <w:t>Zamawiający może żądać przedstawienia oryginału lub notarialnie poświadczonej kopii dokumentów, innych niż oświadczenia, wyłącznie wtedy, gdy złożona kopia dokumentu jest nieczytelna lub budzi wątpliwości co do jej prawdziwości.</w:t>
      </w:r>
    </w:p>
    <w:p w:rsidR="007A46EC" w:rsidRPr="007A46EC" w:rsidRDefault="007A46EC" w:rsidP="007A46EC">
      <w:pPr>
        <w:widowControl/>
        <w:spacing w:line="276" w:lineRule="auto"/>
        <w:jc w:val="both"/>
        <w:rPr>
          <w:rFonts w:ascii="Times New Roman" w:hAnsi="Times New Roman" w:cs="Times New Roman"/>
          <w:b/>
          <w:bCs/>
          <w:sz w:val="24"/>
          <w:szCs w:val="24"/>
          <w:lang w:eastAsia="en-US"/>
        </w:rPr>
      </w:pPr>
    </w:p>
    <w:p w:rsidR="007A46EC" w:rsidRPr="007A46EC" w:rsidRDefault="007A46EC" w:rsidP="007A46EC">
      <w:pPr>
        <w:widowControl/>
        <w:spacing w:line="276" w:lineRule="auto"/>
        <w:jc w:val="both"/>
        <w:rPr>
          <w:rFonts w:ascii="Times New Roman" w:hAnsi="Times New Roman" w:cs="Times New Roman"/>
          <w:sz w:val="24"/>
          <w:szCs w:val="24"/>
          <w:lang w:eastAsia="en-US"/>
        </w:rPr>
      </w:pPr>
      <w:r w:rsidRPr="007A46EC">
        <w:rPr>
          <w:rFonts w:ascii="Times New Roman" w:hAnsi="Times New Roman" w:cs="Times New Roman"/>
          <w:b/>
          <w:bCs/>
          <w:sz w:val="24"/>
          <w:szCs w:val="24"/>
          <w:lang w:eastAsia="en-US"/>
        </w:rPr>
        <w:t>1</w:t>
      </w:r>
      <w:r w:rsidR="00C771FF">
        <w:rPr>
          <w:rFonts w:ascii="Times New Roman" w:hAnsi="Times New Roman" w:cs="Times New Roman"/>
          <w:b/>
          <w:bCs/>
          <w:sz w:val="24"/>
          <w:szCs w:val="24"/>
          <w:lang w:eastAsia="en-US"/>
        </w:rPr>
        <w:t>1</w:t>
      </w:r>
      <w:r w:rsidRPr="007A46EC">
        <w:rPr>
          <w:rFonts w:ascii="Times New Roman" w:hAnsi="Times New Roman" w:cs="Times New Roman"/>
          <w:b/>
          <w:bCs/>
          <w:sz w:val="24"/>
          <w:szCs w:val="24"/>
          <w:lang w:eastAsia="en-US"/>
        </w:rPr>
        <w:t>.</w:t>
      </w:r>
      <w:r w:rsidR="00C771FF">
        <w:rPr>
          <w:rFonts w:ascii="Times New Roman" w:hAnsi="Times New Roman" w:cs="Times New Roman"/>
          <w:b/>
          <w:bCs/>
          <w:sz w:val="24"/>
          <w:szCs w:val="24"/>
          <w:lang w:eastAsia="en-US"/>
        </w:rPr>
        <w:t>9</w:t>
      </w:r>
      <w:r w:rsidRPr="007A46EC">
        <w:rPr>
          <w:rFonts w:ascii="Times New Roman" w:hAnsi="Times New Roman" w:cs="Times New Roman"/>
          <w:b/>
          <w:bCs/>
          <w:sz w:val="24"/>
          <w:szCs w:val="24"/>
          <w:lang w:eastAsia="en-US"/>
        </w:rPr>
        <w:t xml:space="preserve"> </w:t>
      </w:r>
      <w:r w:rsidRPr="007A46EC">
        <w:rPr>
          <w:rFonts w:ascii="Times New Roman" w:hAnsi="Times New Roman" w:cs="Times New Roman"/>
          <w:sz w:val="24"/>
          <w:szCs w:val="24"/>
          <w:lang w:eastAsia="en-US"/>
        </w:rPr>
        <w:t xml:space="preserve">Zamawiający informuje, iż nie ujawnia się informacji stanowiących tajemnice przedsiębiorstwa, w rozumieniu przepisów o zwalczaniu nieuczciwej konkurencji, jeżeli Wykonawca, nie później niż w terminie składania ofert, w sposób niebudzący wątpliwości zastrzegł, że nie mogą być one udostępnione </w:t>
      </w:r>
      <w:r w:rsidRPr="007A46EC">
        <w:rPr>
          <w:rFonts w:ascii="Times New Roman" w:hAnsi="Times New Roman" w:cs="Times New Roman"/>
          <w:b/>
          <w:bCs/>
          <w:sz w:val="24"/>
          <w:szCs w:val="24"/>
          <w:lang w:eastAsia="en-US"/>
        </w:rPr>
        <w:t xml:space="preserve">oraz wykazał, załączając stosowne wyjaśnienia, iż zastrzeżone informacje stanowią tajemnice przedsiębiorstwa. </w:t>
      </w:r>
      <w:r w:rsidRPr="007A46EC">
        <w:rPr>
          <w:rFonts w:ascii="Times New Roman" w:hAnsi="Times New Roman" w:cs="Times New Roman"/>
          <w:sz w:val="24"/>
          <w:szCs w:val="24"/>
          <w:lang w:eastAsia="en-US"/>
        </w:rPr>
        <w:t>Wykonawca nie może zastrzec informacji, o których mowa w art. 86 ust. 4 ustawy Pzp.</w:t>
      </w:r>
    </w:p>
    <w:p w:rsidR="007A46EC" w:rsidRPr="007A46EC" w:rsidRDefault="007A46EC" w:rsidP="007A46EC">
      <w:pPr>
        <w:widowControl/>
        <w:spacing w:line="276" w:lineRule="auto"/>
        <w:jc w:val="both"/>
        <w:rPr>
          <w:rFonts w:ascii="Times New Roman" w:hAnsi="Times New Roman" w:cs="Times New Roman"/>
          <w:sz w:val="24"/>
          <w:szCs w:val="24"/>
          <w:lang w:eastAsia="en-US"/>
        </w:rPr>
      </w:pPr>
      <w:r w:rsidRPr="007A46EC">
        <w:rPr>
          <w:rFonts w:ascii="Times New Roman" w:hAnsi="Times New Roman" w:cs="Times New Roman"/>
          <w:sz w:val="24"/>
          <w:szCs w:val="24"/>
          <w:lang w:eastAsia="en-US"/>
        </w:rPr>
        <w:t>Wszelkie informacje stanowiące tajemnice przedsiębiorstwa w rozumieniu ustawy z dnia 16 kwietnia 1993 r. o zwalczaniu nieuczciwej konkurencji (Dz. U. z 2003 r. Nr 153, poz. 1503 ze zm.), które Wykonawca pragnie zastrzec jako tajemnice przedsiębiorstwa, winny być załączone w osobnym opakowaniu, w sposób umożliwiający łatwe od niej odłączenie i opatrzone napisem: „Informacje stanowiące tajemnice przedsiębiorstwa – nie udostępniać”, z zachowaniem kolejności numerowania stron oferty.</w:t>
      </w:r>
    </w:p>
    <w:p w:rsidR="007A46EC" w:rsidRPr="007A46EC" w:rsidRDefault="007A46EC" w:rsidP="007A46EC">
      <w:pPr>
        <w:widowControl/>
        <w:spacing w:line="276" w:lineRule="auto"/>
        <w:jc w:val="both"/>
        <w:rPr>
          <w:rFonts w:ascii="Times New Roman" w:hAnsi="Times New Roman" w:cs="Times New Roman"/>
          <w:b/>
          <w:bCs/>
          <w:sz w:val="24"/>
          <w:szCs w:val="24"/>
          <w:lang w:eastAsia="en-US"/>
        </w:rPr>
      </w:pPr>
    </w:p>
    <w:p w:rsidR="007A46EC" w:rsidRPr="007A46EC" w:rsidRDefault="007A46EC" w:rsidP="007A46EC">
      <w:pPr>
        <w:widowControl/>
        <w:spacing w:line="276" w:lineRule="auto"/>
        <w:jc w:val="both"/>
        <w:rPr>
          <w:rFonts w:ascii="Times New Roman" w:hAnsi="Times New Roman" w:cs="Times New Roman"/>
          <w:sz w:val="24"/>
          <w:szCs w:val="24"/>
          <w:lang w:eastAsia="en-US"/>
        </w:rPr>
      </w:pPr>
      <w:r w:rsidRPr="007A46EC">
        <w:rPr>
          <w:rFonts w:ascii="Times New Roman" w:hAnsi="Times New Roman" w:cs="Times New Roman"/>
          <w:b/>
          <w:bCs/>
          <w:sz w:val="24"/>
          <w:szCs w:val="24"/>
          <w:lang w:eastAsia="en-US"/>
        </w:rPr>
        <w:t>1</w:t>
      </w:r>
      <w:r w:rsidR="00C771FF">
        <w:rPr>
          <w:rFonts w:ascii="Times New Roman" w:hAnsi="Times New Roman" w:cs="Times New Roman"/>
          <w:b/>
          <w:bCs/>
          <w:sz w:val="24"/>
          <w:szCs w:val="24"/>
          <w:lang w:eastAsia="en-US"/>
        </w:rPr>
        <w:t>1</w:t>
      </w:r>
      <w:r w:rsidRPr="007A46EC">
        <w:rPr>
          <w:rFonts w:ascii="Times New Roman" w:hAnsi="Times New Roman" w:cs="Times New Roman"/>
          <w:b/>
          <w:bCs/>
          <w:sz w:val="24"/>
          <w:szCs w:val="24"/>
          <w:lang w:eastAsia="en-US"/>
        </w:rPr>
        <w:t>.1</w:t>
      </w:r>
      <w:r w:rsidR="00C771FF">
        <w:rPr>
          <w:rFonts w:ascii="Times New Roman" w:hAnsi="Times New Roman" w:cs="Times New Roman"/>
          <w:b/>
          <w:bCs/>
          <w:sz w:val="24"/>
          <w:szCs w:val="24"/>
          <w:lang w:eastAsia="en-US"/>
        </w:rPr>
        <w:t>0</w:t>
      </w:r>
      <w:r w:rsidRPr="007A46EC">
        <w:rPr>
          <w:rFonts w:ascii="Times New Roman" w:hAnsi="Times New Roman" w:cs="Times New Roman"/>
          <w:b/>
          <w:bCs/>
          <w:sz w:val="24"/>
          <w:szCs w:val="24"/>
          <w:lang w:eastAsia="en-US"/>
        </w:rPr>
        <w:t xml:space="preserve"> </w:t>
      </w:r>
      <w:r w:rsidRPr="007A46EC">
        <w:rPr>
          <w:rFonts w:ascii="Times New Roman" w:hAnsi="Times New Roman" w:cs="Times New Roman"/>
          <w:sz w:val="24"/>
          <w:szCs w:val="24"/>
          <w:lang w:eastAsia="en-US"/>
        </w:rPr>
        <w:t>Postępowanie prowadzone jest w języku polskim. Oznacza to, że oferta, oświadczenia oraz każdy dokument złożony wraz z ofertą sporządzony w innym języku niż język polski winien być złożony              wraz z tłumaczeniem na język polski.</w:t>
      </w:r>
    </w:p>
    <w:p w:rsidR="007A46EC" w:rsidRPr="007A46EC" w:rsidRDefault="007A46EC" w:rsidP="007A46EC">
      <w:pPr>
        <w:widowControl/>
        <w:spacing w:line="276" w:lineRule="auto"/>
        <w:jc w:val="both"/>
        <w:rPr>
          <w:rFonts w:ascii="Times New Roman" w:hAnsi="Times New Roman" w:cs="Times New Roman"/>
          <w:b/>
          <w:bCs/>
          <w:sz w:val="24"/>
          <w:szCs w:val="24"/>
          <w:lang w:eastAsia="en-US"/>
        </w:rPr>
      </w:pPr>
    </w:p>
    <w:p w:rsidR="007A46EC" w:rsidRPr="007A46EC" w:rsidRDefault="007A46EC" w:rsidP="007A46EC">
      <w:pPr>
        <w:widowControl/>
        <w:spacing w:line="276" w:lineRule="auto"/>
        <w:jc w:val="both"/>
        <w:rPr>
          <w:rFonts w:ascii="Times New Roman" w:hAnsi="Times New Roman" w:cs="Times New Roman"/>
          <w:sz w:val="24"/>
          <w:szCs w:val="24"/>
          <w:lang w:eastAsia="en-US"/>
        </w:rPr>
      </w:pPr>
      <w:r w:rsidRPr="007A46EC">
        <w:rPr>
          <w:rFonts w:ascii="Times New Roman" w:hAnsi="Times New Roman" w:cs="Times New Roman"/>
          <w:b/>
          <w:bCs/>
          <w:sz w:val="24"/>
          <w:szCs w:val="24"/>
          <w:lang w:eastAsia="en-US"/>
        </w:rPr>
        <w:t>1</w:t>
      </w:r>
      <w:r w:rsidR="00C771FF">
        <w:rPr>
          <w:rFonts w:ascii="Times New Roman" w:hAnsi="Times New Roman" w:cs="Times New Roman"/>
          <w:b/>
          <w:bCs/>
          <w:sz w:val="24"/>
          <w:szCs w:val="24"/>
          <w:lang w:eastAsia="en-US"/>
        </w:rPr>
        <w:t>1</w:t>
      </w:r>
      <w:r w:rsidRPr="007A46EC">
        <w:rPr>
          <w:rFonts w:ascii="Times New Roman" w:hAnsi="Times New Roman" w:cs="Times New Roman"/>
          <w:b/>
          <w:bCs/>
          <w:sz w:val="24"/>
          <w:szCs w:val="24"/>
          <w:lang w:eastAsia="en-US"/>
        </w:rPr>
        <w:t>.1</w:t>
      </w:r>
      <w:r w:rsidR="00C771FF">
        <w:rPr>
          <w:rFonts w:ascii="Times New Roman" w:hAnsi="Times New Roman" w:cs="Times New Roman"/>
          <w:b/>
          <w:bCs/>
          <w:sz w:val="24"/>
          <w:szCs w:val="24"/>
          <w:lang w:eastAsia="en-US"/>
        </w:rPr>
        <w:t>1</w:t>
      </w:r>
      <w:r w:rsidRPr="007A46EC">
        <w:rPr>
          <w:rFonts w:ascii="Times New Roman" w:hAnsi="Times New Roman" w:cs="Times New Roman"/>
          <w:b/>
          <w:bCs/>
          <w:sz w:val="24"/>
          <w:szCs w:val="24"/>
          <w:lang w:eastAsia="en-US"/>
        </w:rPr>
        <w:t xml:space="preserve"> </w:t>
      </w:r>
      <w:r w:rsidRPr="007A46EC">
        <w:rPr>
          <w:rFonts w:ascii="Times New Roman" w:hAnsi="Times New Roman" w:cs="Times New Roman"/>
          <w:sz w:val="24"/>
          <w:szCs w:val="24"/>
          <w:lang w:eastAsia="en-US"/>
        </w:rPr>
        <w:t>Zaleca się, aby strony oferty i jej załączników były trwale ze sobą połączone i kolejno ponumerowane.</w:t>
      </w:r>
    </w:p>
    <w:p w:rsidR="007A46EC" w:rsidRPr="007A46EC" w:rsidRDefault="007A46EC" w:rsidP="007A46EC">
      <w:pPr>
        <w:widowControl/>
        <w:spacing w:line="276" w:lineRule="auto"/>
        <w:jc w:val="both"/>
        <w:rPr>
          <w:rFonts w:ascii="Times New Roman" w:hAnsi="Times New Roman" w:cs="Times New Roman"/>
          <w:b/>
          <w:bCs/>
          <w:sz w:val="24"/>
          <w:szCs w:val="24"/>
          <w:lang w:eastAsia="en-US"/>
        </w:rPr>
      </w:pPr>
    </w:p>
    <w:p w:rsidR="007A46EC" w:rsidRPr="007A46EC" w:rsidRDefault="007A46EC" w:rsidP="007A46EC">
      <w:pPr>
        <w:widowControl/>
        <w:spacing w:line="276" w:lineRule="auto"/>
        <w:jc w:val="both"/>
        <w:rPr>
          <w:rFonts w:ascii="Times New Roman" w:hAnsi="Times New Roman" w:cs="Times New Roman"/>
          <w:sz w:val="24"/>
          <w:szCs w:val="24"/>
          <w:lang w:eastAsia="en-US"/>
        </w:rPr>
      </w:pPr>
      <w:r w:rsidRPr="007A46EC">
        <w:rPr>
          <w:rFonts w:ascii="Times New Roman" w:hAnsi="Times New Roman" w:cs="Times New Roman"/>
          <w:b/>
          <w:bCs/>
          <w:sz w:val="24"/>
          <w:szCs w:val="24"/>
          <w:lang w:eastAsia="en-US"/>
        </w:rPr>
        <w:t>1</w:t>
      </w:r>
      <w:r w:rsidR="00C771FF">
        <w:rPr>
          <w:rFonts w:ascii="Times New Roman" w:hAnsi="Times New Roman" w:cs="Times New Roman"/>
          <w:b/>
          <w:bCs/>
          <w:sz w:val="24"/>
          <w:szCs w:val="24"/>
          <w:lang w:eastAsia="en-US"/>
        </w:rPr>
        <w:t>1</w:t>
      </w:r>
      <w:r w:rsidRPr="007A46EC">
        <w:rPr>
          <w:rFonts w:ascii="Times New Roman" w:hAnsi="Times New Roman" w:cs="Times New Roman"/>
          <w:b/>
          <w:bCs/>
          <w:sz w:val="24"/>
          <w:szCs w:val="24"/>
          <w:lang w:eastAsia="en-US"/>
        </w:rPr>
        <w:t>.1</w:t>
      </w:r>
      <w:r w:rsidR="00C771FF">
        <w:rPr>
          <w:rFonts w:ascii="Times New Roman" w:hAnsi="Times New Roman" w:cs="Times New Roman"/>
          <w:b/>
          <w:bCs/>
          <w:sz w:val="24"/>
          <w:szCs w:val="24"/>
          <w:lang w:eastAsia="en-US"/>
        </w:rPr>
        <w:t>2</w:t>
      </w:r>
      <w:r w:rsidRPr="007A46EC">
        <w:rPr>
          <w:rFonts w:ascii="Times New Roman" w:hAnsi="Times New Roman" w:cs="Times New Roman"/>
          <w:b/>
          <w:bCs/>
          <w:sz w:val="24"/>
          <w:szCs w:val="24"/>
          <w:lang w:eastAsia="en-US"/>
        </w:rPr>
        <w:t xml:space="preserve"> </w:t>
      </w:r>
      <w:r w:rsidRPr="007A46EC">
        <w:rPr>
          <w:rFonts w:ascii="Times New Roman" w:hAnsi="Times New Roman" w:cs="Times New Roman"/>
          <w:sz w:val="24"/>
          <w:szCs w:val="24"/>
          <w:lang w:eastAsia="en-US"/>
        </w:rPr>
        <w:t>Zaleca się, aby ewentualne poprawki w tekście oferty były naniesione w czytelny sposób                          i parafowane przez osoby uprawnione.</w:t>
      </w:r>
    </w:p>
    <w:p w:rsidR="007A46EC" w:rsidRPr="007A46EC" w:rsidRDefault="007A46EC" w:rsidP="007A46EC">
      <w:pPr>
        <w:widowControl/>
        <w:spacing w:line="276" w:lineRule="auto"/>
        <w:jc w:val="both"/>
        <w:rPr>
          <w:rFonts w:ascii="Times New Roman" w:hAnsi="Times New Roman" w:cs="Times New Roman"/>
          <w:b/>
          <w:bCs/>
          <w:sz w:val="24"/>
          <w:szCs w:val="24"/>
          <w:lang w:eastAsia="en-US"/>
        </w:rPr>
      </w:pPr>
    </w:p>
    <w:p w:rsidR="007A46EC" w:rsidRPr="003F043A" w:rsidRDefault="007A46EC" w:rsidP="007A46EC">
      <w:pPr>
        <w:widowControl/>
        <w:spacing w:line="276" w:lineRule="auto"/>
        <w:jc w:val="both"/>
        <w:rPr>
          <w:rFonts w:ascii="Times New Roman" w:hAnsi="Times New Roman" w:cs="Times New Roman"/>
          <w:b/>
          <w:bCs/>
          <w:sz w:val="24"/>
          <w:szCs w:val="24"/>
          <w:lang w:eastAsia="en-US"/>
        </w:rPr>
      </w:pPr>
      <w:r w:rsidRPr="003F043A">
        <w:rPr>
          <w:rFonts w:ascii="Times New Roman" w:hAnsi="Times New Roman" w:cs="Times New Roman"/>
          <w:b/>
          <w:bCs/>
          <w:sz w:val="24"/>
          <w:szCs w:val="24"/>
          <w:lang w:eastAsia="en-US"/>
        </w:rPr>
        <w:t>13.1</w:t>
      </w:r>
      <w:r w:rsidR="00C771FF" w:rsidRPr="003F043A">
        <w:rPr>
          <w:rFonts w:ascii="Times New Roman" w:hAnsi="Times New Roman" w:cs="Times New Roman"/>
          <w:b/>
          <w:bCs/>
          <w:sz w:val="24"/>
          <w:szCs w:val="24"/>
          <w:lang w:eastAsia="en-US"/>
        </w:rPr>
        <w:t>3</w:t>
      </w:r>
      <w:r w:rsidRPr="003F043A">
        <w:rPr>
          <w:rFonts w:ascii="Times New Roman" w:hAnsi="Times New Roman" w:cs="Times New Roman"/>
          <w:b/>
          <w:bCs/>
          <w:sz w:val="24"/>
          <w:szCs w:val="24"/>
          <w:lang w:eastAsia="en-US"/>
        </w:rPr>
        <w:t xml:space="preserve">  </w:t>
      </w:r>
      <w:r w:rsidRPr="003F043A">
        <w:rPr>
          <w:rFonts w:ascii="Times New Roman" w:hAnsi="Times New Roman" w:cs="Times New Roman"/>
          <w:bCs/>
          <w:sz w:val="24"/>
          <w:szCs w:val="24"/>
          <w:u w:val="single"/>
          <w:lang w:eastAsia="en-US"/>
        </w:rPr>
        <w:t>Na ofertę składają się następujące dokumenty:</w:t>
      </w:r>
    </w:p>
    <w:p w:rsidR="007A46EC" w:rsidRPr="003F043A" w:rsidRDefault="007A46EC" w:rsidP="00C53BB5">
      <w:pPr>
        <w:pStyle w:val="Akapitzlist"/>
        <w:numPr>
          <w:ilvl w:val="0"/>
          <w:numId w:val="50"/>
        </w:numPr>
        <w:spacing w:line="276" w:lineRule="auto"/>
        <w:jc w:val="both"/>
      </w:pPr>
      <w:r w:rsidRPr="003F043A">
        <w:t xml:space="preserve">Formularz ofertowy przygotowany wg wzoru stanowiącego </w:t>
      </w:r>
      <w:r w:rsidRPr="003F043A">
        <w:rPr>
          <w:b/>
          <w:bCs/>
        </w:rPr>
        <w:t>załącznik nr 1</w:t>
      </w:r>
      <w:r w:rsidRPr="003F043A">
        <w:t>.</w:t>
      </w:r>
    </w:p>
    <w:p w:rsidR="007A46EC" w:rsidRPr="003F043A" w:rsidRDefault="007A46EC" w:rsidP="00C53BB5">
      <w:pPr>
        <w:pStyle w:val="Akapitzlist"/>
        <w:numPr>
          <w:ilvl w:val="0"/>
          <w:numId w:val="50"/>
        </w:numPr>
        <w:spacing w:line="276" w:lineRule="auto"/>
        <w:jc w:val="both"/>
        <w:rPr>
          <w:b/>
          <w:bCs/>
        </w:rPr>
      </w:pPr>
      <w:r w:rsidRPr="003F043A">
        <w:t xml:space="preserve">Oświadczenie/oświadczenia stanowiące wstępne potwierdzenie spełniania warunków udziału            w postępowaniu - wypełnione zgodnie z </w:t>
      </w:r>
      <w:r w:rsidRPr="003F043A">
        <w:rPr>
          <w:b/>
          <w:bCs/>
        </w:rPr>
        <w:t xml:space="preserve">załącznikiem nr </w:t>
      </w:r>
      <w:r w:rsidR="00353EAA" w:rsidRPr="003F043A">
        <w:rPr>
          <w:b/>
          <w:bCs/>
        </w:rPr>
        <w:t>2</w:t>
      </w:r>
      <w:r w:rsidRPr="003F043A">
        <w:t>.</w:t>
      </w:r>
    </w:p>
    <w:p w:rsidR="007A46EC" w:rsidRPr="003F043A" w:rsidRDefault="007A46EC" w:rsidP="00C53BB5">
      <w:pPr>
        <w:pStyle w:val="Akapitzlist"/>
        <w:numPr>
          <w:ilvl w:val="0"/>
          <w:numId w:val="50"/>
        </w:numPr>
        <w:spacing w:line="276" w:lineRule="auto"/>
        <w:jc w:val="both"/>
        <w:rPr>
          <w:lang w:eastAsia="ar-SA"/>
        </w:rPr>
      </w:pPr>
      <w:r w:rsidRPr="003F043A">
        <w:rPr>
          <w:b/>
          <w:lang w:eastAsia="ar-SA"/>
        </w:rPr>
        <w:t>Oświadczenia</w:t>
      </w:r>
      <w:r w:rsidRPr="003F043A">
        <w:rPr>
          <w:lang w:eastAsia="ar-SA"/>
        </w:rPr>
        <w:t xml:space="preserve"> wymaganego od Wykonawcy w zakresie wypełniania obowiązków informacyjnych przewidzianych w art. 13 lub art. 14 RODO - według </w:t>
      </w:r>
      <w:r w:rsidRPr="003F043A">
        <w:rPr>
          <w:b/>
          <w:lang w:eastAsia="ar-SA"/>
        </w:rPr>
        <w:t xml:space="preserve">załącznika nr </w:t>
      </w:r>
      <w:r w:rsidR="00BA0B60" w:rsidRPr="003F043A">
        <w:rPr>
          <w:b/>
          <w:lang w:eastAsia="ar-SA"/>
        </w:rPr>
        <w:t>3</w:t>
      </w:r>
      <w:r w:rsidRPr="003F043A">
        <w:rPr>
          <w:b/>
          <w:lang w:eastAsia="ar-SA"/>
        </w:rPr>
        <w:t>.</w:t>
      </w:r>
    </w:p>
    <w:p w:rsidR="007A46EC" w:rsidRPr="003F043A" w:rsidRDefault="007A46EC" w:rsidP="00C53BB5">
      <w:pPr>
        <w:pStyle w:val="Akapitzlist"/>
        <w:numPr>
          <w:ilvl w:val="0"/>
          <w:numId w:val="50"/>
        </w:numPr>
        <w:spacing w:line="276" w:lineRule="auto"/>
        <w:jc w:val="both"/>
      </w:pPr>
      <w:r w:rsidRPr="003F043A">
        <w:t xml:space="preserve">Upoważnienie lub pełnomocnictwo uprawniające osobę/y podpisujące ofertę do jej podpisania w imieniu Wykonawcy składającego ofertę – </w:t>
      </w:r>
      <w:r w:rsidRPr="003F043A">
        <w:rPr>
          <w:b/>
          <w:bCs/>
          <w:iCs/>
        </w:rPr>
        <w:t>oryginał lub kopia notarialnie</w:t>
      </w:r>
      <w:r w:rsidRPr="003F043A">
        <w:t xml:space="preserve"> </w:t>
      </w:r>
      <w:r w:rsidRPr="003F043A">
        <w:rPr>
          <w:b/>
          <w:bCs/>
          <w:iCs/>
        </w:rPr>
        <w:t>potwierdzona „za zgodność z oryginałem”</w:t>
      </w:r>
      <w:r w:rsidRPr="003F043A">
        <w:t>;</w:t>
      </w:r>
    </w:p>
    <w:p w:rsidR="007A46EC" w:rsidRPr="007A46EC" w:rsidRDefault="007A46EC" w:rsidP="007A46EC">
      <w:pPr>
        <w:widowControl/>
        <w:spacing w:line="276" w:lineRule="auto"/>
        <w:jc w:val="both"/>
        <w:rPr>
          <w:rFonts w:ascii="Times New Roman" w:hAnsi="Times New Roman" w:cs="Times New Roman"/>
          <w:b/>
          <w:bCs/>
          <w:sz w:val="24"/>
          <w:szCs w:val="24"/>
          <w:lang w:eastAsia="en-US"/>
        </w:rPr>
      </w:pPr>
    </w:p>
    <w:p w:rsidR="007A46EC" w:rsidRPr="007A46EC" w:rsidRDefault="007A46EC" w:rsidP="007A46EC">
      <w:pPr>
        <w:widowControl/>
        <w:spacing w:line="276" w:lineRule="auto"/>
        <w:jc w:val="both"/>
        <w:rPr>
          <w:rFonts w:ascii="Times New Roman" w:hAnsi="Times New Roman" w:cs="Times New Roman"/>
          <w:sz w:val="24"/>
          <w:szCs w:val="24"/>
          <w:lang w:eastAsia="en-US"/>
        </w:rPr>
      </w:pPr>
      <w:r w:rsidRPr="007A46EC">
        <w:rPr>
          <w:rFonts w:ascii="Times New Roman" w:hAnsi="Times New Roman" w:cs="Times New Roman"/>
          <w:b/>
          <w:bCs/>
          <w:sz w:val="24"/>
          <w:szCs w:val="24"/>
          <w:lang w:eastAsia="en-US"/>
        </w:rPr>
        <w:t>1</w:t>
      </w:r>
      <w:r w:rsidR="00353EAA">
        <w:rPr>
          <w:rFonts w:ascii="Times New Roman" w:hAnsi="Times New Roman" w:cs="Times New Roman"/>
          <w:b/>
          <w:bCs/>
          <w:sz w:val="24"/>
          <w:szCs w:val="24"/>
          <w:lang w:eastAsia="en-US"/>
        </w:rPr>
        <w:t>1</w:t>
      </w:r>
      <w:r w:rsidRPr="007A46EC">
        <w:rPr>
          <w:rFonts w:ascii="Times New Roman" w:hAnsi="Times New Roman" w:cs="Times New Roman"/>
          <w:b/>
          <w:bCs/>
          <w:sz w:val="24"/>
          <w:szCs w:val="24"/>
          <w:lang w:eastAsia="en-US"/>
        </w:rPr>
        <w:t>.1</w:t>
      </w:r>
      <w:r w:rsidR="00C771FF">
        <w:rPr>
          <w:rFonts w:ascii="Times New Roman" w:hAnsi="Times New Roman" w:cs="Times New Roman"/>
          <w:b/>
          <w:bCs/>
          <w:sz w:val="24"/>
          <w:szCs w:val="24"/>
          <w:lang w:eastAsia="en-US"/>
        </w:rPr>
        <w:t>4</w:t>
      </w:r>
      <w:r w:rsidRPr="007A46EC">
        <w:rPr>
          <w:rFonts w:ascii="Times New Roman" w:hAnsi="Times New Roman" w:cs="Times New Roman"/>
          <w:b/>
          <w:bCs/>
          <w:sz w:val="24"/>
          <w:szCs w:val="24"/>
          <w:lang w:eastAsia="en-US"/>
        </w:rPr>
        <w:t xml:space="preserve"> </w:t>
      </w:r>
      <w:r w:rsidRPr="007A46EC">
        <w:rPr>
          <w:rFonts w:ascii="Times New Roman" w:hAnsi="Times New Roman" w:cs="Times New Roman"/>
          <w:sz w:val="24"/>
          <w:szCs w:val="24"/>
          <w:lang w:eastAsia="en-US"/>
        </w:rPr>
        <w:t xml:space="preserve">Wykonawca może </w:t>
      </w:r>
      <w:r w:rsidRPr="007A46EC">
        <w:rPr>
          <w:rFonts w:ascii="Times New Roman" w:hAnsi="Times New Roman" w:cs="Times New Roman"/>
          <w:b/>
          <w:bCs/>
          <w:sz w:val="24"/>
          <w:szCs w:val="24"/>
          <w:lang w:eastAsia="en-US"/>
        </w:rPr>
        <w:t xml:space="preserve">wprowadzić zmiany </w:t>
      </w:r>
      <w:r w:rsidRPr="007A46EC">
        <w:rPr>
          <w:rFonts w:ascii="Times New Roman" w:hAnsi="Times New Roman" w:cs="Times New Roman"/>
          <w:sz w:val="24"/>
          <w:szCs w:val="24"/>
          <w:lang w:eastAsia="en-US"/>
        </w:rPr>
        <w:t xml:space="preserve">w złożonej ofercie lub </w:t>
      </w:r>
      <w:r w:rsidRPr="007A46EC">
        <w:rPr>
          <w:rFonts w:ascii="Times New Roman" w:hAnsi="Times New Roman" w:cs="Times New Roman"/>
          <w:b/>
          <w:bCs/>
          <w:sz w:val="24"/>
          <w:szCs w:val="24"/>
          <w:lang w:eastAsia="en-US"/>
        </w:rPr>
        <w:t>ją wycofać</w:t>
      </w:r>
      <w:r w:rsidRPr="007A46EC">
        <w:rPr>
          <w:rFonts w:ascii="Times New Roman" w:hAnsi="Times New Roman" w:cs="Times New Roman"/>
          <w:sz w:val="24"/>
          <w:szCs w:val="24"/>
          <w:lang w:eastAsia="en-US"/>
        </w:rPr>
        <w:t>, pod warunkiem, że uczyni to przed upływem terminu składania ofert. Zarówno zmiana jak i wycofanie złożonej oferty następuje poprzez złożenie pisemnego wniosku podpisanego przez osobę/ osoby uprawnione do reprezentowania Wykonawcy.</w:t>
      </w:r>
    </w:p>
    <w:p w:rsidR="007A46EC" w:rsidRPr="007A46EC" w:rsidRDefault="007A46EC" w:rsidP="007A46EC">
      <w:pPr>
        <w:widowControl/>
        <w:spacing w:line="276" w:lineRule="auto"/>
        <w:jc w:val="both"/>
        <w:rPr>
          <w:rFonts w:ascii="Times New Roman" w:hAnsi="Times New Roman" w:cs="Times New Roman"/>
          <w:b/>
          <w:bCs/>
          <w:sz w:val="24"/>
          <w:szCs w:val="24"/>
          <w:lang w:eastAsia="en-US"/>
        </w:rPr>
      </w:pPr>
    </w:p>
    <w:p w:rsidR="007A46EC" w:rsidRPr="007A46EC" w:rsidRDefault="007A46EC" w:rsidP="007A46EC">
      <w:pPr>
        <w:widowControl/>
        <w:spacing w:line="276" w:lineRule="auto"/>
        <w:jc w:val="both"/>
        <w:rPr>
          <w:rFonts w:ascii="Times New Roman" w:hAnsi="Times New Roman" w:cs="Times New Roman"/>
          <w:sz w:val="24"/>
          <w:szCs w:val="24"/>
          <w:lang w:eastAsia="en-US"/>
        </w:rPr>
      </w:pPr>
      <w:r w:rsidRPr="007A46EC">
        <w:rPr>
          <w:rFonts w:ascii="Times New Roman" w:hAnsi="Times New Roman" w:cs="Times New Roman"/>
          <w:b/>
          <w:bCs/>
          <w:sz w:val="24"/>
          <w:szCs w:val="24"/>
          <w:lang w:eastAsia="en-US"/>
        </w:rPr>
        <w:t>1</w:t>
      </w:r>
      <w:r w:rsidR="00353EAA">
        <w:rPr>
          <w:rFonts w:ascii="Times New Roman" w:hAnsi="Times New Roman" w:cs="Times New Roman"/>
          <w:b/>
          <w:bCs/>
          <w:sz w:val="24"/>
          <w:szCs w:val="24"/>
          <w:lang w:eastAsia="en-US"/>
        </w:rPr>
        <w:t>1</w:t>
      </w:r>
      <w:r w:rsidRPr="007A46EC">
        <w:rPr>
          <w:rFonts w:ascii="Times New Roman" w:hAnsi="Times New Roman" w:cs="Times New Roman"/>
          <w:b/>
          <w:bCs/>
          <w:sz w:val="24"/>
          <w:szCs w:val="24"/>
          <w:lang w:eastAsia="en-US"/>
        </w:rPr>
        <w:t>.1</w:t>
      </w:r>
      <w:r w:rsidR="00C771FF">
        <w:rPr>
          <w:rFonts w:ascii="Times New Roman" w:hAnsi="Times New Roman" w:cs="Times New Roman"/>
          <w:b/>
          <w:bCs/>
          <w:sz w:val="24"/>
          <w:szCs w:val="24"/>
          <w:lang w:eastAsia="en-US"/>
        </w:rPr>
        <w:t>5</w:t>
      </w:r>
      <w:r w:rsidRPr="007A46EC">
        <w:rPr>
          <w:rFonts w:ascii="Times New Roman" w:hAnsi="Times New Roman" w:cs="Times New Roman"/>
          <w:b/>
          <w:bCs/>
          <w:sz w:val="24"/>
          <w:szCs w:val="24"/>
          <w:lang w:eastAsia="en-US"/>
        </w:rPr>
        <w:t xml:space="preserve"> </w:t>
      </w:r>
      <w:r w:rsidRPr="007A46EC">
        <w:rPr>
          <w:rFonts w:ascii="Times New Roman" w:hAnsi="Times New Roman" w:cs="Times New Roman"/>
          <w:sz w:val="24"/>
          <w:szCs w:val="24"/>
          <w:lang w:eastAsia="en-US"/>
        </w:rPr>
        <w:t>Zmiany oferty oraz wniosek o wycofanie oferty muszą być złożone w miejscu i według zasad obowiązujących przy składaniu oferty. Odpowiednio opisane koperty zawierające zmiany lub wycofanie należy dodatkowo opatrzyć dopiskiem "ZMIANA" lub „WYCOFANIE”. W przypadku złożenia kilku „ZMIAN” kopertę każdej „ZMIANY” należy dodatkowo opatrzyć napisem „zmiana nr .....”.</w:t>
      </w:r>
    </w:p>
    <w:p w:rsidR="007A46EC" w:rsidRPr="007A46EC" w:rsidRDefault="007A46EC" w:rsidP="007A46EC">
      <w:pPr>
        <w:widowControl/>
        <w:spacing w:line="276" w:lineRule="auto"/>
        <w:jc w:val="both"/>
        <w:rPr>
          <w:rFonts w:ascii="Times New Roman" w:hAnsi="Times New Roman" w:cs="Times New Roman"/>
          <w:b/>
          <w:bCs/>
          <w:sz w:val="24"/>
          <w:szCs w:val="24"/>
          <w:lang w:eastAsia="en-US"/>
        </w:rPr>
      </w:pPr>
    </w:p>
    <w:p w:rsidR="007A46EC" w:rsidRPr="007A46EC" w:rsidRDefault="007A46EC" w:rsidP="007A46EC">
      <w:pPr>
        <w:widowControl/>
        <w:spacing w:line="276" w:lineRule="auto"/>
        <w:jc w:val="both"/>
        <w:rPr>
          <w:rFonts w:ascii="Times New Roman" w:hAnsi="Times New Roman" w:cs="Times New Roman"/>
          <w:sz w:val="24"/>
          <w:szCs w:val="24"/>
          <w:lang w:eastAsia="en-US"/>
        </w:rPr>
      </w:pPr>
      <w:r w:rsidRPr="007A46EC">
        <w:rPr>
          <w:rFonts w:ascii="Times New Roman" w:hAnsi="Times New Roman" w:cs="Times New Roman"/>
          <w:b/>
          <w:bCs/>
          <w:sz w:val="24"/>
          <w:szCs w:val="24"/>
          <w:lang w:eastAsia="en-US"/>
        </w:rPr>
        <w:t>1</w:t>
      </w:r>
      <w:r w:rsidR="00353EAA">
        <w:rPr>
          <w:rFonts w:ascii="Times New Roman" w:hAnsi="Times New Roman" w:cs="Times New Roman"/>
          <w:b/>
          <w:bCs/>
          <w:sz w:val="24"/>
          <w:szCs w:val="24"/>
          <w:lang w:eastAsia="en-US"/>
        </w:rPr>
        <w:t>1</w:t>
      </w:r>
      <w:r w:rsidRPr="007A46EC">
        <w:rPr>
          <w:rFonts w:ascii="Times New Roman" w:hAnsi="Times New Roman" w:cs="Times New Roman"/>
          <w:b/>
          <w:bCs/>
          <w:sz w:val="24"/>
          <w:szCs w:val="24"/>
          <w:lang w:eastAsia="en-US"/>
        </w:rPr>
        <w:t>.1</w:t>
      </w:r>
      <w:r w:rsidR="00C771FF">
        <w:rPr>
          <w:rFonts w:ascii="Times New Roman" w:hAnsi="Times New Roman" w:cs="Times New Roman"/>
          <w:b/>
          <w:bCs/>
          <w:sz w:val="24"/>
          <w:szCs w:val="24"/>
          <w:lang w:eastAsia="en-US"/>
        </w:rPr>
        <w:t>6</w:t>
      </w:r>
      <w:r w:rsidRPr="007A46EC">
        <w:rPr>
          <w:rFonts w:ascii="Times New Roman" w:hAnsi="Times New Roman" w:cs="Times New Roman"/>
          <w:b/>
          <w:bCs/>
          <w:sz w:val="24"/>
          <w:szCs w:val="24"/>
          <w:lang w:eastAsia="en-US"/>
        </w:rPr>
        <w:t xml:space="preserve"> </w:t>
      </w:r>
      <w:r w:rsidRPr="007A46EC">
        <w:rPr>
          <w:rFonts w:ascii="Times New Roman" w:hAnsi="Times New Roman" w:cs="Times New Roman"/>
          <w:sz w:val="24"/>
          <w:szCs w:val="24"/>
          <w:lang w:eastAsia="en-US"/>
        </w:rPr>
        <w:t>W trakcie publicznej sesji otwarcia ofert, koperty (paczki) oznakowane dopiskiem "ZMIANA" lub „WYCOFANIE” zostaną otwarte przed otwarciem kopert (paczek)zawierających oferty. Po weryfikacji, w toku badania i oceny ofert, poprawności procedury dokonania zmian lub wycofania oferty:</w:t>
      </w:r>
    </w:p>
    <w:p w:rsidR="007A46EC" w:rsidRPr="007A46EC" w:rsidRDefault="007A46EC" w:rsidP="00C53BB5">
      <w:pPr>
        <w:widowControl/>
        <w:numPr>
          <w:ilvl w:val="0"/>
          <w:numId w:val="47"/>
        </w:numPr>
        <w:spacing w:line="276" w:lineRule="auto"/>
        <w:jc w:val="both"/>
        <w:rPr>
          <w:rFonts w:ascii="Times New Roman" w:hAnsi="Times New Roman" w:cs="Times New Roman"/>
          <w:sz w:val="24"/>
          <w:szCs w:val="24"/>
          <w:lang w:eastAsia="en-US"/>
        </w:rPr>
      </w:pPr>
      <w:r w:rsidRPr="007A46EC">
        <w:rPr>
          <w:rFonts w:ascii="Times New Roman" w:hAnsi="Times New Roman" w:cs="Times New Roman"/>
          <w:sz w:val="24"/>
          <w:szCs w:val="24"/>
          <w:lang w:eastAsia="en-US"/>
        </w:rPr>
        <w:t>zmiany zostaną dołączone do oferty,</w:t>
      </w:r>
    </w:p>
    <w:p w:rsidR="007A46EC" w:rsidRPr="007A46EC" w:rsidRDefault="007A46EC" w:rsidP="00C53BB5">
      <w:pPr>
        <w:widowControl/>
        <w:numPr>
          <w:ilvl w:val="0"/>
          <w:numId w:val="47"/>
        </w:numPr>
        <w:spacing w:line="276" w:lineRule="auto"/>
        <w:jc w:val="both"/>
        <w:rPr>
          <w:rFonts w:ascii="Times New Roman" w:hAnsi="Times New Roman" w:cs="Times New Roman"/>
          <w:sz w:val="24"/>
          <w:szCs w:val="24"/>
          <w:lang w:eastAsia="en-US"/>
        </w:rPr>
      </w:pPr>
      <w:r w:rsidRPr="007A46EC">
        <w:rPr>
          <w:rFonts w:ascii="Times New Roman" w:hAnsi="Times New Roman" w:cs="Times New Roman"/>
          <w:sz w:val="24"/>
          <w:szCs w:val="24"/>
          <w:lang w:eastAsia="en-US"/>
        </w:rPr>
        <w:t>w przypadku ofert wycofanych Zamawiający niezwłocznie zwróci wadium (jeżeli wymagano jego wniesienia) w sposób wskazany we wniosku, a w przypadku braku takiego wskazania prześle na adres siedziby Wykonawcy, natomiast wycofana oferta pozostanie w posiadaniu Zamawiającego.</w:t>
      </w:r>
    </w:p>
    <w:p w:rsidR="008B2F5A" w:rsidRPr="008B2F5A" w:rsidRDefault="008B2F5A" w:rsidP="00D43064">
      <w:pPr>
        <w:widowControl/>
        <w:spacing w:line="276" w:lineRule="auto"/>
        <w:ind w:left="720"/>
        <w:jc w:val="both"/>
        <w:rPr>
          <w:rFonts w:ascii="Times New Roman" w:hAnsi="Times New Roman" w:cs="Times New Roman"/>
          <w:sz w:val="24"/>
          <w:szCs w:val="24"/>
          <w:lang w:eastAsia="en-US"/>
        </w:rPr>
      </w:pPr>
    </w:p>
    <w:tbl>
      <w:tblPr>
        <w:tblStyle w:val="Tabela-Siatka"/>
        <w:tblW w:w="0" w:type="auto"/>
        <w:jc w:val="center"/>
        <w:tblLook w:val="04A0" w:firstRow="1" w:lastRow="0" w:firstColumn="1" w:lastColumn="0" w:noHBand="0" w:noVBand="1"/>
      </w:tblPr>
      <w:tblGrid>
        <w:gridCol w:w="10401"/>
      </w:tblGrid>
      <w:tr w:rsidR="002332C0" w:rsidRPr="00504736" w:rsidTr="002332C0">
        <w:trPr>
          <w:jc w:val="center"/>
        </w:trPr>
        <w:tc>
          <w:tcPr>
            <w:tcW w:w="10959" w:type="dxa"/>
            <w:shd w:val="clear" w:color="auto" w:fill="BFBFBF" w:themeFill="background1" w:themeFillShade="BF"/>
          </w:tcPr>
          <w:p w:rsidR="002332C0" w:rsidRPr="00504736" w:rsidRDefault="002332C0" w:rsidP="00353EAA">
            <w:pPr>
              <w:ind w:right="34"/>
              <w:jc w:val="center"/>
              <w:rPr>
                <w:rFonts w:ascii="Times New Roman" w:hAnsi="Times New Roman" w:cs="Times New Roman"/>
                <w:b/>
                <w:bCs/>
                <w:spacing w:val="-2"/>
                <w:sz w:val="24"/>
                <w:szCs w:val="24"/>
              </w:rPr>
            </w:pPr>
            <w:r w:rsidRPr="00504736">
              <w:rPr>
                <w:rFonts w:ascii="Times New Roman" w:hAnsi="Times New Roman" w:cs="Times New Roman"/>
                <w:b/>
                <w:bCs/>
                <w:spacing w:val="-2"/>
                <w:sz w:val="24"/>
                <w:szCs w:val="24"/>
              </w:rPr>
              <w:t>1</w:t>
            </w:r>
            <w:r w:rsidR="00353EAA">
              <w:rPr>
                <w:rFonts w:ascii="Times New Roman" w:hAnsi="Times New Roman" w:cs="Times New Roman"/>
                <w:b/>
                <w:bCs/>
                <w:spacing w:val="-2"/>
                <w:sz w:val="24"/>
                <w:szCs w:val="24"/>
              </w:rPr>
              <w:t>2</w:t>
            </w:r>
            <w:r w:rsidRPr="00504736">
              <w:rPr>
                <w:rFonts w:ascii="Times New Roman" w:hAnsi="Times New Roman" w:cs="Times New Roman"/>
                <w:b/>
                <w:bCs/>
                <w:spacing w:val="-2"/>
                <w:sz w:val="24"/>
                <w:szCs w:val="24"/>
              </w:rPr>
              <w:t>.Miejsce oraz termin składania ofert</w:t>
            </w:r>
          </w:p>
        </w:tc>
      </w:tr>
    </w:tbl>
    <w:p w:rsidR="000724BA" w:rsidRPr="00504736" w:rsidRDefault="000724BA" w:rsidP="002332C0">
      <w:pPr>
        <w:widowControl/>
        <w:spacing w:line="276" w:lineRule="auto"/>
        <w:jc w:val="both"/>
        <w:rPr>
          <w:rFonts w:ascii="Times New Roman" w:hAnsi="Times New Roman" w:cs="Times New Roman"/>
          <w:color w:val="000000"/>
          <w:sz w:val="24"/>
          <w:szCs w:val="24"/>
          <w:lang w:eastAsia="ar-SA"/>
        </w:rPr>
      </w:pPr>
    </w:p>
    <w:p w:rsidR="007159AE" w:rsidRPr="003F043A" w:rsidRDefault="007159AE" w:rsidP="007159AE">
      <w:pPr>
        <w:widowControl/>
        <w:spacing w:line="276" w:lineRule="auto"/>
        <w:jc w:val="both"/>
        <w:rPr>
          <w:rFonts w:ascii="Times New Roman" w:hAnsi="Times New Roman" w:cs="Times New Roman"/>
          <w:bCs/>
          <w:sz w:val="24"/>
          <w:szCs w:val="24"/>
          <w:lang w:eastAsia="ar-SA"/>
        </w:rPr>
      </w:pPr>
      <w:r w:rsidRPr="007159AE">
        <w:rPr>
          <w:rFonts w:ascii="Times New Roman" w:hAnsi="Times New Roman" w:cs="Times New Roman"/>
          <w:b/>
          <w:color w:val="000000"/>
          <w:sz w:val="24"/>
          <w:szCs w:val="24"/>
          <w:lang w:eastAsia="ar-SA"/>
        </w:rPr>
        <w:t>1</w:t>
      </w:r>
      <w:r w:rsidR="00353EAA">
        <w:rPr>
          <w:rFonts w:ascii="Times New Roman" w:hAnsi="Times New Roman" w:cs="Times New Roman"/>
          <w:b/>
          <w:color w:val="000000"/>
          <w:sz w:val="24"/>
          <w:szCs w:val="24"/>
          <w:lang w:eastAsia="ar-SA"/>
        </w:rPr>
        <w:t>2</w:t>
      </w:r>
      <w:r w:rsidRPr="007159AE">
        <w:rPr>
          <w:rFonts w:ascii="Times New Roman" w:hAnsi="Times New Roman" w:cs="Times New Roman"/>
          <w:b/>
          <w:color w:val="000000"/>
          <w:sz w:val="24"/>
          <w:szCs w:val="24"/>
          <w:lang w:eastAsia="ar-SA"/>
        </w:rPr>
        <w:t>.1</w:t>
      </w:r>
      <w:r w:rsidRPr="007159AE">
        <w:rPr>
          <w:rFonts w:ascii="Times New Roman" w:hAnsi="Times New Roman" w:cs="Times New Roman"/>
          <w:color w:val="000000"/>
          <w:sz w:val="24"/>
          <w:szCs w:val="24"/>
          <w:lang w:eastAsia="ar-SA"/>
        </w:rPr>
        <w:t xml:space="preserve"> Ofertę należy złożyć w nieprzezroczystej, zabezpieczonej przed otwarciem kopercie (paczce)                   w siedzibie Urzędu Gminy w Konopiskach</w:t>
      </w:r>
      <w:r w:rsidRPr="007159AE">
        <w:rPr>
          <w:rFonts w:ascii="Times New Roman" w:hAnsi="Times New Roman" w:cs="Times New Roman"/>
          <w:bCs/>
          <w:color w:val="000000"/>
          <w:sz w:val="24"/>
          <w:szCs w:val="24"/>
          <w:lang w:eastAsia="ar-SA"/>
        </w:rPr>
        <w:t xml:space="preserve"> w 42-274 Konopiska,</w:t>
      </w:r>
      <w:r w:rsidRPr="007159AE">
        <w:rPr>
          <w:rFonts w:ascii="Times New Roman" w:hAnsi="Times New Roman" w:cs="Times New Roman"/>
          <w:color w:val="000000"/>
          <w:sz w:val="24"/>
          <w:szCs w:val="24"/>
          <w:lang w:eastAsia="ar-SA"/>
        </w:rPr>
        <w:t xml:space="preserve"> ul. Lipowa 5, w kancelarii (parter </w:t>
      </w:r>
      <w:r w:rsidRPr="003F043A">
        <w:rPr>
          <w:rFonts w:ascii="Times New Roman" w:hAnsi="Times New Roman" w:cs="Times New Roman"/>
          <w:sz w:val="24"/>
          <w:szCs w:val="24"/>
          <w:lang w:eastAsia="ar-SA"/>
        </w:rPr>
        <w:t xml:space="preserve">Urzędu)  </w:t>
      </w:r>
      <w:r w:rsidRPr="003F043A">
        <w:rPr>
          <w:rFonts w:ascii="Times New Roman" w:hAnsi="Times New Roman" w:cs="Times New Roman"/>
          <w:b/>
          <w:sz w:val="24"/>
          <w:szCs w:val="24"/>
          <w:lang w:eastAsia="ar-SA"/>
        </w:rPr>
        <w:t xml:space="preserve">do dnia  </w:t>
      </w:r>
      <w:r w:rsidR="00BA0B60" w:rsidRPr="003F043A">
        <w:rPr>
          <w:rFonts w:ascii="Times New Roman" w:hAnsi="Times New Roman" w:cs="Times New Roman"/>
          <w:b/>
          <w:sz w:val="24"/>
          <w:szCs w:val="24"/>
          <w:lang w:eastAsia="ar-SA"/>
        </w:rPr>
        <w:t>11</w:t>
      </w:r>
      <w:r w:rsidRPr="003F043A">
        <w:rPr>
          <w:rFonts w:ascii="Times New Roman" w:hAnsi="Times New Roman" w:cs="Times New Roman"/>
          <w:b/>
          <w:sz w:val="24"/>
          <w:szCs w:val="24"/>
          <w:lang w:eastAsia="ar-SA"/>
        </w:rPr>
        <w:t>.12.2019 r.  do godz. 09:00</w:t>
      </w:r>
    </w:p>
    <w:p w:rsidR="007159AE" w:rsidRPr="003F043A" w:rsidRDefault="007159AE" w:rsidP="007159AE">
      <w:pPr>
        <w:widowControl/>
        <w:tabs>
          <w:tab w:val="left" w:pos="363"/>
        </w:tabs>
        <w:spacing w:line="276" w:lineRule="auto"/>
        <w:jc w:val="both"/>
        <w:rPr>
          <w:rFonts w:ascii="Times New Roman" w:hAnsi="Times New Roman" w:cs="Times New Roman"/>
          <w:sz w:val="24"/>
          <w:szCs w:val="24"/>
          <w:lang w:eastAsia="ar-SA"/>
        </w:rPr>
      </w:pPr>
    </w:p>
    <w:p w:rsidR="007159AE" w:rsidRPr="003F043A" w:rsidRDefault="007159AE" w:rsidP="007159AE">
      <w:pPr>
        <w:widowControl/>
        <w:tabs>
          <w:tab w:val="left" w:pos="363"/>
        </w:tabs>
        <w:spacing w:line="276" w:lineRule="auto"/>
        <w:jc w:val="both"/>
        <w:rPr>
          <w:rFonts w:ascii="Times New Roman" w:hAnsi="Times New Roman" w:cs="Times New Roman"/>
          <w:sz w:val="24"/>
          <w:szCs w:val="24"/>
          <w:lang w:eastAsia="ar-SA"/>
        </w:rPr>
      </w:pPr>
      <w:r w:rsidRPr="003F043A">
        <w:rPr>
          <w:rFonts w:ascii="Times New Roman" w:hAnsi="Times New Roman" w:cs="Times New Roman"/>
          <w:sz w:val="24"/>
          <w:szCs w:val="24"/>
          <w:lang w:eastAsia="ar-SA"/>
        </w:rPr>
        <w:t>Kopertę (paczkę) należy opisać następująco:</w:t>
      </w:r>
    </w:p>
    <w:tbl>
      <w:tblPr>
        <w:tblW w:w="104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7159AE" w:rsidRPr="003F043A" w:rsidTr="000231DC">
        <w:trPr>
          <w:trHeight w:val="421"/>
        </w:trPr>
        <w:tc>
          <w:tcPr>
            <w:tcW w:w="10472" w:type="dxa"/>
            <w:vAlign w:val="center"/>
          </w:tcPr>
          <w:p w:rsidR="007159AE" w:rsidRPr="003F043A" w:rsidRDefault="007159AE" w:rsidP="007159AE">
            <w:pPr>
              <w:widowControl/>
              <w:spacing w:line="276" w:lineRule="auto"/>
              <w:rPr>
                <w:rFonts w:ascii="Times New Roman" w:hAnsi="Times New Roman" w:cs="Times New Roman"/>
                <w:b/>
                <w:bCs/>
                <w:sz w:val="24"/>
                <w:szCs w:val="24"/>
                <w:lang w:eastAsia="ar-SA"/>
              </w:rPr>
            </w:pPr>
            <w:r w:rsidRPr="003F043A">
              <w:rPr>
                <w:rFonts w:ascii="Times New Roman" w:hAnsi="Times New Roman" w:cs="Times New Roman"/>
                <w:b/>
                <w:bCs/>
                <w:sz w:val="24"/>
                <w:szCs w:val="24"/>
                <w:lang w:eastAsia="ar-SA"/>
              </w:rPr>
              <w:t>Urząd Gminy Konopiska                                                                                 Nazwa i adres Wykonawcy</w:t>
            </w:r>
          </w:p>
          <w:p w:rsidR="007159AE" w:rsidRPr="003F043A" w:rsidRDefault="007159AE" w:rsidP="007159AE">
            <w:pPr>
              <w:widowControl/>
              <w:spacing w:line="276" w:lineRule="auto"/>
              <w:jc w:val="both"/>
              <w:rPr>
                <w:rFonts w:ascii="Times New Roman" w:hAnsi="Times New Roman" w:cs="Times New Roman"/>
                <w:b/>
                <w:sz w:val="24"/>
                <w:szCs w:val="24"/>
                <w:lang w:eastAsia="ar-SA"/>
              </w:rPr>
            </w:pPr>
            <w:r w:rsidRPr="003F043A">
              <w:rPr>
                <w:rFonts w:ascii="Times New Roman" w:hAnsi="Times New Roman" w:cs="Times New Roman"/>
                <w:b/>
                <w:sz w:val="24"/>
                <w:szCs w:val="24"/>
                <w:lang w:eastAsia="ar-SA"/>
              </w:rPr>
              <w:t>ul. Lipowa 5</w:t>
            </w:r>
          </w:p>
          <w:p w:rsidR="007159AE" w:rsidRPr="003F043A" w:rsidRDefault="007159AE" w:rsidP="007159AE">
            <w:pPr>
              <w:widowControl/>
              <w:spacing w:line="276" w:lineRule="auto"/>
              <w:jc w:val="both"/>
              <w:rPr>
                <w:rFonts w:ascii="Times New Roman" w:hAnsi="Times New Roman" w:cs="Times New Roman"/>
                <w:b/>
                <w:sz w:val="24"/>
                <w:szCs w:val="24"/>
                <w:lang w:eastAsia="ar-SA"/>
              </w:rPr>
            </w:pPr>
            <w:r w:rsidRPr="003F043A">
              <w:rPr>
                <w:rFonts w:ascii="Times New Roman" w:hAnsi="Times New Roman" w:cs="Times New Roman"/>
                <w:b/>
                <w:sz w:val="24"/>
                <w:szCs w:val="24"/>
                <w:lang w:eastAsia="ar-SA"/>
              </w:rPr>
              <w:t xml:space="preserve">42-274 Konopiska </w:t>
            </w:r>
          </w:p>
          <w:p w:rsidR="007159AE" w:rsidRPr="003F043A" w:rsidRDefault="007159AE" w:rsidP="007159AE">
            <w:pPr>
              <w:widowControl/>
              <w:spacing w:line="276" w:lineRule="auto"/>
              <w:jc w:val="both"/>
              <w:rPr>
                <w:rFonts w:ascii="Times New Roman" w:hAnsi="Times New Roman" w:cs="Times New Roman"/>
                <w:b/>
                <w:sz w:val="24"/>
                <w:szCs w:val="24"/>
                <w:lang w:eastAsia="ar-SA"/>
              </w:rPr>
            </w:pPr>
          </w:p>
          <w:p w:rsidR="007159AE" w:rsidRPr="003F043A" w:rsidRDefault="007159AE" w:rsidP="007159AE">
            <w:pPr>
              <w:widowControl/>
              <w:spacing w:line="276" w:lineRule="auto"/>
              <w:jc w:val="center"/>
              <w:rPr>
                <w:rFonts w:ascii="Times New Roman" w:hAnsi="Times New Roman" w:cs="Times New Roman"/>
                <w:b/>
                <w:sz w:val="24"/>
                <w:szCs w:val="24"/>
                <w:lang w:eastAsia="ar-SA"/>
              </w:rPr>
            </w:pPr>
            <w:r w:rsidRPr="003F043A">
              <w:rPr>
                <w:rFonts w:ascii="Times New Roman" w:hAnsi="Times New Roman" w:cs="Times New Roman"/>
                <w:b/>
                <w:sz w:val="24"/>
                <w:szCs w:val="24"/>
                <w:lang w:eastAsia="ar-SA"/>
              </w:rPr>
              <w:t>OFERTA</w:t>
            </w:r>
          </w:p>
          <w:p w:rsidR="007159AE" w:rsidRPr="003F043A" w:rsidRDefault="00692C33" w:rsidP="00692C33">
            <w:pPr>
              <w:widowControl/>
              <w:spacing w:line="276" w:lineRule="auto"/>
              <w:ind w:left="3436" w:hanging="2127"/>
              <w:rPr>
                <w:rFonts w:ascii="Times New Roman" w:hAnsi="Times New Roman" w:cs="Times New Roman"/>
                <w:b/>
                <w:sz w:val="24"/>
                <w:szCs w:val="24"/>
                <w:lang w:eastAsia="ar-SA"/>
              </w:rPr>
            </w:pPr>
            <w:r w:rsidRPr="003F043A">
              <w:rPr>
                <w:rFonts w:ascii="Times New Roman" w:hAnsi="Times New Roman" w:cs="Times New Roman"/>
                <w:b/>
                <w:sz w:val="24"/>
                <w:szCs w:val="24"/>
                <w:lang w:eastAsia="en-US"/>
              </w:rPr>
              <w:t xml:space="preserve"> </w:t>
            </w:r>
            <w:r w:rsidR="007159AE" w:rsidRPr="003F043A">
              <w:rPr>
                <w:rFonts w:ascii="Times New Roman" w:hAnsi="Times New Roman" w:cs="Times New Roman"/>
                <w:b/>
                <w:sz w:val="24"/>
                <w:szCs w:val="24"/>
                <w:lang w:eastAsia="en-US"/>
              </w:rPr>
              <w:t>„</w:t>
            </w:r>
            <w:r w:rsidRPr="003F043A">
              <w:rPr>
                <w:rFonts w:ascii="Times New Roman" w:eastAsia="Andale Sans UI" w:hAnsi="Times New Roman" w:cs="Times New Roman"/>
                <w:b/>
                <w:bCs/>
                <w:sz w:val="24"/>
                <w:szCs w:val="24"/>
                <w:lang w:eastAsia="fa-IR" w:bidi="fa-IR"/>
              </w:rPr>
              <w:t>Świadczenie usługi przewozowych w gminnej komunikacji publicznego transportu zbiorowego dla Gminy Konopiska</w:t>
            </w:r>
            <w:r w:rsidR="007159AE" w:rsidRPr="003F043A">
              <w:rPr>
                <w:rFonts w:ascii="Times New Roman" w:hAnsi="Times New Roman" w:cs="Times New Roman"/>
                <w:b/>
                <w:sz w:val="24"/>
                <w:szCs w:val="24"/>
                <w:lang w:eastAsia="en-US"/>
              </w:rPr>
              <w:t>”</w:t>
            </w:r>
          </w:p>
          <w:p w:rsidR="007159AE" w:rsidRPr="003F043A" w:rsidRDefault="007159AE" w:rsidP="007159AE">
            <w:pPr>
              <w:widowControl/>
              <w:spacing w:line="276" w:lineRule="auto"/>
              <w:jc w:val="center"/>
              <w:rPr>
                <w:rFonts w:ascii="Times New Roman" w:hAnsi="Times New Roman" w:cs="Times New Roman"/>
                <w:b/>
                <w:sz w:val="24"/>
                <w:szCs w:val="24"/>
                <w:lang w:eastAsia="ar-SA"/>
              </w:rPr>
            </w:pPr>
            <w:r w:rsidRPr="003F043A">
              <w:rPr>
                <w:rFonts w:ascii="Times New Roman" w:hAnsi="Times New Roman" w:cs="Times New Roman"/>
                <w:b/>
                <w:sz w:val="24"/>
                <w:szCs w:val="24"/>
                <w:lang w:eastAsia="ar-SA"/>
              </w:rPr>
              <w:t>Nie otwierać przed dniem:</w:t>
            </w:r>
            <w:r w:rsidRPr="003F043A">
              <w:rPr>
                <w:rFonts w:ascii="Times New Roman" w:hAnsi="Times New Roman" w:cs="Times New Roman"/>
                <w:sz w:val="24"/>
                <w:szCs w:val="24"/>
                <w:lang w:eastAsia="ar-SA"/>
              </w:rPr>
              <w:t xml:space="preserve"> </w:t>
            </w:r>
            <w:r w:rsidR="00BA0B60" w:rsidRPr="003F043A">
              <w:rPr>
                <w:rFonts w:ascii="Times New Roman" w:hAnsi="Times New Roman" w:cs="Times New Roman"/>
                <w:b/>
                <w:sz w:val="24"/>
                <w:szCs w:val="24"/>
                <w:lang w:eastAsia="ar-SA"/>
              </w:rPr>
              <w:t>11</w:t>
            </w:r>
            <w:r w:rsidRPr="003F043A">
              <w:rPr>
                <w:rFonts w:ascii="Times New Roman" w:hAnsi="Times New Roman" w:cs="Times New Roman"/>
                <w:b/>
                <w:sz w:val="24"/>
                <w:szCs w:val="24"/>
                <w:lang w:eastAsia="ar-SA"/>
              </w:rPr>
              <w:t>.12.2019 r., godz. 09:15</w:t>
            </w:r>
          </w:p>
          <w:p w:rsidR="007159AE" w:rsidRPr="003F043A" w:rsidRDefault="007159AE" w:rsidP="007159AE">
            <w:pPr>
              <w:widowControl/>
              <w:spacing w:before="120" w:line="276" w:lineRule="auto"/>
              <w:ind w:left="-35"/>
              <w:jc w:val="both"/>
              <w:rPr>
                <w:rFonts w:ascii="Times New Roman" w:hAnsi="Times New Roman" w:cs="Times New Roman"/>
                <w:b/>
                <w:bCs/>
                <w:sz w:val="24"/>
                <w:szCs w:val="24"/>
              </w:rPr>
            </w:pPr>
          </w:p>
        </w:tc>
      </w:tr>
    </w:tbl>
    <w:p w:rsidR="007159AE" w:rsidRPr="003F043A" w:rsidRDefault="007159AE" w:rsidP="007159AE">
      <w:pPr>
        <w:widowControl/>
        <w:spacing w:line="276" w:lineRule="auto"/>
        <w:jc w:val="both"/>
        <w:rPr>
          <w:rFonts w:ascii="Times New Roman" w:hAnsi="Times New Roman" w:cs="Times New Roman"/>
          <w:sz w:val="24"/>
          <w:szCs w:val="24"/>
          <w:lang w:eastAsia="ar-SA"/>
        </w:rPr>
      </w:pPr>
      <w:r w:rsidRPr="003F043A">
        <w:rPr>
          <w:rFonts w:ascii="Times New Roman" w:hAnsi="Times New Roman" w:cs="Times New Roman"/>
          <w:sz w:val="24"/>
          <w:szCs w:val="24"/>
          <w:lang w:eastAsia="ar-SA"/>
        </w:rPr>
        <w:t>Na kopercie (paczce) oprócz opisu jw. należy umieścić nazwę i adres Wykonawcy.</w:t>
      </w:r>
    </w:p>
    <w:p w:rsidR="007159AE" w:rsidRPr="003F043A" w:rsidRDefault="007159AE" w:rsidP="007159AE">
      <w:pPr>
        <w:widowControl/>
        <w:spacing w:line="276" w:lineRule="auto"/>
        <w:jc w:val="both"/>
        <w:rPr>
          <w:rFonts w:ascii="Times New Roman" w:hAnsi="Times New Roman" w:cs="Times New Roman"/>
          <w:sz w:val="24"/>
          <w:szCs w:val="24"/>
          <w:lang w:eastAsia="ar-SA"/>
        </w:rPr>
      </w:pPr>
    </w:p>
    <w:p w:rsidR="007159AE" w:rsidRPr="007159AE" w:rsidRDefault="007159AE" w:rsidP="007159AE">
      <w:pPr>
        <w:spacing w:line="276" w:lineRule="auto"/>
        <w:jc w:val="both"/>
        <w:rPr>
          <w:rFonts w:ascii="Times New Roman" w:hAnsi="Times New Roman" w:cs="Times New Roman"/>
          <w:sz w:val="24"/>
          <w:lang w:eastAsia="ar-SA"/>
        </w:rPr>
      </w:pPr>
      <w:r w:rsidRPr="007159AE">
        <w:rPr>
          <w:rFonts w:ascii="Times New Roman" w:hAnsi="Times New Roman" w:cs="Times New Roman"/>
          <w:b/>
          <w:sz w:val="24"/>
          <w:lang w:eastAsia="ar-SA"/>
        </w:rPr>
        <w:t>1</w:t>
      </w:r>
      <w:r w:rsidR="00353EAA">
        <w:rPr>
          <w:rFonts w:ascii="Times New Roman" w:hAnsi="Times New Roman" w:cs="Times New Roman"/>
          <w:b/>
          <w:sz w:val="24"/>
          <w:lang w:eastAsia="ar-SA"/>
        </w:rPr>
        <w:t>2</w:t>
      </w:r>
      <w:r w:rsidRPr="007159AE">
        <w:rPr>
          <w:rFonts w:ascii="Times New Roman" w:hAnsi="Times New Roman" w:cs="Times New Roman"/>
          <w:b/>
          <w:sz w:val="24"/>
          <w:lang w:eastAsia="ar-SA"/>
        </w:rPr>
        <w:t>.2</w:t>
      </w:r>
      <w:r w:rsidRPr="007159AE">
        <w:rPr>
          <w:rFonts w:ascii="Times New Roman" w:hAnsi="Times New Roman" w:cs="Times New Roman"/>
          <w:sz w:val="24"/>
          <w:lang w:eastAsia="ar-SA"/>
        </w:rPr>
        <w:t xml:space="preserve"> W przypadku braku w/w danych Zamawiający nie ponosi odpowiedzialności za zdarzenia mogące wyniknąć z powodu tego braku, np. przypadkowe otwarcie oferty przed wyznaczonym terminem otwarcia, a w przypadku składania oferty pocztą lub pocztą kurierską - jej nieotwarcie w trakcie sesji otwarcia ofert.</w:t>
      </w:r>
    </w:p>
    <w:p w:rsidR="007159AE" w:rsidRPr="007159AE" w:rsidRDefault="007159AE" w:rsidP="007159AE">
      <w:pPr>
        <w:spacing w:line="276" w:lineRule="auto"/>
        <w:jc w:val="both"/>
        <w:rPr>
          <w:rFonts w:ascii="Times New Roman" w:hAnsi="Times New Roman" w:cs="Times New Roman"/>
          <w:sz w:val="24"/>
          <w:lang w:eastAsia="ar-SA"/>
        </w:rPr>
      </w:pPr>
    </w:p>
    <w:p w:rsidR="007159AE" w:rsidRPr="007159AE" w:rsidRDefault="007159AE" w:rsidP="007159AE">
      <w:pPr>
        <w:spacing w:line="276" w:lineRule="auto"/>
        <w:jc w:val="both"/>
        <w:rPr>
          <w:rFonts w:ascii="Times New Roman" w:hAnsi="Times New Roman" w:cs="Times New Roman"/>
          <w:sz w:val="24"/>
          <w:lang w:eastAsia="ar-SA"/>
        </w:rPr>
      </w:pPr>
      <w:r w:rsidRPr="007159AE">
        <w:rPr>
          <w:rFonts w:ascii="Times New Roman" w:hAnsi="Times New Roman" w:cs="Times New Roman"/>
          <w:b/>
          <w:sz w:val="24"/>
          <w:lang w:eastAsia="ar-SA"/>
        </w:rPr>
        <w:t>1</w:t>
      </w:r>
      <w:r w:rsidR="00353EAA">
        <w:rPr>
          <w:rFonts w:ascii="Times New Roman" w:hAnsi="Times New Roman" w:cs="Times New Roman"/>
          <w:b/>
          <w:sz w:val="24"/>
          <w:lang w:eastAsia="ar-SA"/>
        </w:rPr>
        <w:t>2</w:t>
      </w:r>
      <w:r w:rsidRPr="007159AE">
        <w:rPr>
          <w:rFonts w:ascii="Times New Roman" w:hAnsi="Times New Roman" w:cs="Times New Roman"/>
          <w:b/>
          <w:sz w:val="24"/>
          <w:lang w:eastAsia="ar-SA"/>
        </w:rPr>
        <w:t>.3</w:t>
      </w:r>
      <w:r w:rsidRPr="007159AE">
        <w:rPr>
          <w:rFonts w:ascii="Times New Roman" w:hAnsi="Times New Roman" w:cs="Times New Roman"/>
          <w:sz w:val="24"/>
          <w:lang w:eastAsia="ar-SA"/>
        </w:rPr>
        <w:t xml:space="preserve"> Konsekwencje złożenia oferty nie zgodnie z opisem o którym mowa w pkt 1) ponosi oferent.</w:t>
      </w:r>
    </w:p>
    <w:p w:rsidR="007159AE" w:rsidRPr="007159AE" w:rsidRDefault="007159AE" w:rsidP="007159AE">
      <w:pPr>
        <w:spacing w:line="276" w:lineRule="auto"/>
        <w:jc w:val="both"/>
        <w:rPr>
          <w:rFonts w:ascii="Times New Roman" w:hAnsi="Times New Roman" w:cs="Times New Roman"/>
          <w:sz w:val="24"/>
          <w:lang w:eastAsia="ar-SA"/>
        </w:rPr>
      </w:pPr>
    </w:p>
    <w:p w:rsidR="007159AE" w:rsidRPr="007159AE" w:rsidRDefault="007159AE" w:rsidP="007159AE">
      <w:pPr>
        <w:spacing w:line="276" w:lineRule="auto"/>
        <w:jc w:val="both"/>
        <w:rPr>
          <w:rFonts w:ascii="Times New Roman" w:hAnsi="Times New Roman" w:cs="Times New Roman"/>
          <w:sz w:val="24"/>
          <w:lang w:eastAsia="ar-SA"/>
        </w:rPr>
      </w:pPr>
      <w:r w:rsidRPr="007159AE">
        <w:rPr>
          <w:rFonts w:ascii="Times New Roman" w:hAnsi="Times New Roman" w:cs="Times New Roman"/>
          <w:b/>
          <w:sz w:val="24"/>
          <w:lang w:eastAsia="ar-SA"/>
        </w:rPr>
        <w:t>1</w:t>
      </w:r>
      <w:r w:rsidR="00353EAA">
        <w:rPr>
          <w:rFonts w:ascii="Times New Roman" w:hAnsi="Times New Roman" w:cs="Times New Roman"/>
          <w:b/>
          <w:sz w:val="24"/>
          <w:lang w:eastAsia="ar-SA"/>
        </w:rPr>
        <w:t>2</w:t>
      </w:r>
      <w:r w:rsidRPr="007159AE">
        <w:rPr>
          <w:rFonts w:ascii="Times New Roman" w:hAnsi="Times New Roman" w:cs="Times New Roman"/>
          <w:b/>
          <w:sz w:val="24"/>
          <w:lang w:eastAsia="ar-SA"/>
        </w:rPr>
        <w:t>.4</w:t>
      </w:r>
      <w:r w:rsidRPr="007159AE">
        <w:rPr>
          <w:rFonts w:ascii="Times New Roman" w:hAnsi="Times New Roman" w:cs="Times New Roman"/>
          <w:sz w:val="24"/>
          <w:lang w:eastAsia="ar-SA"/>
        </w:rPr>
        <w:t xml:space="preserve"> Wykonawca może wprowadzić zmiany, poprawki, modyfikacje i uzupełnienia do złożonych ofert pod warunkiem, że Zamawiający otrzyma pisemne powiadomienie o wprowadzeniu zmian, poprawek itp. przed terminem składania ofert.</w:t>
      </w:r>
    </w:p>
    <w:p w:rsidR="007159AE" w:rsidRPr="007159AE" w:rsidRDefault="007159AE" w:rsidP="007159AE">
      <w:pPr>
        <w:spacing w:line="276" w:lineRule="auto"/>
        <w:jc w:val="both"/>
        <w:rPr>
          <w:rFonts w:ascii="Times New Roman" w:hAnsi="Times New Roman" w:cs="Times New Roman"/>
          <w:sz w:val="24"/>
          <w:lang w:eastAsia="ar-SA"/>
        </w:rPr>
      </w:pPr>
    </w:p>
    <w:p w:rsidR="007159AE" w:rsidRPr="007159AE" w:rsidRDefault="007159AE" w:rsidP="007159AE">
      <w:pPr>
        <w:spacing w:line="276" w:lineRule="auto"/>
        <w:jc w:val="both"/>
        <w:rPr>
          <w:rFonts w:ascii="Times New Roman" w:hAnsi="Times New Roman" w:cs="Times New Roman"/>
          <w:sz w:val="24"/>
          <w:lang w:eastAsia="ar-SA"/>
        </w:rPr>
      </w:pPr>
      <w:r w:rsidRPr="007159AE">
        <w:rPr>
          <w:rFonts w:ascii="Times New Roman" w:hAnsi="Times New Roman" w:cs="Times New Roman"/>
          <w:b/>
          <w:sz w:val="24"/>
          <w:lang w:eastAsia="ar-SA"/>
        </w:rPr>
        <w:t>1</w:t>
      </w:r>
      <w:r w:rsidR="00353EAA">
        <w:rPr>
          <w:rFonts w:ascii="Times New Roman" w:hAnsi="Times New Roman" w:cs="Times New Roman"/>
          <w:b/>
          <w:sz w:val="24"/>
          <w:lang w:eastAsia="ar-SA"/>
        </w:rPr>
        <w:t>2</w:t>
      </w:r>
      <w:r w:rsidRPr="007159AE">
        <w:rPr>
          <w:rFonts w:ascii="Times New Roman" w:hAnsi="Times New Roman" w:cs="Times New Roman"/>
          <w:b/>
          <w:sz w:val="24"/>
          <w:lang w:eastAsia="ar-SA"/>
        </w:rPr>
        <w:t>.5</w:t>
      </w:r>
      <w:r w:rsidRPr="007159AE">
        <w:rPr>
          <w:rFonts w:ascii="Times New Roman" w:hAnsi="Times New Roman" w:cs="Times New Roman"/>
          <w:sz w:val="24"/>
          <w:lang w:eastAsia="ar-SA"/>
        </w:rPr>
        <w:t xml:space="preserve"> Powiadomienie o wprowadzeniu zmian musi być złożone wg takich samych zasad jak składana oferta, odpowiednio oznakowanych z dopiskiem „ZAMIANA”.</w:t>
      </w:r>
    </w:p>
    <w:p w:rsidR="007159AE" w:rsidRPr="007159AE" w:rsidRDefault="007159AE" w:rsidP="007159AE">
      <w:pPr>
        <w:spacing w:line="276" w:lineRule="auto"/>
        <w:jc w:val="both"/>
        <w:rPr>
          <w:rFonts w:ascii="Times New Roman" w:hAnsi="Times New Roman" w:cs="Times New Roman"/>
          <w:b/>
          <w:sz w:val="24"/>
          <w:lang w:eastAsia="ar-SA"/>
        </w:rPr>
      </w:pPr>
    </w:p>
    <w:p w:rsidR="007159AE" w:rsidRPr="007159AE" w:rsidRDefault="007159AE" w:rsidP="007159AE">
      <w:pPr>
        <w:spacing w:line="276" w:lineRule="auto"/>
        <w:jc w:val="both"/>
        <w:rPr>
          <w:rFonts w:ascii="Times New Roman" w:hAnsi="Times New Roman" w:cs="Times New Roman"/>
          <w:sz w:val="24"/>
          <w:lang w:eastAsia="ar-SA"/>
        </w:rPr>
      </w:pPr>
      <w:r w:rsidRPr="007159AE">
        <w:rPr>
          <w:rFonts w:ascii="Times New Roman" w:hAnsi="Times New Roman" w:cs="Times New Roman"/>
          <w:b/>
          <w:sz w:val="24"/>
          <w:lang w:eastAsia="ar-SA"/>
        </w:rPr>
        <w:t>1</w:t>
      </w:r>
      <w:r w:rsidR="00353EAA">
        <w:rPr>
          <w:rFonts w:ascii="Times New Roman" w:hAnsi="Times New Roman" w:cs="Times New Roman"/>
          <w:b/>
          <w:sz w:val="24"/>
          <w:lang w:eastAsia="ar-SA"/>
        </w:rPr>
        <w:t>2</w:t>
      </w:r>
      <w:r w:rsidRPr="007159AE">
        <w:rPr>
          <w:rFonts w:ascii="Times New Roman" w:hAnsi="Times New Roman" w:cs="Times New Roman"/>
          <w:b/>
          <w:sz w:val="24"/>
          <w:lang w:eastAsia="ar-SA"/>
        </w:rPr>
        <w:t>.6</w:t>
      </w:r>
      <w:r w:rsidRPr="007159AE">
        <w:rPr>
          <w:rFonts w:ascii="Times New Roman" w:hAnsi="Times New Roman" w:cs="Times New Roman"/>
          <w:sz w:val="24"/>
          <w:lang w:eastAsia="ar-SA"/>
        </w:rPr>
        <w:t xml:space="preserve"> Oferta złożona po terminie zostanie niezwłocznie zwrócona Wykonawcy. </w:t>
      </w:r>
    </w:p>
    <w:p w:rsidR="007159AE" w:rsidRPr="007159AE" w:rsidRDefault="007159AE" w:rsidP="007159AE">
      <w:pPr>
        <w:spacing w:line="276" w:lineRule="auto"/>
        <w:jc w:val="both"/>
        <w:rPr>
          <w:rFonts w:ascii="Times New Roman" w:hAnsi="Times New Roman" w:cs="Times New Roman"/>
          <w:sz w:val="24"/>
          <w:lang w:eastAsia="ar-SA"/>
        </w:rPr>
      </w:pPr>
    </w:p>
    <w:p w:rsidR="007159AE" w:rsidRPr="007159AE" w:rsidRDefault="007159AE" w:rsidP="007159AE">
      <w:pPr>
        <w:spacing w:line="276" w:lineRule="auto"/>
        <w:jc w:val="both"/>
        <w:rPr>
          <w:rFonts w:ascii="Times New Roman" w:hAnsi="Times New Roman" w:cs="Times New Roman"/>
          <w:sz w:val="24"/>
          <w:lang w:eastAsia="ar-SA"/>
        </w:rPr>
      </w:pPr>
      <w:r w:rsidRPr="007159AE">
        <w:rPr>
          <w:rFonts w:ascii="Times New Roman" w:hAnsi="Times New Roman" w:cs="Times New Roman"/>
          <w:b/>
          <w:sz w:val="24"/>
          <w:lang w:eastAsia="ar-SA"/>
        </w:rPr>
        <w:t>1</w:t>
      </w:r>
      <w:r w:rsidR="00353EAA">
        <w:rPr>
          <w:rFonts w:ascii="Times New Roman" w:hAnsi="Times New Roman" w:cs="Times New Roman"/>
          <w:b/>
          <w:sz w:val="24"/>
          <w:lang w:eastAsia="ar-SA"/>
        </w:rPr>
        <w:t>2</w:t>
      </w:r>
      <w:r w:rsidRPr="007159AE">
        <w:rPr>
          <w:rFonts w:ascii="Times New Roman" w:hAnsi="Times New Roman" w:cs="Times New Roman"/>
          <w:b/>
          <w:sz w:val="24"/>
          <w:lang w:eastAsia="ar-SA"/>
        </w:rPr>
        <w:t>.7</w:t>
      </w:r>
      <w:r w:rsidRPr="007159AE">
        <w:rPr>
          <w:rFonts w:ascii="Times New Roman" w:hAnsi="Times New Roman" w:cs="Times New Roman"/>
          <w:sz w:val="24"/>
          <w:lang w:eastAsia="ar-SA"/>
        </w:rPr>
        <w:t xml:space="preserve"> Wykonawca ma prawo przed upływem terminu składania ofert wycofać się z postępowania poprzez złożenie pisemnego powiadomienia (wg takich samych zasad jak wprowadzanie zmian i poprawek) z napisem na zewnętrznej kopercie „WYCOFANIE”.</w:t>
      </w:r>
    </w:p>
    <w:p w:rsidR="007159AE" w:rsidRPr="007159AE" w:rsidRDefault="007159AE" w:rsidP="007159AE">
      <w:pPr>
        <w:spacing w:line="276" w:lineRule="auto"/>
        <w:jc w:val="both"/>
        <w:rPr>
          <w:rFonts w:ascii="Times New Roman" w:hAnsi="Times New Roman" w:cs="Times New Roman"/>
          <w:sz w:val="24"/>
          <w:lang w:eastAsia="ar-SA"/>
        </w:rPr>
      </w:pPr>
      <w:r w:rsidRPr="007159AE">
        <w:rPr>
          <w:rFonts w:ascii="Times New Roman" w:hAnsi="Times New Roman" w:cs="Times New Roman"/>
          <w:sz w:val="24"/>
          <w:lang w:eastAsia="ar-SA"/>
        </w:rPr>
        <w:t>Koperty oznakowane w ten sposób będą otwierane w pierwszej kolejności po stwierdzeniu poprawności postępowania Wykonawcy oraz zgodności ze złożonymi ofertami.</w:t>
      </w:r>
    </w:p>
    <w:p w:rsidR="007159AE" w:rsidRPr="007159AE" w:rsidRDefault="007159AE" w:rsidP="007159AE">
      <w:pPr>
        <w:spacing w:line="276" w:lineRule="auto"/>
        <w:jc w:val="both"/>
        <w:rPr>
          <w:rFonts w:ascii="Times New Roman" w:hAnsi="Times New Roman" w:cs="Times New Roman"/>
          <w:sz w:val="24"/>
          <w:lang w:eastAsia="ar-SA"/>
        </w:rPr>
      </w:pPr>
    </w:p>
    <w:p w:rsidR="007159AE" w:rsidRPr="007159AE" w:rsidRDefault="007159AE" w:rsidP="007159AE">
      <w:pPr>
        <w:spacing w:line="276" w:lineRule="auto"/>
        <w:jc w:val="both"/>
        <w:rPr>
          <w:rFonts w:ascii="Times New Roman" w:hAnsi="Times New Roman" w:cs="Times New Roman"/>
          <w:sz w:val="24"/>
          <w:lang w:eastAsia="ar-SA"/>
        </w:rPr>
      </w:pPr>
      <w:r w:rsidRPr="007159AE">
        <w:rPr>
          <w:rFonts w:ascii="Times New Roman" w:hAnsi="Times New Roman" w:cs="Times New Roman"/>
          <w:b/>
          <w:sz w:val="24"/>
          <w:lang w:eastAsia="ar-SA"/>
        </w:rPr>
        <w:t>1</w:t>
      </w:r>
      <w:r w:rsidR="00353EAA">
        <w:rPr>
          <w:rFonts w:ascii="Times New Roman" w:hAnsi="Times New Roman" w:cs="Times New Roman"/>
          <w:b/>
          <w:sz w:val="24"/>
          <w:lang w:eastAsia="ar-SA"/>
        </w:rPr>
        <w:t>2</w:t>
      </w:r>
      <w:r w:rsidRPr="007159AE">
        <w:rPr>
          <w:rFonts w:ascii="Times New Roman" w:hAnsi="Times New Roman" w:cs="Times New Roman"/>
          <w:b/>
          <w:sz w:val="24"/>
          <w:lang w:eastAsia="ar-SA"/>
        </w:rPr>
        <w:t>.8</w:t>
      </w:r>
      <w:r w:rsidRPr="007159AE">
        <w:rPr>
          <w:rFonts w:ascii="Times New Roman" w:hAnsi="Times New Roman" w:cs="Times New Roman"/>
          <w:sz w:val="24"/>
          <w:lang w:eastAsia="ar-SA"/>
        </w:rPr>
        <w:t xml:space="preserve"> Koperty oznakowane dopiskiem „ZAMIANA” zostaną otwarte przy otwieraniu oferty Wykonawcy, który wprowadził zmiany i po stwierdzeniu poprawności procedury dokonania zmian, zostaną dołączone do oferty.</w:t>
      </w:r>
    </w:p>
    <w:p w:rsidR="00BE2E95" w:rsidRPr="00504736" w:rsidRDefault="00BE2E95" w:rsidP="00AF16CB">
      <w:pPr>
        <w:widowControl/>
        <w:spacing w:line="276" w:lineRule="auto"/>
        <w:jc w:val="both"/>
        <w:rPr>
          <w:rFonts w:ascii="Times New Roman" w:hAnsi="Times New Roman" w:cs="Times New Roman"/>
          <w:color w:val="000000"/>
          <w:sz w:val="24"/>
          <w:szCs w:val="24"/>
          <w:lang w:eastAsia="ar-SA"/>
        </w:rPr>
      </w:pPr>
    </w:p>
    <w:tbl>
      <w:tblPr>
        <w:tblStyle w:val="Tabela-Siatka"/>
        <w:tblW w:w="0" w:type="auto"/>
        <w:jc w:val="center"/>
        <w:tblLook w:val="04A0" w:firstRow="1" w:lastRow="0" w:firstColumn="1" w:lastColumn="0" w:noHBand="0" w:noVBand="1"/>
      </w:tblPr>
      <w:tblGrid>
        <w:gridCol w:w="10401"/>
      </w:tblGrid>
      <w:tr w:rsidR="007F2080" w:rsidRPr="00504736" w:rsidTr="007F2080">
        <w:trPr>
          <w:jc w:val="center"/>
        </w:trPr>
        <w:tc>
          <w:tcPr>
            <w:tcW w:w="10959" w:type="dxa"/>
            <w:shd w:val="clear" w:color="auto" w:fill="BFBFBF" w:themeFill="background1" w:themeFillShade="BF"/>
          </w:tcPr>
          <w:p w:rsidR="007F2080" w:rsidRPr="00504736" w:rsidRDefault="007F2080" w:rsidP="00353EAA">
            <w:pPr>
              <w:ind w:right="34"/>
              <w:jc w:val="center"/>
              <w:rPr>
                <w:rFonts w:ascii="Times New Roman" w:hAnsi="Times New Roman" w:cs="Times New Roman"/>
                <w:b/>
                <w:bCs/>
                <w:spacing w:val="-2"/>
                <w:sz w:val="24"/>
                <w:szCs w:val="24"/>
              </w:rPr>
            </w:pPr>
            <w:r w:rsidRPr="00504736">
              <w:rPr>
                <w:rFonts w:ascii="Times New Roman" w:hAnsi="Times New Roman" w:cs="Times New Roman"/>
                <w:b/>
                <w:bCs/>
                <w:spacing w:val="-2"/>
                <w:sz w:val="24"/>
                <w:szCs w:val="24"/>
              </w:rPr>
              <w:t>1</w:t>
            </w:r>
            <w:r w:rsidR="00353EAA">
              <w:rPr>
                <w:rFonts w:ascii="Times New Roman" w:hAnsi="Times New Roman" w:cs="Times New Roman"/>
                <w:b/>
                <w:bCs/>
                <w:spacing w:val="-2"/>
                <w:sz w:val="24"/>
                <w:szCs w:val="24"/>
              </w:rPr>
              <w:t>3</w:t>
            </w:r>
            <w:r w:rsidRPr="00504736">
              <w:rPr>
                <w:rFonts w:ascii="Times New Roman" w:hAnsi="Times New Roman" w:cs="Times New Roman"/>
                <w:b/>
                <w:bCs/>
                <w:spacing w:val="-2"/>
                <w:sz w:val="24"/>
                <w:szCs w:val="24"/>
              </w:rPr>
              <w:t>. Miejsce i termin otwarcia ofert</w:t>
            </w:r>
          </w:p>
        </w:tc>
      </w:tr>
    </w:tbl>
    <w:p w:rsidR="00742ABD" w:rsidRPr="00504736" w:rsidRDefault="00742ABD" w:rsidP="007F2080">
      <w:pPr>
        <w:widowControl/>
        <w:spacing w:line="276" w:lineRule="auto"/>
        <w:jc w:val="both"/>
        <w:rPr>
          <w:rFonts w:ascii="Times New Roman" w:hAnsi="Times New Roman" w:cs="Times New Roman"/>
          <w:b/>
          <w:sz w:val="24"/>
          <w:szCs w:val="24"/>
          <w:lang w:eastAsia="ar-SA"/>
        </w:rPr>
      </w:pPr>
    </w:p>
    <w:p w:rsidR="00692C33" w:rsidRPr="003F043A" w:rsidRDefault="00692C33" w:rsidP="00692C33">
      <w:pPr>
        <w:widowControl/>
        <w:spacing w:line="276" w:lineRule="auto"/>
        <w:jc w:val="both"/>
        <w:rPr>
          <w:rFonts w:ascii="Times New Roman" w:hAnsi="Times New Roman" w:cs="Times New Roman"/>
          <w:sz w:val="24"/>
          <w:szCs w:val="24"/>
          <w:lang w:eastAsia="ar-SA"/>
        </w:rPr>
      </w:pPr>
      <w:r w:rsidRPr="003F043A">
        <w:rPr>
          <w:rFonts w:ascii="Times New Roman" w:hAnsi="Times New Roman" w:cs="Times New Roman"/>
          <w:b/>
          <w:sz w:val="24"/>
          <w:szCs w:val="24"/>
          <w:lang w:eastAsia="ar-SA"/>
        </w:rPr>
        <w:t>1</w:t>
      </w:r>
      <w:r w:rsidR="00353EAA" w:rsidRPr="003F043A">
        <w:rPr>
          <w:rFonts w:ascii="Times New Roman" w:hAnsi="Times New Roman" w:cs="Times New Roman"/>
          <w:b/>
          <w:sz w:val="24"/>
          <w:szCs w:val="24"/>
          <w:lang w:eastAsia="ar-SA"/>
        </w:rPr>
        <w:t>3</w:t>
      </w:r>
      <w:r w:rsidRPr="003F043A">
        <w:rPr>
          <w:rFonts w:ascii="Times New Roman" w:hAnsi="Times New Roman" w:cs="Times New Roman"/>
          <w:b/>
          <w:sz w:val="24"/>
          <w:szCs w:val="24"/>
          <w:lang w:eastAsia="ar-SA"/>
        </w:rPr>
        <w:t>.1 Otwarcie ofert nastąpi dnia 11.12.2019 r. o godz. 09:15</w:t>
      </w:r>
      <w:r w:rsidRPr="003F043A">
        <w:rPr>
          <w:rFonts w:ascii="Times New Roman" w:hAnsi="Times New Roman" w:cs="Times New Roman"/>
          <w:sz w:val="24"/>
          <w:szCs w:val="24"/>
          <w:lang w:eastAsia="ar-SA"/>
        </w:rPr>
        <w:t xml:space="preserve"> w siedzibie Urzędu Gminy Konopiska, 42-274 Konopiska  ul. Lipowa 5, sala konferencyjna.</w:t>
      </w:r>
    </w:p>
    <w:p w:rsidR="00692C33" w:rsidRPr="003F043A" w:rsidRDefault="00692C33" w:rsidP="00692C33">
      <w:pPr>
        <w:widowControl/>
        <w:spacing w:line="276" w:lineRule="auto"/>
        <w:jc w:val="both"/>
        <w:rPr>
          <w:rFonts w:ascii="Times New Roman" w:hAnsi="Times New Roman" w:cs="Times New Roman"/>
          <w:sz w:val="24"/>
          <w:szCs w:val="24"/>
          <w:lang w:eastAsia="ar-SA"/>
        </w:rPr>
      </w:pPr>
    </w:p>
    <w:p w:rsidR="00692C33" w:rsidRPr="00692C33" w:rsidRDefault="00692C33" w:rsidP="00692C33">
      <w:pPr>
        <w:widowControl/>
        <w:spacing w:line="276" w:lineRule="auto"/>
        <w:jc w:val="both"/>
        <w:rPr>
          <w:rFonts w:ascii="Times New Roman" w:hAnsi="Times New Roman" w:cs="Times New Roman"/>
          <w:sz w:val="24"/>
          <w:szCs w:val="24"/>
          <w:lang w:eastAsia="ar-SA"/>
        </w:rPr>
      </w:pPr>
      <w:r w:rsidRPr="003F043A">
        <w:rPr>
          <w:rFonts w:ascii="Times New Roman" w:hAnsi="Times New Roman" w:cs="Times New Roman"/>
          <w:b/>
          <w:sz w:val="24"/>
          <w:szCs w:val="24"/>
          <w:lang w:eastAsia="ar-SA"/>
        </w:rPr>
        <w:t>1</w:t>
      </w:r>
      <w:r w:rsidR="00353EAA" w:rsidRPr="003F043A">
        <w:rPr>
          <w:rFonts w:ascii="Times New Roman" w:hAnsi="Times New Roman" w:cs="Times New Roman"/>
          <w:b/>
          <w:sz w:val="24"/>
          <w:szCs w:val="24"/>
          <w:lang w:eastAsia="ar-SA"/>
        </w:rPr>
        <w:t>3</w:t>
      </w:r>
      <w:r w:rsidRPr="003F043A">
        <w:rPr>
          <w:rFonts w:ascii="Times New Roman" w:hAnsi="Times New Roman" w:cs="Times New Roman"/>
          <w:b/>
          <w:sz w:val="24"/>
          <w:szCs w:val="24"/>
          <w:lang w:eastAsia="ar-SA"/>
        </w:rPr>
        <w:t>.2</w:t>
      </w:r>
      <w:r w:rsidRPr="003F043A">
        <w:rPr>
          <w:rFonts w:ascii="Times New Roman" w:hAnsi="Times New Roman" w:cs="Times New Roman"/>
          <w:sz w:val="24"/>
          <w:szCs w:val="24"/>
          <w:lang w:eastAsia="ar-SA"/>
        </w:rPr>
        <w:t xml:space="preserve"> Wykonawcy mogą uczestniczyć w publicznej sesji otwarcia ofert. W przypadku nieobecności Wykonawcy przy otwieraniu ofert, Zamawiający</w:t>
      </w:r>
      <w:r w:rsidRPr="00692C33">
        <w:rPr>
          <w:rFonts w:ascii="Times New Roman" w:hAnsi="Times New Roman" w:cs="Times New Roman"/>
          <w:sz w:val="24"/>
          <w:szCs w:val="24"/>
          <w:lang w:eastAsia="ar-SA"/>
        </w:rPr>
        <w:t xml:space="preserve"> prześle Wykonawcy informację z otwarcia ofert, na pisemny wniosek.</w:t>
      </w:r>
    </w:p>
    <w:p w:rsidR="00692C33" w:rsidRPr="00692C33" w:rsidRDefault="00692C33" w:rsidP="00692C33">
      <w:pPr>
        <w:widowControl/>
        <w:spacing w:line="276" w:lineRule="auto"/>
        <w:jc w:val="both"/>
        <w:rPr>
          <w:rFonts w:ascii="Times New Roman" w:hAnsi="Times New Roman" w:cs="Times New Roman"/>
          <w:sz w:val="24"/>
          <w:szCs w:val="24"/>
          <w:lang w:eastAsia="ar-SA"/>
        </w:rPr>
      </w:pPr>
    </w:p>
    <w:p w:rsidR="00692C33" w:rsidRPr="00692C33" w:rsidRDefault="00692C33" w:rsidP="00692C33">
      <w:pPr>
        <w:widowControl/>
        <w:spacing w:before="120" w:line="276" w:lineRule="auto"/>
        <w:jc w:val="both"/>
        <w:rPr>
          <w:rFonts w:ascii="Times New Roman" w:hAnsi="Times New Roman" w:cs="Times New Roman"/>
          <w:sz w:val="24"/>
          <w:szCs w:val="24"/>
          <w:lang w:eastAsia="ar-SA"/>
        </w:rPr>
      </w:pPr>
      <w:r w:rsidRPr="00692C33">
        <w:rPr>
          <w:rFonts w:ascii="Times New Roman" w:hAnsi="Times New Roman" w:cs="Times New Roman"/>
          <w:b/>
          <w:sz w:val="24"/>
          <w:szCs w:val="24"/>
          <w:lang w:eastAsia="ar-SA"/>
        </w:rPr>
        <w:t>1</w:t>
      </w:r>
      <w:r w:rsidR="00353EAA">
        <w:rPr>
          <w:rFonts w:ascii="Times New Roman" w:hAnsi="Times New Roman" w:cs="Times New Roman"/>
          <w:b/>
          <w:sz w:val="24"/>
          <w:szCs w:val="24"/>
          <w:lang w:eastAsia="ar-SA"/>
        </w:rPr>
        <w:t>3</w:t>
      </w:r>
      <w:r w:rsidRPr="00692C33">
        <w:rPr>
          <w:rFonts w:ascii="Times New Roman" w:hAnsi="Times New Roman" w:cs="Times New Roman"/>
          <w:b/>
          <w:sz w:val="24"/>
          <w:szCs w:val="24"/>
          <w:lang w:eastAsia="ar-SA"/>
        </w:rPr>
        <w:t>.3</w:t>
      </w:r>
      <w:r w:rsidRPr="00692C33">
        <w:rPr>
          <w:rFonts w:ascii="Times New Roman" w:hAnsi="Times New Roman" w:cs="Times New Roman"/>
          <w:sz w:val="24"/>
          <w:szCs w:val="24"/>
          <w:lang w:eastAsia="ar-SA"/>
        </w:rPr>
        <w:t xml:space="preserve"> Zamawiający informuje, iż oferty składane w postępowaniu o zamówienie publiczne są jawne i podlegają udostępnieniu od chwili ich otwarcia, z wyjątkiem informacji stanowiących tajemnicę przedsiębiorstwa w rozumieniu przepisów</w:t>
      </w:r>
      <w:r w:rsidR="00353EAA">
        <w:rPr>
          <w:rFonts w:ascii="Times New Roman" w:hAnsi="Times New Roman" w:cs="Times New Roman"/>
          <w:sz w:val="24"/>
          <w:szCs w:val="24"/>
          <w:lang w:eastAsia="ar-SA"/>
        </w:rPr>
        <w:t xml:space="preserve"> </w:t>
      </w:r>
      <w:r w:rsidRPr="00692C33">
        <w:rPr>
          <w:rFonts w:ascii="Times New Roman" w:hAnsi="Times New Roman" w:cs="Times New Roman"/>
          <w:sz w:val="24"/>
          <w:szCs w:val="24"/>
          <w:lang w:eastAsia="ar-SA"/>
        </w:rPr>
        <w:t>o zwalczaniu nieuczciwej konkurencji, jeżeli Wykonawca, nie później niż w terminie składania ofert, zastrzegł, że nie mogą być one udostępniane oraz wykazał, iż zastrzeżone informacje stanowią tajemnicę przedsiębiorstwa. Stosowne zastrzeżenie oraz wyjaśnienie, iż zastrzeżone informacje stanowią tajemnicę przedsiębiorstwa Wykonawca winien złożyć wraz z ofertą. W przeciwnym razie cała oferta zostanie ujawniona na życzenie każdego uczestnika postępowania.</w:t>
      </w:r>
    </w:p>
    <w:p w:rsidR="00692C33" w:rsidRPr="00692C33" w:rsidRDefault="00692C33" w:rsidP="00692C33">
      <w:pPr>
        <w:widowControl/>
        <w:spacing w:before="120" w:line="276" w:lineRule="auto"/>
        <w:jc w:val="both"/>
        <w:rPr>
          <w:rFonts w:ascii="Times New Roman" w:hAnsi="Times New Roman" w:cs="Times New Roman"/>
          <w:sz w:val="24"/>
          <w:szCs w:val="24"/>
          <w:lang w:eastAsia="ar-SA"/>
        </w:rPr>
      </w:pPr>
    </w:p>
    <w:p w:rsidR="00692C33" w:rsidRPr="00692C33" w:rsidRDefault="00692C33" w:rsidP="00692C33">
      <w:pPr>
        <w:widowControl/>
        <w:spacing w:before="120" w:line="276" w:lineRule="auto"/>
        <w:jc w:val="both"/>
        <w:rPr>
          <w:rFonts w:ascii="Times New Roman" w:hAnsi="Times New Roman" w:cs="Times New Roman"/>
          <w:sz w:val="24"/>
          <w:szCs w:val="24"/>
          <w:lang w:eastAsia="ar-SA"/>
        </w:rPr>
      </w:pPr>
      <w:r w:rsidRPr="00692C33">
        <w:rPr>
          <w:rFonts w:ascii="Times New Roman" w:hAnsi="Times New Roman" w:cs="Times New Roman"/>
          <w:b/>
          <w:sz w:val="24"/>
          <w:szCs w:val="24"/>
          <w:lang w:eastAsia="ar-SA"/>
        </w:rPr>
        <w:t>1</w:t>
      </w:r>
      <w:r w:rsidR="00353EAA">
        <w:rPr>
          <w:rFonts w:ascii="Times New Roman" w:hAnsi="Times New Roman" w:cs="Times New Roman"/>
          <w:b/>
          <w:sz w:val="24"/>
          <w:szCs w:val="24"/>
          <w:lang w:eastAsia="ar-SA"/>
        </w:rPr>
        <w:t>3</w:t>
      </w:r>
      <w:r w:rsidRPr="00692C33">
        <w:rPr>
          <w:rFonts w:ascii="Times New Roman" w:hAnsi="Times New Roman" w:cs="Times New Roman"/>
          <w:b/>
          <w:sz w:val="24"/>
          <w:szCs w:val="24"/>
          <w:lang w:eastAsia="ar-SA"/>
        </w:rPr>
        <w:t>.4</w:t>
      </w:r>
      <w:r w:rsidRPr="00692C33">
        <w:rPr>
          <w:rFonts w:ascii="Times New Roman" w:hAnsi="Times New Roman" w:cs="Times New Roman"/>
          <w:sz w:val="24"/>
          <w:szCs w:val="24"/>
          <w:lang w:eastAsia="ar-SA"/>
        </w:rPr>
        <w:t xml:space="preserve"> Wykonawca nie może zastrzec informacji, o których mowa w art. 86 ust. 4 ustawy Prawo zamówień publicznych.</w:t>
      </w:r>
    </w:p>
    <w:p w:rsidR="00742ABD" w:rsidRPr="00742ABD" w:rsidRDefault="00742ABD" w:rsidP="00742ABD">
      <w:pPr>
        <w:widowControl/>
        <w:spacing w:before="120"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7F2080" w:rsidTr="00AF40EA">
        <w:trPr>
          <w:jc w:val="center"/>
        </w:trPr>
        <w:tc>
          <w:tcPr>
            <w:tcW w:w="10401" w:type="dxa"/>
            <w:shd w:val="clear" w:color="auto" w:fill="BFBFBF" w:themeFill="background1" w:themeFillShade="BF"/>
          </w:tcPr>
          <w:p w:rsidR="007F2080" w:rsidRDefault="007F2080" w:rsidP="00353EAA">
            <w:pPr>
              <w:ind w:right="34"/>
              <w:jc w:val="center"/>
              <w:rPr>
                <w:rFonts w:ascii="Times New Roman" w:hAnsi="Times New Roman" w:cs="Times New Roman"/>
                <w:b/>
                <w:bCs/>
                <w:spacing w:val="-2"/>
                <w:sz w:val="24"/>
                <w:szCs w:val="24"/>
              </w:rPr>
            </w:pPr>
            <w:r w:rsidRPr="002E508C">
              <w:rPr>
                <w:rFonts w:ascii="Times New Roman" w:hAnsi="Times New Roman" w:cs="Times New Roman"/>
                <w:b/>
                <w:bCs/>
                <w:spacing w:val="-2"/>
                <w:sz w:val="24"/>
                <w:szCs w:val="24"/>
              </w:rPr>
              <w:t>1</w:t>
            </w:r>
            <w:r w:rsidR="00353EAA">
              <w:rPr>
                <w:rFonts w:ascii="Times New Roman" w:hAnsi="Times New Roman" w:cs="Times New Roman"/>
                <w:b/>
                <w:bCs/>
                <w:spacing w:val="-2"/>
                <w:sz w:val="24"/>
                <w:szCs w:val="24"/>
              </w:rPr>
              <w:t>4</w:t>
            </w:r>
            <w:r w:rsidRPr="002E508C">
              <w:rPr>
                <w:rFonts w:ascii="Times New Roman" w:hAnsi="Times New Roman" w:cs="Times New Roman"/>
                <w:b/>
                <w:bCs/>
                <w:spacing w:val="-2"/>
                <w:sz w:val="24"/>
                <w:szCs w:val="24"/>
              </w:rPr>
              <w:t>. Opis sposobu obliczania ceny</w:t>
            </w:r>
          </w:p>
        </w:tc>
      </w:tr>
    </w:tbl>
    <w:p w:rsidR="002E508C" w:rsidRDefault="002E508C" w:rsidP="00D43064">
      <w:pPr>
        <w:widowControl/>
        <w:jc w:val="both"/>
        <w:rPr>
          <w:rFonts w:ascii="Times New Roman" w:hAnsi="Times New Roman" w:cs="Times New Roman"/>
          <w:sz w:val="24"/>
          <w:szCs w:val="22"/>
        </w:rPr>
      </w:pPr>
    </w:p>
    <w:p w:rsidR="000231DC" w:rsidRPr="00303166" w:rsidRDefault="000231DC" w:rsidP="000231DC">
      <w:pPr>
        <w:widowControl/>
        <w:tabs>
          <w:tab w:val="left" w:pos="283"/>
        </w:tabs>
        <w:suppressAutoHyphens/>
        <w:autoSpaceDE/>
        <w:autoSpaceDN/>
        <w:adjustRightInd/>
        <w:spacing w:line="276" w:lineRule="auto"/>
        <w:contextualSpacing/>
        <w:jc w:val="both"/>
        <w:rPr>
          <w:rFonts w:ascii="Times New Roman" w:hAnsi="Times New Roman" w:cs="Times New Roman"/>
          <w:color w:val="000000"/>
          <w:sz w:val="24"/>
          <w:szCs w:val="24"/>
        </w:rPr>
      </w:pPr>
      <w:r w:rsidRPr="00303166">
        <w:rPr>
          <w:rFonts w:ascii="Times New Roman" w:hAnsi="Times New Roman" w:cs="Times New Roman"/>
          <w:b/>
          <w:color w:val="000000"/>
          <w:sz w:val="24"/>
          <w:szCs w:val="24"/>
        </w:rPr>
        <w:t>1</w:t>
      </w:r>
      <w:r w:rsidR="00353EAA">
        <w:rPr>
          <w:rFonts w:ascii="Times New Roman" w:hAnsi="Times New Roman" w:cs="Times New Roman"/>
          <w:b/>
          <w:color w:val="000000"/>
          <w:sz w:val="24"/>
          <w:szCs w:val="24"/>
        </w:rPr>
        <w:t>4</w:t>
      </w:r>
      <w:r w:rsidRPr="00303166">
        <w:rPr>
          <w:rFonts w:ascii="Times New Roman" w:hAnsi="Times New Roman" w:cs="Times New Roman"/>
          <w:b/>
          <w:color w:val="000000"/>
          <w:sz w:val="24"/>
          <w:szCs w:val="24"/>
        </w:rPr>
        <w:t>.1</w:t>
      </w:r>
      <w:r w:rsidRPr="00303166">
        <w:rPr>
          <w:rFonts w:ascii="Times New Roman" w:hAnsi="Times New Roman" w:cs="Times New Roman"/>
          <w:color w:val="000000"/>
          <w:sz w:val="24"/>
          <w:szCs w:val="24"/>
        </w:rPr>
        <w:t xml:space="preserve"> Wykonawca w przedstawionej ofercie powinien zaoferować cenę ryczałtową kompletną, jednoznaczną i ostateczną, stałą dla okresu realizacji przedmiotu zamówienia.</w:t>
      </w:r>
    </w:p>
    <w:p w:rsidR="000231DC" w:rsidRPr="00303166" w:rsidRDefault="000231DC" w:rsidP="000231DC">
      <w:pPr>
        <w:widowControl/>
        <w:tabs>
          <w:tab w:val="left" w:pos="283"/>
        </w:tabs>
        <w:suppressAutoHyphens/>
        <w:autoSpaceDE/>
        <w:autoSpaceDN/>
        <w:adjustRightInd/>
        <w:spacing w:line="276" w:lineRule="auto"/>
        <w:contextualSpacing/>
        <w:jc w:val="both"/>
        <w:rPr>
          <w:rFonts w:ascii="Times New Roman" w:hAnsi="Times New Roman" w:cs="Times New Roman"/>
          <w:sz w:val="24"/>
          <w:szCs w:val="24"/>
        </w:rPr>
      </w:pPr>
    </w:p>
    <w:p w:rsidR="000231DC" w:rsidRPr="00303166" w:rsidRDefault="000231DC" w:rsidP="000231DC">
      <w:pPr>
        <w:widowControl/>
        <w:tabs>
          <w:tab w:val="left" w:pos="283"/>
        </w:tabs>
        <w:suppressAutoHyphens/>
        <w:autoSpaceDE/>
        <w:autoSpaceDN/>
        <w:adjustRightInd/>
        <w:spacing w:line="276" w:lineRule="auto"/>
        <w:contextualSpacing/>
        <w:jc w:val="both"/>
        <w:rPr>
          <w:rFonts w:ascii="Times New Roman" w:hAnsi="Times New Roman" w:cs="Times New Roman"/>
          <w:color w:val="000000"/>
          <w:sz w:val="24"/>
          <w:szCs w:val="24"/>
        </w:rPr>
      </w:pPr>
      <w:r w:rsidRPr="00303166">
        <w:rPr>
          <w:rFonts w:ascii="Times New Roman" w:hAnsi="Times New Roman" w:cs="Times New Roman"/>
          <w:b/>
          <w:color w:val="000000"/>
          <w:sz w:val="24"/>
          <w:szCs w:val="24"/>
        </w:rPr>
        <w:t>1</w:t>
      </w:r>
      <w:r w:rsidR="00353EAA">
        <w:rPr>
          <w:rFonts w:ascii="Times New Roman" w:hAnsi="Times New Roman" w:cs="Times New Roman"/>
          <w:b/>
          <w:color w:val="000000"/>
          <w:sz w:val="24"/>
          <w:szCs w:val="24"/>
        </w:rPr>
        <w:t>4</w:t>
      </w:r>
      <w:r w:rsidRPr="00303166">
        <w:rPr>
          <w:rFonts w:ascii="Times New Roman" w:hAnsi="Times New Roman" w:cs="Times New Roman"/>
          <w:b/>
          <w:color w:val="000000"/>
          <w:sz w:val="24"/>
          <w:szCs w:val="24"/>
        </w:rPr>
        <w:t>.2</w:t>
      </w:r>
      <w:r w:rsidRPr="00303166">
        <w:rPr>
          <w:rFonts w:ascii="Times New Roman" w:hAnsi="Times New Roman" w:cs="Times New Roman"/>
          <w:color w:val="000000"/>
          <w:sz w:val="24"/>
          <w:szCs w:val="24"/>
        </w:rPr>
        <w:t xml:space="preserve"> Wykonawca określi cenę ryczałtową brutto wraz z obowiązującym podatkiem vat za całość zamówienia cyfrowo i słownie biorąc pod uwagę opis przedmiotu zamówienia w złotych polskich, z dokładnością do dwóch miejsc po przecinku na formularzu oferty stanowiącym Załącznik nr 1. </w:t>
      </w:r>
    </w:p>
    <w:p w:rsidR="000231DC" w:rsidRPr="00303166" w:rsidRDefault="000231DC" w:rsidP="000231DC">
      <w:pPr>
        <w:widowControl/>
        <w:tabs>
          <w:tab w:val="left" w:pos="283"/>
        </w:tabs>
        <w:suppressAutoHyphens/>
        <w:autoSpaceDE/>
        <w:autoSpaceDN/>
        <w:adjustRightInd/>
        <w:spacing w:line="276" w:lineRule="auto"/>
        <w:contextualSpacing/>
        <w:jc w:val="both"/>
        <w:rPr>
          <w:rFonts w:ascii="Times New Roman" w:hAnsi="Times New Roman" w:cs="Times New Roman"/>
          <w:sz w:val="24"/>
          <w:szCs w:val="24"/>
        </w:rPr>
      </w:pPr>
    </w:p>
    <w:p w:rsidR="000231DC" w:rsidRPr="00303166" w:rsidRDefault="000231DC" w:rsidP="000231DC">
      <w:pPr>
        <w:widowControl/>
        <w:tabs>
          <w:tab w:val="left" w:pos="283"/>
        </w:tabs>
        <w:suppressAutoHyphens/>
        <w:autoSpaceDE/>
        <w:autoSpaceDN/>
        <w:adjustRightInd/>
        <w:spacing w:line="276" w:lineRule="auto"/>
        <w:contextualSpacing/>
        <w:jc w:val="both"/>
        <w:rPr>
          <w:rFonts w:ascii="Times New Roman" w:hAnsi="Times New Roman" w:cs="Times New Roman"/>
          <w:sz w:val="24"/>
          <w:szCs w:val="24"/>
        </w:rPr>
      </w:pPr>
      <w:r w:rsidRPr="00303166">
        <w:rPr>
          <w:rFonts w:ascii="Times New Roman" w:hAnsi="Times New Roman" w:cs="Times New Roman"/>
          <w:b/>
          <w:bCs/>
          <w:spacing w:val="2"/>
          <w:sz w:val="24"/>
          <w:szCs w:val="24"/>
        </w:rPr>
        <w:t>1</w:t>
      </w:r>
      <w:r w:rsidR="00353EAA">
        <w:rPr>
          <w:rFonts w:ascii="Times New Roman" w:hAnsi="Times New Roman" w:cs="Times New Roman"/>
          <w:b/>
          <w:bCs/>
          <w:spacing w:val="2"/>
          <w:sz w:val="24"/>
          <w:szCs w:val="24"/>
        </w:rPr>
        <w:t>4</w:t>
      </w:r>
      <w:r w:rsidRPr="00303166">
        <w:rPr>
          <w:rFonts w:ascii="Times New Roman" w:hAnsi="Times New Roman" w:cs="Times New Roman"/>
          <w:b/>
          <w:bCs/>
          <w:spacing w:val="2"/>
          <w:sz w:val="24"/>
          <w:szCs w:val="24"/>
        </w:rPr>
        <w:t>.3 Sposób rozliczenia Wykonawcy:</w:t>
      </w:r>
      <w:r w:rsidRPr="00303166">
        <w:rPr>
          <w:rFonts w:ascii="Times New Roman" w:hAnsi="Times New Roman" w:cs="Times New Roman"/>
          <w:spacing w:val="2"/>
          <w:sz w:val="24"/>
          <w:szCs w:val="24"/>
        </w:rPr>
        <w:t xml:space="preserve"> iloczyn stawki za wozokilometr i ilości przejechanych kilometrów</w:t>
      </w:r>
      <w:r w:rsidRPr="00303166">
        <w:rPr>
          <w:rFonts w:ascii="Times New Roman" w:hAnsi="Times New Roman" w:cs="Times New Roman"/>
          <w:sz w:val="24"/>
          <w:szCs w:val="24"/>
        </w:rPr>
        <w:t>.</w:t>
      </w:r>
    </w:p>
    <w:p w:rsidR="000231DC" w:rsidRPr="00303166" w:rsidRDefault="000231DC" w:rsidP="000231DC">
      <w:pPr>
        <w:widowControl/>
        <w:tabs>
          <w:tab w:val="left" w:pos="283"/>
        </w:tabs>
        <w:suppressAutoHyphens/>
        <w:autoSpaceDE/>
        <w:autoSpaceDN/>
        <w:adjustRightInd/>
        <w:spacing w:line="276" w:lineRule="auto"/>
        <w:contextualSpacing/>
        <w:jc w:val="both"/>
        <w:rPr>
          <w:rFonts w:ascii="Times New Roman" w:hAnsi="Times New Roman" w:cs="Times New Roman"/>
          <w:sz w:val="24"/>
          <w:szCs w:val="24"/>
        </w:rPr>
      </w:pPr>
    </w:p>
    <w:p w:rsidR="000231DC" w:rsidRPr="00303166" w:rsidRDefault="000231DC" w:rsidP="000231DC">
      <w:pPr>
        <w:widowControl/>
        <w:tabs>
          <w:tab w:val="left" w:pos="283"/>
        </w:tabs>
        <w:suppressAutoHyphens/>
        <w:autoSpaceDE/>
        <w:autoSpaceDN/>
        <w:adjustRightInd/>
        <w:spacing w:line="276" w:lineRule="auto"/>
        <w:contextualSpacing/>
        <w:jc w:val="both"/>
        <w:rPr>
          <w:rFonts w:ascii="Times New Roman" w:hAnsi="Times New Roman" w:cs="Times New Roman"/>
          <w:color w:val="000000"/>
          <w:sz w:val="24"/>
          <w:szCs w:val="24"/>
        </w:rPr>
      </w:pPr>
      <w:r w:rsidRPr="00303166">
        <w:rPr>
          <w:rFonts w:ascii="Times New Roman" w:hAnsi="Times New Roman" w:cs="Times New Roman"/>
          <w:b/>
          <w:color w:val="000000"/>
          <w:sz w:val="24"/>
          <w:szCs w:val="24"/>
        </w:rPr>
        <w:t>1</w:t>
      </w:r>
      <w:r w:rsidR="00353EAA">
        <w:rPr>
          <w:rFonts w:ascii="Times New Roman" w:hAnsi="Times New Roman" w:cs="Times New Roman"/>
          <w:b/>
          <w:color w:val="000000"/>
          <w:sz w:val="24"/>
          <w:szCs w:val="24"/>
        </w:rPr>
        <w:t>4</w:t>
      </w:r>
      <w:r w:rsidRPr="00303166">
        <w:rPr>
          <w:rFonts w:ascii="Times New Roman" w:hAnsi="Times New Roman" w:cs="Times New Roman"/>
          <w:b/>
          <w:color w:val="000000"/>
          <w:sz w:val="24"/>
          <w:szCs w:val="24"/>
        </w:rPr>
        <w:t>.4</w:t>
      </w:r>
      <w:r w:rsidRPr="00303166">
        <w:rPr>
          <w:rFonts w:ascii="Times New Roman" w:hAnsi="Times New Roman" w:cs="Times New Roman"/>
          <w:color w:val="000000"/>
          <w:sz w:val="24"/>
          <w:szCs w:val="24"/>
        </w:rPr>
        <w:t xml:space="preserve"> Cena oferty podana w formularzu oferty musi obejmować wszelkie koszty, jakie Wykonawca poniesie z tytułu należytej oraz zgodnej z obowiązującymi przepisami realizacji przedmiotu zamówienia oraz stanowić będzie łączną cenę za usługę i inne świadczenia niezbędne do realizacji przedmiotu zamówienia.</w:t>
      </w:r>
    </w:p>
    <w:p w:rsidR="000231DC" w:rsidRPr="00303166" w:rsidRDefault="000231DC" w:rsidP="000231DC">
      <w:pPr>
        <w:widowControl/>
        <w:tabs>
          <w:tab w:val="left" w:pos="283"/>
        </w:tabs>
        <w:suppressAutoHyphens/>
        <w:autoSpaceDE/>
        <w:autoSpaceDN/>
        <w:adjustRightInd/>
        <w:spacing w:line="276" w:lineRule="auto"/>
        <w:contextualSpacing/>
        <w:jc w:val="both"/>
        <w:rPr>
          <w:rFonts w:ascii="Times New Roman" w:hAnsi="Times New Roman" w:cs="Times New Roman"/>
          <w:sz w:val="24"/>
          <w:szCs w:val="24"/>
        </w:rPr>
      </w:pPr>
    </w:p>
    <w:p w:rsidR="000231DC" w:rsidRPr="00303166" w:rsidRDefault="000231DC" w:rsidP="000231DC">
      <w:pPr>
        <w:widowControl/>
        <w:tabs>
          <w:tab w:val="left" w:pos="283"/>
        </w:tabs>
        <w:suppressAutoHyphens/>
        <w:autoSpaceDE/>
        <w:autoSpaceDN/>
        <w:adjustRightInd/>
        <w:spacing w:line="276" w:lineRule="auto"/>
        <w:contextualSpacing/>
        <w:jc w:val="both"/>
        <w:rPr>
          <w:rFonts w:ascii="Times New Roman" w:hAnsi="Times New Roman" w:cs="Times New Roman"/>
          <w:sz w:val="24"/>
          <w:szCs w:val="24"/>
        </w:rPr>
      </w:pPr>
      <w:r w:rsidRPr="00303166">
        <w:rPr>
          <w:rFonts w:ascii="Times New Roman" w:hAnsi="Times New Roman" w:cs="Times New Roman"/>
          <w:b/>
          <w:color w:val="000000"/>
          <w:sz w:val="24"/>
          <w:szCs w:val="24"/>
        </w:rPr>
        <w:t>1</w:t>
      </w:r>
      <w:r w:rsidR="00353EAA">
        <w:rPr>
          <w:rFonts w:ascii="Times New Roman" w:hAnsi="Times New Roman" w:cs="Times New Roman"/>
          <w:b/>
          <w:color w:val="000000"/>
          <w:sz w:val="24"/>
          <w:szCs w:val="24"/>
        </w:rPr>
        <w:t>4</w:t>
      </w:r>
      <w:r w:rsidRPr="00303166">
        <w:rPr>
          <w:rFonts w:ascii="Times New Roman" w:hAnsi="Times New Roman" w:cs="Times New Roman"/>
          <w:b/>
          <w:color w:val="000000"/>
          <w:sz w:val="24"/>
          <w:szCs w:val="24"/>
        </w:rPr>
        <w:t>.5</w:t>
      </w:r>
      <w:r w:rsidRPr="00303166">
        <w:rPr>
          <w:rFonts w:ascii="Times New Roman" w:hAnsi="Times New Roman" w:cs="Times New Roman"/>
          <w:color w:val="000000"/>
          <w:sz w:val="24"/>
          <w:szCs w:val="24"/>
        </w:rPr>
        <w:t xml:space="preserve"> Wykonawca ponosić będzie skutki błędów w ofercie wynikających z nieuwzględnienia okoliczności, które mogą wpłynąć na cenę zamówienia. W związku z powyższym od Wykonawcy wymagane jest bardzo szczegółowe zapoznanie się z przedmiotem zamówienia, które umożliwi należyte zrealizowanie przedmiotu zamówienia, a także sprawdzenie warunków wykonania zamówienia i skalkulowania ceny oferty z należytą starannością. </w:t>
      </w:r>
    </w:p>
    <w:p w:rsidR="000231DC" w:rsidRPr="00303166" w:rsidRDefault="000231DC" w:rsidP="006C5A9D">
      <w:pPr>
        <w:widowControl/>
        <w:tabs>
          <w:tab w:val="left" w:pos="283"/>
        </w:tabs>
        <w:suppressAutoHyphens/>
        <w:autoSpaceDE/>
        <w:autoSpaceDN/>
        <w:adjustRightInd/>
        <w:spacing w:line="276" w:lineRule="auto"/>
        <w:ind w:left="283"/>
        <w:contextualSpacing/>
        <w:jc w:val="both"/>
        <w:rPr>
          <w:rFonts w:ascii="Times New Roman" w:hAnsi="Times New Roman" w:cs="Times New Roman"/>
          <w:sz w:val="24"/>
          <w:szCs w:val="24"/>
        </w:rPr>
      </w:pPr>
    </w:p>
    <w:p w:rsidR="000231DC" w:rsidRPr="00303166" w:rsidRDefault="000231DC" w:rsidP="006C5A9D">
      <w:pPr>
        <w:widowControl/>
        <w:tabs>
          <w:tab w:val="left" w:pos="283"/>
        </w:tabs>
        <w:suppressAutoHyphens/>
        <w:autoSpaceDE/>
        <w:autoSpaceDN/>
        <w:adjustRightInd/>
        <w:spacing w:line="276" w:lineRule="auto"/>
        <w:contextualSpacing/>
        <w:jc w:val="both"/>
        <w:rPr>
          <w:rFonts w:ascii="Times New Roman" w:hAnsi="Times New Roman" w:cs="Times New Roman"/>
          <w:sz w:val="24"/>
          <w:szCs w:val="24"/>
        </w:rPr>
      </w:pPr>
      <w:r w:rsidRPr="00303166">
        <w:rPr>
          <w:rFonts w:ascii="Times New Roman" w:hAnsi="Times New Roman" w:cs="Times New Roman"/>
          <w:b/>
          <w:color w:val="000000"/>
          <w:sz w:val="24"/>
          <w:szCs w:val="24"/>
        </w:rPr>
        <w:t>1</w:t>
      </w:r>
      <w:r w:rsidR="00353EAA">
        <w:rPr>
          <w:rFonts w:ascii="Times New Roman" w:hAnsi="Times New Roman" w:cs="Times New Roman"/>
          <w:b/>
          <w:color w:val="000000"/>
          <w:sz w:val="24"/>
          <w:szCs w:val="24"/>
        </w:rPr>
        <w:t>4</w:t>
      </w:r>
      <w:r w:rsidRPr="00303166">
        <w:rPr>
          <w:rFonts w:ascii="Times New Roman" w:hAnsi="Times New Roman" w:cs="Times New Roman"/>
          <w:b/>
          <w:color w:val="000000"/>
          <w:sz w:val="24"/>
          <w:szCs w:val="24"/>
        </w:rPr>
        <w:t>.6</w:t>
      </w:r>
      <w:r w:rsidRPr="00303166">
        <w:rPr>
          <w:rFonts w:ascii="Times New Roman" w:hAnsi="Times New Roman" w:cs="Times New Roman"/>
          <w:color w:val="000000"/>
          <w:sz w:val="24"/>
          <w:szCs w:val="24"/>
        </w:rPr>
        <w:t xml:space="preserve"> Wykonawca powinien zwrócić się do Zamawiającego o wyjaśnienie ewentualnych rozbieżności w opisie przedmiotu zamówienia zawartych w </w:t>
      </w:r>
      <w:r w:rsidR="00892DDE">
        <w:rPr>
          <w:rFonts w:ascii="Times New Roman" w:hAnsi="Times New Roman" w:cs="Times New Roman"/>
          <w:color w:val="000000"/>
          <w:sz w:val="24"/>
          <w:szCs w:val="24"/>
        </w:rPr>
        <w:t>zaproszeniu</w:t>
      </w:r>
      <w:r w:rsidRPr="00303166">
        <w:rPr>
          <w:rFonts w:ascii="Times New Roman" w:hAnsi="Times New Roman" w:cs="Times New Roman"/>
          <w:color w:val="000000"/>
          <w:sz w:val="24"/>
          <w:szCs w:val="24"/>
        </w:rPr>
        <w:t>.</w:t>
      </w:r>
    </w:p>
    <w:p w:rsidR="000231DC" w:rsidRPr="00303166" w:rsidRDefault="000231DC" w:rsidP="006C5A9D">
      <w:pPr>
        <w:widowControl/>
        <w:tabs>
          <w:tab w:val="left" w:pos="283"/>
        </w:tabs>
        <w:suppressAutoHyphens/>
        <w:autoSpaceDE/>
        <w:autoSpaceDN/>
        <w:adjustRightInd/>
        <w:spacing w:line="276" w:lineRule="auto"/>
        <w:contextualSpacing/>
        <w:jc w:val="both"/>
        <w:rPr>
          <w:rFonts w:ascii="Times New Roman" w:hAnsi="Times New Roman" w:cs="Times New Roman"/>
          <w:sz w:val="24"/>
          <w:szCs w:val="24"/>
        </w:rPr>
      </w:pPr>
      <w:r w:rsidRPr="00303166">
        <w:rPr>
          <w:rFonts w:ascii="Times New Roman" w:hAnsi="Times New Roman" w:cs="Times New Roman"/>
          <w:b/>
          <w:color w:val="000000"/>
          <w:sz w:val="24"/>
          <w:szCs w:val="24"/>
        </w:rPr>
        <w:t>1</w:t>
      </w:r>
      <w:r w:rsidR="00353EAA">
        <w:rPr>
          <w:rFonts w:ascii="Times New Roman" w:hAnsi="Times New Roman" w:cs="Times New Roman"/>
          <w:b/>
          <w:color w:val="000000"/>
          <w:sz w:val="24"/>
          <w:szCs w:val="24"/>
        </w:rPr>
        <w:t>4</w:t>
      </w:r>
      <w:r w:rsidRPr="00303166">
        <w:rPr>
          <w:rFonts w:ascii="Times New Roman" w:hAnsi="Times New Roman" w:cs="Times New Roman"/>
          <w:b/>
          <w:color w:val="000000"/>
          <w:sz w:val="24"/>
          <w:szCs w:val="24"/>
        </w:rPr>
        <w:t>.7</w:t>
      </w:r>
      <w:r w:rsidRPr="00303166">
        <w:rPr>
          <w:rFonts w:ascii="Times New Roman" w:hAnsi="Times New Roman" w:cs="Times New Roman"/>
          <w:color w:val="000000"/>
          <w:sz w:val="24"/>
          <w:szCs w:val="24"/>
        </w:rPr>
        <w:t xml:space="preserve"> Sposób poprawienia przez Zamawiającego omyłek w obliczeniu ceny. Zamawiający poprawi omyłki w  obliczeniu ceny w następujący sposób: jeżeli cenę za przedmiot zamówienia podano rozbieżnie słownie i liczbą , przyjmuje się za prawidłową cenę podaną słownie.</w:t>
      </w:r>
    </w:p>
    <w:p w:rsidR="000231DC" w:rsidRPr="00303166" w:rsidRDefault="000231DC" w:rsidP="006C5A9D">
      <w:pPr>
        <w:widowControl/>
        <w:tabs>
          <w:tab w:val="left" w:pos="283"/>
        </w:tabs>
        <w:suppressAutoHyphens/>
        <w:autoSpaceDE/>
        <w:autoSpaceDN/>
        <w:adjustRightInd/>
        <w:spacing w:line="276" w:lineRule="auto"/>
        <w:ind w:left="283"/>
        <w:contextualSpacing/>
        <w:jc w:val="both"/>
        <w:rPr>
          <w:rFonts w:ascii="Times New Roman" w:hAnsi="Times New Roman" w:cs="Times New Roman"/>
          <w:sz w:val="24"/>
          <w:szCs w:val="24"/>
        </w:rPr>
      </w:pPr>
    </w:p>
    <w:p w:rsidR="000231DC" w:rsidRPr="00303166" w:rsidRDefault="000231DC" w:rsidP="006C5A9D">
      <w:pPr>
        <w:widowControl/>
        <w:tabs>
          <w:tab w:val="left" w:pos="283"/>
        </w:tabs>
        <w:suppressAutoHyphens/>
        <w:autoSpaceDE/>
        <w:autoSpaceDN/>
        <w:adjustRightInd/>
        <w:spacing w:line="276" w:lineRule="auto"/>
        <w:contextualSpacing/>
        <w:jc w:val="both"/>
        <w:rPr>
          <w:rFonts w:ascii="Times New Roman" w:hAnsi="Times New Roman" w:cs="Times New Roman"/>
          <w:color w:val="000000"/>
          <w:sz w:val="24"/>
          <w:szCs w:val="24"/>
        </w:rPr>
      </w:pPr>
      <w:r w:rsidRPr="00303166">
        <w:rPr>
          <w:rFonts w:ascii="Times New Roman" w:hAnsi="Times New Roman" w:cs="Times New Roman"/>
          <w:b/>
          <w:color w:val="000000"/>
          <w:sz w:val="24"/>
          <w:szCs w:val="24"/>
        </w:rPr>
        <w:t>1</w:t>
      </w:r>
      <w:r w:rsidR="00353EAA">
        <w:rPr>
          <w:rFonts w:ascii="Times New Roman" w:hAnsi="Times New Roman" w:cs="Times New Roman"/>
          <w:b/>
          <w:color w:val="000000"/>
          <w:sz w:val="24"/>
          <w:szCs w:val="24"/>
        </w:rPr>
        <w:t>4</w:t>
      </w:r>
      <w:r w:rsidRPr="00303166">
        <w:rPr>
          <w:rFonts w:ascii="Times New Roman" w:hAnsi="Times New Roman" w:cs="Times New Roman"/>
          <w:b/>
          <w:color w:val="000000"/>
          <w:sz w:val="24"/>
          <w:szCs w:val="24"/>
        </w:rPr>
        <w:t>.8</w:t>
      </w:r>
      <w:r w:rsidRPr="00303166">
        <w:rPr>
          <w:rFonts w:ascii="Times New Roman" w:hAnsi="Times New Roman" w:cs="Times New Roman"/>
          <w:color w:val="000000"/>
          <w:sz w:val="24"/>
          <w:szCs w:val="24"/>
        </w:rPr>
        <w:t xml:space="preserve"> Zamawiający nie przewiduje udzielania zaliczek na poczet wykonania zamówienia.</w:t>
      </w:r>
    </w:p>
    <w:p w:rsidR="000231DC" w:rsidRPr="00303166" w:rsidRDefault="000231DC" w:rsidP="006C5A9D">
      <w:pPr>
        <w:widowControl/>
        <w:tabs>
          <w:tab w:val="left" w:pos="283"/>
        </w:tabs>
        <w:suppressAutoHyphens/>
        <w:autoSpaceDE/>
        <w:autoSpaceDN/>
        <w:adjustRightInd/>
        <w:spacing w:line="276" w:lineRule="auto"/>
        <w:contextualSpacing/>
        <w:jc w:val="both"/>
        <w:rPr>
          <w:rFonts w:ascii="Times New Roman" w:hAnsi="Times New Roman" w:cs="Times New Roman"/>
          <w:sz w:val="24"/>
          <w:szCs w:val="24"/>
        </w:rPr>
      </w:pPr>
    </w:p>
    <w:p w:rsidR="000231DC" w:rsidRPr="00303166" w:rsidRDefault="000231DC" w:rsidP="006C5A9D">
      <w:pPr>
        <w:widowControl/>
        <w:tabs>
          <w:tab w:val="left" w:pos="283"/>
        </w:tabs>
        <w:suppressAutoHyphens/>
        <w:autoSpaceDE/>
        <w:autoSpaceDN/>
        <w:adjustRightInd/>
        <w:spacing w:line="276" w:lineRule="auto"/>
        <w:contextualSpacing/>
        <w:jc w:val="both"/>
        <w:rPr>
          <w:rFonts w:ascii="Times New Roman" w:hAnsi="Times New Roman" w:cs="Times New Roman"/>
          <w:color w:val="000000"/>
          <w:sz w:val="24"/>
          <w:szCs w:val="24"/>
        </w:rPr>
      </w:pPr>
      <w:r w:rsidRPr="00303166">
        <w:rPr>
          <w:rFonts w:ascii="Times New Roman" w:hAnsi="Times New Roman" w:cs="Times New Roman"/>
          <w:b/>
          <w:color w:val="000000"/>
          <w:sz w:val="24"/>
          <w:szCs w:val="24"/>
        </w:rPr>
        <w:t>1</w:t>
      </w:r>
      <w:r w:rsidR="00353EAA">
        <w:rPr>
          <w:rFonts w:ascii="Times New Roman" w:hAnsi="Times New Roman" w:cs="Times New Roman"/>
          <w:b/>
          <w:color w:val="000000"/>
          <w:sz w:val="24"/>
          <w:szCs w:val="24"/>
        </w:rPr>
        <w:t>4</w:t>
      </w:r>
      <w:r w:rsidRPr="00303166">
        <w:rPr>
          <w:rFonts w:ascii="Times New Roman" w:hAnsi="Times New Roman" w:cs="Times New Roman"/>
          <w:b/>
          <w:color w:val="000000"/>
          <w:sz w:val="24"/>
          <w:szCs w:val="24"/>
        </w:rPr>
        <w:t>.9</w:t>
      </w:r>
      <w:r w:rsidRPr="00303166">
        <w:rPr>
          <w:rFonts w:ascii="Times New Roman" w:hAnsi="Times New Roman" w:cs="Times New Roman"/>
          <w:color w:val="000000"/>
          <w:sz w:val="24"/>
          <w:szCs w:val="24"/>
        </w:rPr>
        <w:t xml:space="preserve"> Rozliczenie pomiędzy Zamawiającym, a Wykonawcą będzie przeprowadzone wyłącznie </w:t>
      </w:r>
      <w:r w:rsidRPr="00303166">
        <w:rPr>
          <w:rFonts w:ascii="Times New Roman" w:hAnsi="Times New Roman" w:cs="Times New Roman"/>
          <w:color w:val="000000"/>
          <w:sz w:val="24"/>
          <w:szCs w:val="24"/>
        </w:rPr>
        <w:br/>
        <w:t>w walucie polskiej.</w:t>
      </w:r>
    </w:p>
    <w:p w:rsidR="000231DC" w:rsidRPr="00303166" w:rsidRDefault="000231DC" w:rsidP="006C5A9D">
      <w:pPr>
        <w:widowControl/>
        <w:tabs>
          <w:tab w:val="left" w:pos="283"/>
        </w:tabs>
        <w:suppressAutoHyphens/>
        <w:autoSpaceDE/>
        <w:autoSpaceDN/>
        <w:adjustRightInd/>
        <w:spacing w:line="276" w:lineRule="auto"/>
        <w:contextualSpacing/>
        <w:jc w:val="both"/>
        <w:rPr>
          <w:rFonts w:ascii="Times New Roman" w:hAnsi="Times New Roman" w:cs="Times New Roman"/>
          <w:sz w:val="24"/>
          <w:szCs w:val="24"/>
        </w:rPr>
      </w:pPr>
    </w:p>
    <w:p w:rsidR="000231DC" w:rsidRPr="00303166" w:rsidRDefault="000231DC" w:rsidP="006C5A9D">
      <w:pPr>
        <w:widowControl/>
        <w:tabs>
          <w:tab w:val="left" w:pos="283"/>
        </w:tabs>
        <w:suppressAutoHyphens/>
        <w:autoSpaceDE/>
        <w:autoSpaceDN/>
        <w:adjustRightInd/>
        <w:spacing w:line="276" w:lineRule="auto"/>
        <w:contextualSpacing/>
        <w:jc w:val="both"/>
        <w:rPr>
          <w:rFonts w:ascii="Times New Roman" w:hAnsi="Times New Roman" w:cs="Times New Roman"/>
          <w:color w:val="000000"/>
          <w:sz w:val="24"/>
          <w:szCs w:val="24"/>
        </w:rPr>
      </w:pPr>
      <w:r w:rsidRPr="00303166">
        <w:rPr>
          <w:rFonts w:ascii="Times New Roman" w:hAnsi="Times New Roman" w:cs="Times New Roman"/>
          <w:b/>
          <w:color w:val="000000"/>
          <w:sz w:val="24"/>
          <w:szCs w:val="24"/>
        </w:rPr>
        <w:t>1</w:t>
      </w:r>
      <w:r w:rsidR="00353EAA">
        <w:rPr>
          <w:rFonts w:ascii="Times New Roman" w:hAnsi="Times New Roman" w:cs="Times New Roman"/>
          <w:b/>
          <w:color w:val="000000"/>
          <w:sz w:val="24"/>
          <w:szCs w:val="24"/>
        </w:rPr>
        <w:t>4</w:t>
      </w:r>
      <w:r w:rsidRPr="00303166">
        <w:rPr>
          <w:rFonts w:ascii="Times New Roman" w:hAnsi="Times New Roman" w:cs="Times New Roman"/>
          <w:b/>
          <w:color w:val="000000"/>
          <w:sz w:val="24"/>
          <w:szCs w:val="24"/>
        </w:rPr>
        <w:t>.10</w:t>
      </w:r>
      <w:r w:rsidRPr="00303166">
        <w:rPr>
          <w:rFonts w:ascii="Times New Roman" w:hAnsi="Times New Roman" w:cs="Times New Roman"/>
          <w:color w:val="000000"/>
          <w:sz w:val="24"/>
          <w:szCs w:val="24"/>
        </w:rPr>
        <w:t xml:space="preserve"> Do oceny oferty Zamawiający przyjmie cenę brutto obejmującą podatek od towarów </w:t>
      </w:r>
      <w:r w:rsidRPr="00303166">
        <w:rPr>
          <w:rFonts w:ascii="Times New Roman" w:hAnsi="Times New Roman" w:cs="Times New Roman"/>
          <w:color w:val="000000"/>
          <w:sz w:val="24"/>
          <w:szCs w:val="24"/>
        </w:rPr>
        <w:br/>
        <w:t>i usług (VAT) za całość przedmiotu zamówienia.</w:t>
      </w:r>
    </w:p>
    <w:p w:rsidR="000231DC" w:rsidRPr="00303166" w:rsidRDefault="000231DC" w:rsidP="006C5A9D">
      <w:pPr>
        <w:widowControl/>
        <w:tabs>
          <w:tab w:val="left" w:pos="283"/>
        </w:tabs>
        <w:suppressAutoHyphens/>
        <w:autoSpaceDE/>
        <w:autoSpaceDN/>
        <w:adjustRightInd/>
        <w:spacing w:line="276" w:lineRule="auto"/>
        <w:contextualSpacing/>
        <w:jc w:val="both"/>
        <w:rPr>
          <w:rFonts w:ascii="Times New Roman" w:hAnsi="Times New Roman" w:cs="Times New Roman"/>
          <w:sz w:val="24"/>
          <w:szCs w:val="24"/>
        </w:rPr>
      </w:pPr>
    </w:p>
    <w:p w:rsidR="000231DC" w:rsidRPr="00303166" w:rsidRDefault="000231DC" w:rsidP="006C5A9D">
      <w:pPr>
        <w:widowControl/>
        <w:tabs>
          <w:tab w:val="left" w:pos="283"/>
        </w:tabs>
        <w:suppressAutoHyphens/>
        <w:autoSpaceDE/>
        <w:autoSpaceDN/>
        <w:adjustRightInd/>
        <w:spacing w:line="276" w:lineRule="auto"/>
        <w:contextualSpacing/>
        <w:jc w:val="both"/>
        <w:rPr>
          <w:rFonts w:ascii="Times New Roman" w:hAnsi="Times New Roman" w:cs="Times New Roman"/>
          <w:color w:val="000000"/>
          <w:sz w:val="24"/>
          <w:szCs w:val="24"/>
        </w:rPr>
      </w:pPr>
      <w:r w:rsidRPr="00303166">
        <w:rPr>
          <w:rFonts w:ascii="Times New Roman" w:hAnsi="Times New Roman" w:cs="Times New Roman"/>
          <w:b/>
          <w:color w:val="000000"/>
          <w:sz w:val="24"/>
          <w:szCs w:val="24"/>
        </w:rPr>
        <w:t>1</w:t>
      </w:r>
      <w:r w:rsidR="00353EAA">
        <w:rPr>
          <w:rFonts w:ascii="Times New Roman" w:hAnsi="Times New Roman" w:cs="Times New Roman"/>
          <w:b/>
          <w:color w:val="000000"/>
          <w:sz w:val="24"/>
          <w:szCs w:val="24"/>
        </w:rPr>
        <w:t>4</w:t>
      </w:r>
      <w:r w:rsidRPr="00303166">
        <w:rPr>
          <w:rFonts w:ascii="Times New Roman" w:hAnsi="Times New Roman" w:cs="Times New Roman"/>
          <w:b/>
          <w:color w:val="000000"/>
          <w:sz w:val="24"/>
          <w:szCs w:val="24"/>
        </w:rPr>
        <w:t>.11</w:t>
      </w:r>
      <w:r w:rsidRPr="00303166">
        <w:rPr>
          <w:rFonts w:ascii="Times New Roman" w:hAnsi="Times New Roman" w:cs="Times New Roman"/>
          <w:color w:val="000000"/>
          <w:sz w:val="24"/>
          <w:szCs w:val="24"/>
        </w:rPr>
        <w:t xml:space="preserve"> Cena oferty musi być wyrażona w złotych polskich (PLN) z dokładnością do dwóch miejsc po przecinku.</w:t>
      </w:r>
    </w:p>
    <w:p w:rsidR="000231DC" w:rsidRPr="00303166" w:rsidRDefault="000231DC" w:rsidP="006C5A9D">
      <w:pPr>
        <w:widowControl/>
        <w:tabs>
          <w:tab w:val="left" w:pos="283"/>
        </w:tabs>
        <w:suppressAutoHyphens/>
        <w:autoSpaceDE/>
        <w:autoSpaceDN/>
        <w:adjustRightInd/>
        <w:spacing w:line="276" w:lineRule="auto"/>
        <w:contextualSpacing/>
        <w:jc w:val="both"/>
        <w:rPr>
          <w:rFonts w:ascii="Times New Roman" w:hAnsi="Times New Roman" w:cs="Times New Roman"/>
          <w:sz w:val="24"/>
          <w:szCs w:val="24"/>
        </w:rPr>
      </w:pPr>
    </w:p>
    <w:p w:rsidR="000231DC" w:rsidRPr="00303166" w:rsidRDefault="00303166" w:rsidP="006C5A9D">
      <w:pPr>
        <w:widowControl/>
        <w:tabs>
          <w:tab w:val="left" w:pos="397"/>
          <w:tab w:val="left" w:pos="567"/>
        </w:tabs>
        <w:spacing w:line="276" w:lineRule="auto"/>
        <w:jc w:val="both"/>
        <w:rPr>
          <w:rFonts w:ascii="Times New Roman" w:hAnsi="Times New Roman" w:cs="Times New Roman"/>
          <w:color w:val="000000"/>
          <w:sz w:val="24"/>
          <w:szCs w:val="24"/>
        </w:rPr>
      </w:pPr>
      <w:r w:rsidRPr="00303166">
        <w:rPr>
          <w:rFonts w:ascii="Times New Roman" w:hAnsi="Times New Roman" w:cs="Times New Roman"/>
          <w:b/>
          <w:color w:val="000000"/>
          <w:sz w:val="24"/>
          <w:szCs w:val="24"/>
        </w:rPr>
        <w:t>1</w:t>
      </w:r>
      <w:r w:rsidR="00353EAA">
        <w:rPr>
          <w:rFonts w:ascii="Times New Roman" w:hAnsi="Times New Roman" w:cs="Times New Roman"/>
          <w:b/>
          <w:color w:val="000000"/>
          <w:sz w:val="24"/>
          <w:szCs w:val="24"/>
        </w:rPr>
        <w:t>4</w:t>
      </w:r>
      <w:r w:rsidRPr="00303166">
        <w:rPr>
          <w:rFonts w:ascii="Times New Roman" w:hAnsi="Times New Roman" w:cs="Times New Roman"/>
          <w:b/>
          <w:color w:val="000000"/>
          <w:sz w:val="24"/>
          <w:szCs w:val="24"/>
        </w:rPr>
        <w:t>.1</w:t>
      </w:r>
      <w:r w:rsidR="00353EAA">
        <w:rPr>
          <w:rFonts w:ascii="Times New Roman" w:hAnsi="Times New Roman" w:cs="Times New Roman"/>
          <w:b/>
          <w:color w:val="000000"/>
          <w:sz w:val="24"/>
          <w:szCs w:val="24"/>
        </w:rPr>
        <w:t>2</w:t>
      </w:r>
      <w:r w:rsidRPr="00303166">
        <w:rPr>
          <w:rFonts w:ascii="Times New Roman" w:hAnsi="Times New Roman" w:cs="Times New Roman"/>
          <w:color w:val="000000"/>
          <w:sz w:val="24"/>
          <w:szCs w:val="24"/>
        </w:rPr>
        <w:t xml:space="preserve"> </w:t>
      </w:r>
      <w:r w:rsidR="000231DC" w:rsidRPr="00303166">
        <w:rPr>
          <w:rFonts w:ascii="Times New Roman" w:hAnsi="Times New Roman" w:cs="Times New Roman"/>
          <w:color w:val="000000"/>
          <w:sz w:val="24"/>
          <w:szCs w:val="24"/>
        </w:rPr>
        <w:t>Zamawiający nie dopuszcza rozliczeń w walutach obcych.</w:t>
      </w:r>
    </w:p>
    <w:p w:rsidR="00303166" w:rsidRPr="00303166" w:rsidRDefault="00303166" w:rsidP="006C5A9D">
      <w:pPr>
        <w:widowControl/>
        <w:tabs>
          <w:tab w:val="left" w:pos="397"/>
          <w:tab w:val="left" w:pos="567"/>
        </w:tabs>
        <w:spacing w:line="276" w:lineRule="auto"/>
        <w:jc w:val="both"/>
        <w:rPr>
          <w:rFonts w:ascii="Times New Roman" w:hAnsi="Times New Roman" w:cs="Times New Roman"/>
          <w:sz w:val="24"/>
          <w:szCs w:val="24"/>
        </w:rPr>
      </w:pPr>
    </w:p>
    <w:p w:rsidR="000231DC" w:rsidRPr="00303166" w:rsidRDefault="00303166" w:rsidP="006C5A9D">
      <w:pPr>
        <w:widowControl/>
        <w:tabs>
          <w:tab w:val="left" w:pos="397"/>
          <w:tab w:val="left" w:pos="567"/>
        </w:tabs>
        <w:spacing w:line="276" w:lineRule="auto"/>
        <w:jc w:val="both"/>
        <w:rPr>
          <w:rFonts w:ascii="Times New Roman" w:hAnsi="Times New Roman" w:cs="Times New Roman"/>
          <w:color w:val="000000"/>
          <w:sz w:val="24"/>
          <w:szCs w:val="24"/>
        </w:rPr>
      </w:pPr>
      <w:r w:rsidRPr="00303166">
        <w:rPr>
          <w:rFonts w:ascii="Times New Roman" w:hAnsi="Times New Roman" w:cs="Times New Roman"/>
          <w:b/>
          <w:color w:val="000000"/>
          <w:sz w:val="24"/>
          <w:szCs w:val="24"/>
        </w:rPr>
        <w:t>1</w:t>
      </w:r>
      <w:r w:rsidR="00353EAA">
        <w:rPr>
          <w:rFonts w:ascii="Times New Roman" w:hAnsi="Times New Roman" w:cs="Times New Roman"/>
          <w:b/>
          <w:color w:val="000000"/>
          <w:sz w:val="24"/>
          <w:szCs w:val="24"/>
        </w:rPr>
        <w:t>4</w:t>
      </w:r>
      <w:r w:rsidRPr="00303166">
        <w:rPr>
          <w:rFonts w:ascii="Times New Roman" w:hAnsi="Times New Roman" w:cs="Times New Roman"/>
          <w:b/>
          <w:color w:val="000000"/>
          <w:sz w:val="24"/>
          <w:szCs w:val="24"/>
        </w:rPr>
        <w:t>.1</w:t>
      </w:r>
      <w:r w:rsidR="00353EAA">
        <w:rPr>
          <w:rFonts w:ascii="Times New Roman" w:hAnsi="Times New Roman" w:cs="Times New Roman"/>
          <w:b/>
          <w:color w:val="000000"/>
          <w:sz w:val="24"/>
          <w:szCs w:val="24"/>
        </w:rPr>
        <w:t>3</w:t>
      </w:r>
      <w:r w:rsidRPr="00303166">
        <w:rPr>
          <w:rFonts w:ascii="Times New Roman" w:hAnsi="Times New Roman" w:cs="Times New Roman"/>
          <w:color w:val="000000"/>
          <w:sz w:val="24"/>
          <w:szCs w:val="24"/>
        </w:rPr>
        <w:t xml:space="preserve"> </w:t>
      </w:r>
      <w:r w:rsidR="000231DC" w:rsidRPr="00303166">
        <w:rPr>
          <w:rFonts w:ascii="Times New Roman" w:hAnsi="Times New Roman" w:cs="Times New Roman"/>
          <w:color w:val="000000"/>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w:t>
      </w:r>
      <w:r w:rsidRPr="00303166">
        <w:rPr>
          <w:rFonts w:ascii="Times New Roman" w:hAnsi="Times New Roman" w:cs="Times New Roman"/>
          <w:color w:val="000000"/>
          <w:sz w:val="24"/>
          <w:szCs w:val="24"/>
        </w:rPr>
        <w:t xml:space="preserve">e z tymi przepisami. Wykonawca, </w:t>
      </w:r>
      <w:r w:rsidR="000231DC" w:rsidRPr="00303166">
        <w:rPr>
          <w:rFonts w:ascii="Times New Roman" w:hAnsi="Times New Roman" w:cs="Times New Roman"/>
          <w:color w:val="000000"/>
          <w:sz w:val="24"/>
          <w:szCs w:val="24"/>
        </w:rPr>
        <w:t>składając ofertę, informuje Zamawiającego, czy wybór oferty będzie prowadz</w:t>
      </w:r>
      <w:r w:rsidRPr="00303166">
        <w:rPr>
          <w:rFonts w:ascii="Times New Roman" w:hAnsi="Times New Roman" w:cs="Times New Roman"/>
          <w:color w:val="000000"/>
          <w:sz w:val="24"/>
          <w:szCs w:val="24"/>
        </w:rPr>
        <w:t xml:space="preserve">ić do powstania u Zamawiającego </w:t>
      </w:r>
      <w:r w:rsidR="000231DC" w:rsidRPr="00303166">
        <w:rPr>
          <w:rFonts w:ascii="Times New Roman" w:hAnsi="Times New Roman" w:cs="Times New Roman"/>
          <w:color w:val="000000"/>
          <w:sz w:val="24"/>
          <w:szCs w:val="24"/>
        </w:rPr>
        <w:t>obowiązku podatkowego, wskazując nazwę (rodzaj) towaru lub usługi, których dostawa lub świadczenie będzie prowadzić do jego powstania, oraz wskazując ich wartość bez kwoty podatku.</w:t>
      </w:r>
    </w:p>
    <w:p w:rsidR="00BE2E95" w:rsidRPr="00BE2E95" w:rsidRDefault="00BE2E95" w:rsidP="00BE2E95">
      <w:pPr>
        <w:widowControl/>
        <w:rPr>
          <w:rFonts w:ascii="Times New Roman" w:hAnsi="Times New Roman" w:cs="Times New Roman"/>
          <w:sz w:val="24"/>
          <w:szCs w:val="22"/>
        </w:rPr>
      </w:pPr>
    </w:p>
    <w:tbl>
      <w:tblPr>
        <w:tblStyle w:val="Tabela-Siatka"/>
        <w:tblW w:w="0" w:type="auto"/>
        <w:tblLook w:val="04A0" w:firstRow="1" w:lastRow="0" w:firstColumn="1" w:lastColumn="0" w:noHBand="0" w:noVBand="1"/>
      </w:tblPr>
      <w:tblGrid>
        <w:gridCol w:w="10401"/>
      </w:tblGrid>
      <w:tr w:rsidR="007F2080" w:rsidTr="007F2080">
        <w:tc>
          <w:tcPr>
            <w:tcW w:w="10959" w:type="dxa"/>
            <w:shd w:val="clear" w:color="auto" w:fill="BFBFBF" w:themeFill="background1" w:themeFillShade="BF"/>
          </w:tcPr>
          <w:p w:rsidR="007F2080" w:rsidRPr="007F2080" w:rsidRDefault="007F2080" w:rsidP="00353EAA">
            <w:pPr>
              <w:widowControl/>
              <w:spacing w:before="240" w:line="276" w:lineRule="auto"/>
              <w:ind w:right="-1"/>
              <w:jc w:val="center"/>
              <w:rPr>
                <w:rFonts w:ascii="Times New Roman" w:hAnsi="Times New Roman" w:cs="Times New Roman"/>
                <w:b/>
                <w:bCs/>
                <w:sz w:val="24"/>
                <w:szCs w:val="24"/>
                <w:lang w:eastAsia="ar-SA"/>
              </w:rPr>
            </w:pPr>
            <w:r w:rsidRPr="007F2080">
              <w:rPr>
                <w:rFonts w:ascii="Times New Roman" w:hAnsi="Times New Roman" w:cs="Times New Roman"/>
                <w:b/>
                <w:bCs/>
                <w:spacing w:val="-2"/>
                <w:sz w:val="24"/>
                <w:szCs w:val="24"/>
              </w:rPr>
              <w:t>1</w:t>
            </w:r>
            <w:r w:rsidR="00353EAA">
              <w:rPr>
                <w:rFonts w:ascii="Times New Roman" w:hAnsi="Times New Roman" w:cs="Times New Roman"/>
                <w:b/>
                <w:bCs/>
                <w:spacing w:val="-2"/>
                <w:sz w:val="24"/>
                <w:szCs w:val="24"/>
              </w:rPr>
              <w:t>5</w:t>
            </w:r>
            <w:r w:rsidRPr="007F2080">
              <w:rPr>
                <w:rFonts w:ascii="Times New Roman" w:hAnsi="Times New Roman" w:cs="Times New Roman"/>
                <w:b/>
                <w:bCs/>
                <w:spacing w:val="-2"/>
                <w:sz w:val="24"/>
                <w:szCs w:val="24"/>
              </w:rPr>
              <w:t xml:space="preserve">. </w:t>
            </w:r>
            <w:r w:rsidRPr="007F2080">
              <w:rPr>
                <w:rFonts w:ascii="Times New Roman" w:hAnsi="Times New Roman" w:cs="Times New Roman"/>
                <w:b/>
                <w:bCs/>
                <w:sz w:val="24"/>
                <w:szCs w:val="24"/>
                <w:lang w:eastAsia="ar-SA"/>
              </w:rPr>
              <w:t>Opis kryteriów, którymi Zamawiający będzie się kierował przy wyborze oferty, wraz z podaniem wag tych kryteriów i sposobu oceny ofert.</w:t>
            </w:r>
          </w:p>
        </w:tc>
      </w:tr>
    </w:tbl>
    <w:p w:rsidR="00AF40EA" w:rsidRDefault="00AF40EA" w:rsidP="007F2080">
      <w:pPr>
        <w:widowControl/>
        <w:spacing w:line="276" w:lineRule="auto"/>
        <w:jc w:val="both"/>
        <w:rPr>
          <w:rFonts w:ascii="Times New Roman" w:hAnsi="Times New Roman" w:cs="Times New Roman"/>
          <w:bCs/>
          <w:color w:val="000000"/>
          <w:sz w:val="24"/>
          <w:szCs w:val="24"/>
        </w:rPr>
      </w:pPr>
    </w:p>
    <w:p w:rsidR="007F2080" w:rsidRPr="007F2080" w:rsidRDefault="007F2080" w:rsidP="007F2080">
      <w:pPr>
        <w:widowControl/>
        <w:spacing w:line="276" w:lineRule="auto"/>
        <w:jc w:val="both"/>
        <w:rPr>
          <w:rFonts w:ascii="Times New Roman" w:hAnsi="Times New Roman" w:cs="Times New Roman"/>
          <w:color w:val="000000"/>
          <w:sz w:val="24"/>
          <w:szCs w:val="24"/>
        </w:rPr>
      </w:pPr>
      <w:r w:rsidRPr="003068E0">
        <w:rPr>
          <w:rFonts w:ascii="Times New Roman" w:hAnsi="Times New Roman" w:cs="Times New Roman"/>
          <w:b/>
          <w:bCs/>
          <w:color w:val="000000"/>
          <w:sz w:val="24"/>
          <w:szCs w:val="24"/>
        </w:rPr>
        <w:t>1</w:t>
      </w:r>
      <w:r w:rsidR="00353EAA">
        <w:rPr>
          <w:rFonts w:ascii="Times New Roman" w:hAnsi="Times New Roman" w:cs="Times New Roman"/>
          <w:b/>
          <w:bCs/>
          <w:color w:val="000000"/>
          <w:sz w:val="24"/>
          <w:szCs w:val="24"/>
        </w:rPr>
        <w:t>5</w:t>
      </w:r>
      <w:r w:rsidRPr="003068E0">
        <w:rPr>
          <w:rFonts w:ascii="Times New Roman" w:hAnsi="Times New Roman" w:cs="Times New Roman"/>
          <w:b/>
          <w:bCs/>
          <w:color w:val="000000"/>
          <w:sz w:val="24"/>
          <w:szCs w:val="24"/>
        </w:rPr>
        <w:t>.1</w:t>
      </w:r>
      <w:r w:rsidR="005122D9">
        <w:rPr>
          <w:rFonts w:ascii="Times New Roman" w:hAnsi="Times New Roman" w:cs="Times New Roman"/>
          <w:b/>
          <w:bCs/>
          <w:color w:val="000000"/>
          <w:sz w:val="24"/>
          <w:szCs w:val="24"/>
        </w:rPr>
        <w:t xml:space="preserve"> </w:t>
      </w:r>
      <w:r w:rsidRPr="007F2080">
        <w:rPr>
          <w:rFonts w:ascii="Times New Roman" w:hAnsi="Times New Roman" w:cs="Times New Roman"/>
          <w:color w:val="000000"/>
          <w:sz w:val="24"/>
          <w:szCs w:val="24"/>
        </w:rPr>
        <w:t>Zamawiający wyznaczył następujące kryteria oceny ofert przypisując im odpowiednie wagi punktowe:</w:t>
      </w:r>
    </w:p>
    <w:p w:rsidR="007F2080" w:rsidRPr="007F2080" w:rsidRDefault="007F2080" w:rsidP="007F2080">
      <w:pPr>
        <w:widowControl/>
        <w:spacing w:line="276" w:lineRule="auto"/>
        <w:jc w:val="both"/>
        <w:rPr>
          <w:rFonts w:ascii="Times New Roman" w:hAnsi="Times New Roman" w:cs="Times New Roman"/>
          <w:color w:val="000000"/>
          <w:sz w:val="24"/>
          <w:szCs w:val="24"/>
        </w:rPr>
      </w:pPr>
    </w:p>
    <w:tbl>
      <w:tblPr>
        <w:tblStyle w:val="Tabela-Siatka"/>
        <w:tblW w:w="0" w:type="auto"/>
        <w:jc w:val="center"/>
        <w:tblLook w:val="04A0" w:firstRow="1" w:lastRow="0" w:firstColumn="1" w:lastColumn="0" w:noHBand="0" w:noVBand="1"/>
      </w:tblPr>
      <w:tblGrid>
        <w:gridCol w:w="959"/>
        <w:gridCol w:w="3827"/>
        <w:gridCol w:w="2123"/>
        <w:gridCol w:w="2303"/>
      </w:tblGrid>
      <w:tr w:rsidR="007F2080" w:rsidRPr="007F2080" w:rsidTr="007F2080">
        <w:trPr>
          <w:jc w:val="center"/>
        </w:trPr>
        <w:tc>
          <w:tcPr>
            <w:tcW w:w="959"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Lp.</w:t>
            </w:r>
          </w:p>
        </w:tc>
        <w:tc>
          <w:tcPr>
            <w:tcW w:w="3827"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2123"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Znaczenie</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procentowe</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2303"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Maksymalna ilość punktów jakie może otrzymać oferta za dane 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1</w:t>
            </w:r>
          </w:p>
        </w:tc>
        <w:tc>
          <w:tcPr>
            <w:tcW w:w="3827"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Cena oferty brutto w PLN (C1)</w:t>
            </w:r>
          </w:p>
        </w:tc>
        <w:tc>
          <w:tcPr>
            <w:tcW w:w="2123"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60%</w:t>
            </w:r>
          </w:p>
        </w:tc>
        <w:tc>
          <w:tcPr>
            <w:tcW w:w="2303" w:type="dxa"/>
          </w:tcPr>
          <w:p w:rsidR="007F2080" w:rsidRPr="007F2080" w:rsidRDefault="007F2080" w:rsidP="00754915">
            <w:pPr>
              <w:widowControl/>
              <w:spacing w:line="276" w:lineRule="auto"/>
              <w:jc w:val="center"/>
              <w:rPr>
                <w:rFonts w:ascii="Times New Roman" w:hAnsi="Times New Roman" w:cs="Times New Roman"/>
                <w:color w:val="000000"/>
                <w:sz w:val="24"/>
                <w:szCs w:val="24"/>
              </w:rPr>
            </w:pPr>
            <w:r w:rsidRPr="007F2080">
              <w:rPr>
                <w:rFonts w:ascii="Times New Roman" w:hAnsi="Times New Roman" w:cs="Times New Roman"/>
                <w:color w:val="000000"/>
                <w:sz w:val="24"/>
                <w:szCs w:val="24"/>
              </w:rPr>
              <w:t>60 punktów</w:t>
            </w:r>
          </w:p>
          <w:p w:rsidR="007F2080" w:rsidRPr="007F2080" w:rsidRDefault="007F2080" w:rsidP="00754915">
            <w:pPr>
              <w:widowControl/>
              <w:spacing w:line="276" w:lineRule="auto"/>
              <w:jc w:val="center"/>
              <w:rPr>
                <w:rFonts w:ascii="Times New Roman" w:hAnsi="Times New Roman" w:cs="Times New Roman"/>
                <w:b/>
                <w:bCs/>
                <w:color w:val="000000"/>
                <w:sz w:val="24"/>
                <w:szCs w:val="24"/>
              </w:rPr>
            </w:pP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color w:val="000000"/>
                <w:sz w:val="24"/>
                <w:szCs w:val="24"/>
              </w:rPr>
            </w:pPr>
            <w:r w:rsidRPr="007F2080">
              <w:rPr>
                <w:rFonts w:ascii="Times New Roman" w:hAnsi="Times New Roman" w:cs="Times New Roman"/>
                <w:color w:val="000000"/>
                <w:sz w:val="24"/>
                <w:szCs w:val="24"/>
              </w:rPr>
              <w:t>2</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3827" w:type="dxa"/>
          </w:tcPr>
          <w:p w:rsidR="007F2080" w:rsidRPr="007F2080" w:rsidRDefault="008F6F7A" w:rsidP="00057A79">
            <w:pPr>
              <w:widowControl/>
              <w:spacing w:line="276"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Termin</w:t>
            </w:r>
            <w:r w:rsidR="00353560">
              <w:rPr>
                <w:rFonts w:ascii="Times New Roman" w:hAnsi="Times New Roman" w:cs="Times New Roman"/>
                <w:bCs/>
                <w:color w:val="000000"/>
                <w:sz w:val="24"/>
                <w:szCs w:val="24"/>
              </w:rPr>
              <w:t xml:space="preserve"> płatności wynagrodzenia</w:t>
            </w:r>
            <w:r w:rsidR="00057A79">
              <w:rPr>
                <w:rFonts w:ascii="Times New Roman" w:hAnsi="Times New Roman" w:cs="Times New Roman"/>
                <w:bCs/>
                <w:color w:val="000000"/>
                <w:sz w:val="24"/>
                <w:szCs w:val="24"/>
              </w:rPr>
              <w:t xml:space="preserve"> Wykonawcy</w:t>
            </w:r>
            <w:r w:rsidR="001C5E4B">
              <w:rPr>
                <w:rFonts w:ascii="Times New Roman" w:hAnsi="Times New Roman" w:cs="Times New Roman"/>
                <w:bCs/>
                <w:color w:val="000000"/>
                <w:sz w:val="24"/>
                <w:szCs w:val="24"/>
              </w:rPr>
              <w:t xml:space="preserve"> (C2)</w:t>
            </w:r>
          </w:p>
        </w:tc>
        <w:tc>
          <w:tcPr>
            <w:tcW w:w="2123" w:type="dxa"/>
          </w:tcPr>
          <w:p w:rsidR="007F2080" w:rsidRPr="007F2080" w:rsidRDefault="00303166" w:rsidP="00754915">
            <w:pPr>
              <w:widowControl/>
              <w:spacing w:line="276"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2</w:t>
            </w:r>
            <w:r w:rsidR="007F2080" w:rsidRPr="007F2080">
              <w:rPr>
                <w:rFonts w:ascii="Times New Roman" w:hAnsi="Times New Roman" w:cs="Times New Roman"/>
                <w:color w:val="000000"/>
                <w:sz w:val="24"/>
                <w:szCs w:val="24"/>
              </w:rPr>
              <w:t>0%</w:t>
            </w:r>
          </w:p>
        </w:tc>
        <w:tc>
          <w:tcPr>
            <w:tcW w:w="2303" w:type="dxa"/>
          </w:tcPr>
          <w:p w:rsidR="007F2080" w:rsidRPr="007F2080" w:rsidRDefault="00303166" w:rsidP="00754915">
            <w:pPr>
              <w:widowContro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7F2080" w:rsidRPr="007F2080">
              <w:rPr>
                <w:rFonts w:ascii="Times New Roman" w:hAnsi="Times New Roman" w:cs="Times New Roman"/>
                <w:color w:val="000000"/>
                <w:sz w:val="24"/>
                <w:szCs w:val="24"/>
              </w:rPr>
              <w:t>0 punktów</w:t>
            </w:r>
          </w:p>
          <w:p w:rsidR="007F2080" w:rsidRPr="007F2080" w:rsidRDefault="007F2080" w:rsidP="00754915">
            <w:pPr>
              <w:widowControl/>
              <w:spacing w:line="276" w:lineRule="auto"/>
              <w:jc w:val="center"/>
              <w:rPr>
                <w:rFonts w:ascii="Times New Roman" w:hAnsi="Times New Roman" w:cs="Times New Roman"/>
                <w:b/>
                <w:bCs/>
                <w:color w:val="000000"/>
                <w:sz w:val="24"/>
                <w:szCs w:val="24"/>
              </w:rPr>
            </w:pPr>
          </w:p>
        </w:tc>
      </w:tr>
      <w:tr w:rsidR="005122D9" w:rsidRPr="007F2080" w:rsidTr="007F2080">
        <w:trPr>
          <w:jc w:val="center"/>
        </w:trPr>
        <w:tc>
          <w:tcPr>
            <w:tcW w:w="959" w:type="dxa"/>
          </w:tcPr>
          <w:p w:rsidR="005122D9" w:rsidRPr="007F2080" w:rsidRDefault="005122D9" w:rsidP="007F2080">
            <w:pPr>
              <w:widowControl/>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827" w:type="dxa"/>
          </w:tcPr>
          <w:p w:rsidR="005122D9" w:rsidRDefault="001C5E4B" w:rsidP="00522599">
            <w:pPr>
              <w:widowControl/>
              <w:spacing w:line="276"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Aspekt środowiskowy” pojazd z normą emisji spalin „Euro </w:t>
            </w:r>
            <w:r w:rsidR="00522599">
              <w:rPr>
                <w:rFonts w:ascii="Times New Roman" w:hAnsi="Times New Roman" w:cs="Times New Roman"/>
                <w:bCs/>
                <w:color w:val="000000"/>
                <w:sz w:val="24"/>
                <w:szCs w:val="24"/>
              </w:rPr>
              <w:t>V</w:t>
            </w:r>
            <w:r>
              <w:rPr>
                <w:rFonts w:ascii="Times New Roman" w:hAnsi="Times New Roman" w:cs="Times New Roman"/>
                <w:bCs/>
                <w:color w:val="000000"/>
                <w:sz w:val="24"/>
                <w:szCs w:val="24"/>
              </w:rPr>
              <w:t>”</w:t>
            </w:r>
            <w:r w:rsidR="00522599">
              <w:rPr>
                <w:rFonts w:ascii="Times New Roman" w:hAnsi="Times New Roman" w:cs="Times New Roman"/>
                <w:bCs/>
                <w:color w:val="000000"/>
                <w:sz w:val="24"/>
                <w:szCs w:val="24"/>
              </w:rPr>
              <w:t xml:space="preserve"> lub wyższe</w:t>
            </w:r>
          </w:p>
        </w:tc>
        <w:tc>
          <w:tcPr>
            <w:tcW w:w="2123" w:type="dxa"/>
          </w:tcPr>
          <w:p w:rsidR="005122D9" w:rsidRDefault="00303166" w:rsidP="00754915">
            <w:pPr>
              <w:widowContro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1C5E4B">
              <w:rPr>
                <w:rFonts w:ascii="Times New Roman" w:hAnsi="Times New Roman" w:cs="Times New Roman"/>
                <w:color w:val="000000"/>
                <w:sz w:val="24"/>
                <w:szCs w:val="24"/>
              </w:rPr>
              <w:t>0%</w:t>
            </w:r>
          </w:p>
        </w:tc>
        <w:tc>
          <w:tcPr>
            <w:tcW w:w="2303" w:type="dxa"/>
          </w:tcPr>
          <w:p w:rsidR="005122D9" w:rsidRDefault="00303166" w:rsidP="00754915">
            <w:pPr>
              <w:widowContro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1C5E4B">
              <w:rPr>
                <w:rFonts w:ascii="Times New Roman" w:hAnsi="Times New Roman" w:cs="Times New Roman"/>
                <w:color w:val="000000"/>
                <w:sz w:val="24"/>
                <w:szCs w:val="24"/>
              </w:rPr>
              <w:t>0 punktów</w:t>
            </w: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3827"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b/>
                <w:color w:val="000000"/>
                <w:sz w:val="24"/>
                <w:szCs w:val="24"/>
              </w:rPr>
              <w:t>Łącznie</w:t>
            </w:r>
          </w:p>
        </w:tc>
        <w:tc>
          <w:tcPr>
            <w:tcW w:w="2123"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b/>
                <w:color w:val="000000"/>
                <w:sz w:val="24"/>
                <w:szCs w:val="24"/>
              </w:rPr>
              <w:t>100%</w:t>
            </w:r>
          </w:p>
        </w:tc>
        <w:tc>
          <w:tcPr>
            <w:tcW w:w="2303" w:type="dxa"/>
          </w:tcPr>
          <w:p w:rsidR="007F2080" w:rsidRPr="00E300F2" w:rsidRDefault="00353560" w:rsidP="008F0635">
            <w:pPr>
              <w:pStyle w:val="Akapitzlist"/>
              <w:widowControl/>
              <w:numPr>
                <w:ilvl w:val="0"/>
                <w:numId w:val="16"/>
              </w:numPr>
              <w:spacing w:line="276" w:lineRule="auto"/>
              <w:jc w:val="center"/>
              <w:rPr>
                <w:b/>
                <w:color w:val="000000"/>
                <w:szCs w:val="24"/>
              </w:rPr>
            </w:pPr>
            <w:r>
              <w:rPr>
                <w:b/>
                <w:color w:val="000000"/>
                <w:szCs w:val="24"/>
              </w:rPr>
              <w:t>pun</w:t>
            </w:r>
            <w:r w:rsidR="007F2080" w:rsidRPr="00E300F2">
              <w:rPr>
                <w:b/>
                <w:color w:val="000000"/>
                <w:szCs w:val="24"/>
              </w:rPr>
              <w:t>któw</w:t>
            </w:r>
          </w:p>
          <w:p w:rsidR="007F2080" w:rsidRPr="007F2080" w:rsidRDefault="007F2080" w:rsidP="00754915">
            <w:pPr>
              <w:widowControl/>
              <w:spacing w:line="276" w:lineRule="auto"/>
              <w:jc w:val="center"/>
              <w:rPr>
                <w:rFonts w:ascii="Times New Roman" w:hAnsi="Times New Roman" w:cs="Times New Roman"/>
                <w:b/>
                <w:bCs/>
                <w:color w:val="000000"/>
                <w:sz w:val="24"/>
                <w:szCs w:val="24"/>
              </w:rPr>
            </w:pPr>
          </w:p>
        </w:tc>
      </w:tr>
    </w:tbl>
    <w:p w:rsidR="007F2080" w:rsidRPr="007F2080" w:rsidRDefault="007F2080" w:rsidP="007F2080">
      <w:pPr>
        <w:widowControl/>
        <w:spacing w:line="276" w:lineRule="auto"/>
        <w:jc w:val="both"/>
        <w:rPr>
          <w:rFonts w:ascii="Times New Roman" w:hAnsi="Times New Roman" w:cs="Times New Roman"/>
          <w:sz w:val="24"/>
          <w:szCs w:val="24"/>
          <w:highlight w:val="yellow"/>
          <w:lang w:eastAsia="ar-SA"/>
        </w:rPr>
      </w:pPr>
    </w:p>
    <w:p w:rsidR="00E300F2" w:rsidRPr="00353560" w:rsidRDefault="00E300F2" w:rsidP="00353560">
      <w:pPr>
        <w:widowControl/>
        <w:spacing w:line="276" w:lineRule="auto"/>
        <w:ind w:right="-1"/>
        <w:jc w:val="both"/>
        <w:rPr>
          <w:rFonts w:ascii="Times New Roman" w:hAnsi="Times New Roman" w:cs="Times New Roman"/>
          <w:sz w:val="24"/>
          <w:szCs w:val="24"/>
        </w:rPr>
      </w:pPr>
    </w:p>
    <w:p w:rsidR="00E300F2" w:rsidRPr="00353560" w:rsidRDefault="00E300F2" w:rsidP="00353560">
      <w:pPr>
        <w:tabs>
          <w:tab w:val="left" w:pos="421"/>
        </w:tabs>
        <w:autoSpaceDE/>
        <w:autoSpaceDN/>
        <w:adjustRightInd/>
        <w:spacing w:before="120" w:after="120" w:line="276" w:lineRule="auto"/>
        <w:ind w:right="20"/>
        <w:jc w:val="both"/>
        <w:rPr>
          <w:rFonts w:ascii="Times New Roman" w:hAnsi="Times New Roman" w:cs="Times New Roman"/>
          <w:sz w:val="24"/>
          <w:szCs w:val="24"/>
        </w:rPr>
      </w:pPr>
      <w:r w:rsidRPr="00353560">
        <w:rPr>
          <w:rFonts w:ascii="Times New Roman" w:hAnsi="Times New Roman" w:cs="Times New Roman"/>
          <w:b/>
          <w:sz w:val="24"/>
          <w:szCs w:val="24"/>
        </w:rPr>
        <w:t>1</w:t>
      </w:r>
      <w:r w:rsidR="00353EAA">
        <w:rPr>
          <w:rFonts w:ascii="Times New Roman" w:hAnsi="Times New Roman" w:cs="Times New Roman"/>
          <w:b/>
          <w:sz w:val="24"/>
          <w:szCs w:val="24"/>
        </w:rPr>
        <w:t>5</w:t>
      </w:r>
      <w:r w:rsidRPr="00353560">
        <w:rPr>
          <w:rFonts w:ascii="Times New Roman" w:hAnsi="Times New Roman" w:cs="Times New Roman"/>
          <w:b/>
          <w:sz w:val="24"/>
          <w:szCs w:val="24"/>
        </w:rPr>
        <w:t>.2</w:t>
      </w:r>
      <w:r w:rsidRPr="00353560">
        <w:rPr>
          <w:rFonts w:ascii="Times New Roman" w:hAnsi="Times New Roman" w:cs="Times New Roman"/>
          <w:sz w:val="24"/>
          <w:szCs w:val="24"/>
        </w:rPr>
        <w:t xml:space="preserve"> Zamawiający przy ocenie ofert i wyborze oferty najkorzystniejszej będzie postępować zgodnie z wymaganiami ustawy oraz kierować się przesłankami określonymi w kryteriach oceny ofert. Zamawiający nie będzie oceniał ofert odrzuconych.</w:t>
      </w:r>
    </w:p>
    <w:p w:rsidR="00E300F2" w:rsidRPr="00353EAA" w:rsidRDefault="00353EAA" w:rsidP="00353EAA">
      <w:pPr>
        <w:tabs>
          <w:tab w:val="left" w:pos="421"/>
        </w:tabs>
        <w:spacing w:before="120" w:after="120" w:line="276" w:lineRule="auto"/>
        <w:ind w:right="20"/>
        <w:jc w:val="both"/>
        <w:rPr>
          <w:rFonts w:ascii="Times New Roman" w:hAnsi="Times New Roman" w:cs="Times New Roman"/>
          <w:sz w:val="24"/>
          <w:szCs w:val="24"/>
        </w:rPr>
      </w:pPr>
      <w:r w:rsidRPr="00353EAA">
        <w:rPr>
          <w:rFonts w:ascii="Times New Roman" w:hAnsi="Times New Roman" w:cs="Times New Roman"/>
          <w:b/>
          <w:sz w:val="24"/>
          <w:szCs w:val="24"/>
        </w:rPr>
        <w:t>15.3</w:t>
      </w:r>
      <w:r w:rsidR="00E300F2" w:rsidRPr="00353EAA">
        <w:rPr>
          <w:rFonts w:ascii="Times New Roman" w:hAnsi="Times New Roman" w:cs="Times New Roman"/>
          <w:sz w:val="24"/>
          <w:szCs w:val="24"/>
        </w:rPr>
        <w:t xml:space="preserve"> Za ofertę najkorzystniejszą, zostanie uznana oferta zawierająca najkorzystniejszy bilans punktów (w skali 0-100 punktów), w kryteriach: </w:t>
      </w:r>
    </w:p>
    <w:p w:rsidR="00E300F2" w:rsidRPr="00353560" w:rsidRDefault="00E300F2" w:rsidP="008F0635">
      <w:pPr>
        <w:numPr>
          <w:ilvl w:val="0"/>
          <w:numId w:val="15"/>
        </w:numPr>
        <w:tabs>
          <w:tab w:val="left" w:pos="870"/>
        </w:tabs>
        <w:autoSpaceDE/>
        <w:autoSpaceDN/>
        <w:adjustRightInd/>
        <w:spacing w:before="120" w:after="120" w:line="276" w:lineRule="auto"/>
        <w:ind w:left="440"/>
        <w:jc w:val="both"/>
        <w:rPr>
          <w:rFonts w:ascii="Times New Roman" w:hAnsi="Times New Roman" w:cs="Times New Roman"/>
          <w:b/>
          <w:sz w:val="24"/>
          <w:szCs w:val="24"/>
        </w:rPr>
      </w:pPr>
      <w:r w:rsidRPr="00353560">
        <w:rPr>
          <w:rFonts w:ascii="Times New Roman" w:hAnsi="Times New Roman" w:cs="Times New Roman"/>
          <w:b/>
          <w:sz w:val="24"/>
          <w:szCs w:val="24"/>
        </w:rPr>
        <w:t>CENA (BRUTTO) ZA REALIZACJĘ PRZEDMIOTU ZAMÓWIENIA - 60 %</w:t>
      </w:r>
    </w:p>
    <w:p w:rsidR="00E300F2" w:rsidRPr="00353560" w:rsidRDefault="00E300F2" w:rsidP="00353560">
      <w:pPr>
        <w:tabs>
          <w:tab w:val="left" w:pos="870"/>
        </w:tabs>
        <w:autoSpaceDE/>
        <w:spacing w:before="120" w:after="120" w:line="276" w:lineRule="auto"/>
        <w:ind w:left="440"/>
        <w:jc w:val="both"/>
        <w:rPr>
          <w:rFonts w:ascii="Times New Roman" w:hAnsi="Times New Roman" w:cs="Times New Roman"/>
          <w:b/>
          <w:sz w:val="24"/>
          <w:szCs w:val="24"/>
        </w:rPr>
      </w:pPr>
      <w:r w:rsidRPr="00353560">
        <w:rPr>
          <w:rFonts w:ascii="Times New Roman" w:hAnsi="Times New Roman" w:cs="Times New Roman"/>
          <w:sz w:val="24"/>
          <w:szCs w:val="24"/>
        </w:rPr>
        <w:tab/>
      </w:r>
      <w:r w:rsidRPr="00353560">
        <w:rPr>
          <w:rFonts w:ascii="Times New Roman" w:hAnsi="Times New Roman" w:cs="Times New Roman"/>
          <w:b/>
          <w:sz w:val="24"/>
          <w:szCs w:val="24"/>
        </w:rPr>
        <w:t>Uwaga:</w:t>
      </w:r>
    </w:p>
    <w:p w:rsidR="00E300F2" w:rsidRPr="00353560" w:rsidRDefault="00E300F2" w:rsidP="00353560">
      <w:pPr>
        <w:tabs>
          <w:tab w:val="left" w:pos="870"/>
        </w:tabs>
        <w:autoSpaceDE/>
        <w:spacing w:before="120" w:after="120" w:line="276" w:lineRule="auto"/>
        <w:ind w:left="860"/>
        <w:jc w:val="both"/>
        <w:rPr>
          <w:rFonts w:ascii="Times New Roman" w:hAnsi="Times New Roman" w:cs="Times New Roman"/>
          <w:sz w:val="24"/>
          <w:szCs w:val="24"/>
        </w:rPr>
      </w:pPr>
      <w:r w:rsidRPr="00353560">
        <w:rPr>
          <w:rFonts w:ascii="Times New Roman" w:hAnsi="Times New Roman" w:cs="Times New Roman"/>
          <w:sz w:val="24"/>
          <w:szCs w:val="24"/>
        </w:rPr>
        <w:t xml:space="preserve">Informację dotyczącą ceny (brutto) za realizację przedmiotu zamówienia, Wykonawca winien podać </w:t>
      </w:r>
      <w:r w:rsidRPr="00353560">
        <w:rPr>
          <w:rFonts w:ascii="Times New Roman" w:hAnsi="Times New Roman" w:cs="Times New Roman"/>
          <w:b/>
          <w:sz w:val="24"/>
          <w:szCs w:val="24"/>
        </w:rPr>
        <w:t xml:space="preserve">w </w:t>
      </w:r>
      <w:r w:rsidRPr="00353560">
        <w:rPr>
          <w:rFonts w:ascii="Times New Roman" w:hAnsi="Times New Roman" w:cs="Times New Roman"/>
          <w:b/>
          <w:bCs/>
          <w:sz w:val="24"/>
          <w:szCs w:val="24"/>
        </w:rPr>
        <w:t xml:space="preserve">Formularzu ofertowym, </w:t>
      </w:r>
      <w:r w:rsidRPr="00353560">
        <w:rPr>
          <w:rFonts w:ascii="Times New Roman" w:hAnsi="Times New Roman" w:cs="Times New Roman"/>
          <w:sz w:val="24"/>
          <w:szCs w:val="24"/>
        </w:rPr>
        <w:t xml:space="preserve">stanowiącego </w:t>
      </w:r>
      <w:r w:rsidRPr="00353560">
        <w:rPr>
          <w:rFonts w:ascii="Times New Roman" w:hAnsi="Times New Roman" w:cs="Times New Roman"/>
          <w:b/>
          <w:bCs/>
          <w:sz w:val="24"/>
          <w:szCs w:val="24"/>
        </w:rPr>
        <w:t>Załącznik nr 1.</w:t>
      </w:r>
    </w:p>
    <w:p w:rsidR="00E300F2" w:rsidRDefault="00E300F2" w:rsidP="00353560">
      <w:pPr>
        <w:spacing w:before="120" w:after="120" w:line="276" w:lineRule="auto"/>
        <w:ind w:left="860" w:right="20"/>
        <w:jc w:val="both"/>
        <w:rPr>
          <w:rFonts w:ascii="Times New Roman" w:hAnsi="Times New Roman" w:cs="Times New Roman"/>
          <w:sz w:val="24"/>
          <w:szCs w:val="24"/>
        </w:rPr>
      </w:pPr>
      <w:r w:rsidRPr="00353560">
        <w:rPr>
          <w:rFonts w:ascii="Times New Roman" w:hAnsi="Times New Roman" w:cs="Times New Roman"/>
          <w:sz w:val="24"/>
          <w:szCs w:val="24"/>
        </w:rPr>
        <w:t>Maksymalną ilość punktów (tj. 60) otrzyma Wykonawca z najniższą ceną (brutto) za realizację przedmiotu zamówienia. Każdej następnej ofercie przyporządkowuje się ilość punktów proporcjonalnie mniejszą - stosując wzór:</w:t>
      </w:r>
    </w:p>
    <w:p w:rsidR="00303166" w:rsidRPr="00353560" w:rsidRDefault="00303166" w:rsidP="00353560">
      <w:pPr>
        <w:spacing w:before="120" w:after="120" w:line="276" w:lineRule="auto"/>
        <w:ind w:left="860" w:right="20"/>
        <w:jc w:val="both"/>
        <w:rPr>
          <w:rFonts w:ascii="Times New Roman" w:hAnsi="Times New Roman" w:cs="Times New Roman"/>
          <w:sz w:val="24"/>
          <w:szCs w:val="24"/>
        </w:rPr>
      </w:pPr>
    </w:p>
    <w:p w:rsidR="00E300F2" w:rsidRPr="00353560" w:rsidRDefault="00E300F2" w:rsidP="00353560">
      <w:pPr>
        <w:spacing w:before="120" w:after="120" w:line="276" w:lineRule="auto"/>
        <w:jc w:val="center"/>
        <w:rPr>
          <w:rFonts w:ascii="Times New Roman" w:hAnsi="Times New Roman" w:cs="Times New Roman"/>
          <w:sz w:val="24"/>
          <w:szCs w:val="24"/>
        </w:rPr>
      </w:pPr>
      <w:r w:rsidRPr="00353560">
        <w:rPr>
          <w:rFonts w:ascii="Times New Roman" w:hAnsi="Times New Roman" w:cs="Times New Roman"/>
          <w:sz w:val="24"/>
          <w:szCs w:val="24"/>
        </w:rPr>
        <w:t>Cena najniższa (brutto) za realizację przedmiotu zamówienia</w:t>
      </w:r>
    </w:p>
    <w:p w:rsidR="00E300F2" w:rsidRPr="00353560" w:rsidRDefault="00E300F2" w:rsidP="00353560">
      <w:pPr>
        <w:tabs>
          <w:tab w:val="left" w:leader="hyphen" w:pos="7386"/>
        </w:tabs>
        <w:spacing w:before="120" w:after="120" w:line="276" w:lineRule="auto"/>
        <w:ind w:left="1416"/>
        <w:jc w:val="both"/>
        <w:rPr>
          <w:rFonts w:ascii="Times New Roman" w:hAnsi="Times New Roman" w:cs="Times New Roman"/>
          <w:sz w:val="24"/>
          <w:szCs w:val="24"/>
        </w:rPr>
      </w:pPr>
      <w:r w:rsidRPr="00353560">
        <w:rPr>
          <w:rFonts w:ascii="Times New Roman" w:hAnsi="Times New Roman" w:cs="Times New Roman"/>
          <w:sz w:val="24"/>
          <w:szCs w:val="24"/>
        </w:rPr>
        <w:t>C1 =</w:t>
      </w:r>
      <w:r w:rsidRPr="00353560">
        <w:rPr>
          <w:rFonts w:ascii="Times New Roman" w:hAnsi="Times New Roman" w:cs="Times New Roman"/>
          <w:sz w:val="24"/>
          <w:szCs w:val="24"/>
        </w:rPr>
        <w:tab/>
        <w:t>x 60 % x 100</w:t>
      </w:r>
    </w:p>
    <w:p w:rsidR="00E300F2" w:rsidRPr="00353560" w:rsidRDefault="00E300F2" w:rsidP="00353560">
      <w:pPr>
        <w:spacing w:before="120" w:after="120" w:line="276" w:lineRule="auto"/>
        <w:ind w:left="600"/>
        <w:jc w:val="center"/>
        <w:rPr>
          <w:rFonts w:ascii="Times New Roman" w:hAnsi="Times New Roman" w:cs="Times New Roman"/>
          <w:sz w:val="24"/>
          <w:szCs w:val="24"/>
        </w:rPr>
      </w:pPr>
      <w:r w:rsidRPr="00353560">
        <w:rPr>
          <w:rFonts w:ascii="Times New Roman" w:hAnsi="Times New Roman" w:cs="Times New Roman"/>
          <w:sz w:val="24"/>
          <w:szCs w:val="24"/>
        </w:rPr>
        <w:t>Cena badanej oferty (brutto) za realizację przedmiotu zamówienia</w:t>
      </w:r>
    </w:p>
    <w:p w:rsidR="00E300F2" w:rsidRPr="00353560" w:rsidRDefault="00E300F2" w:rsidP="00353560">
      <w:pPr>
        <w:spacing w:before="120" w:after="120" w:line="276" w:lineRule="auto"/>
        <w:ind w:left="600"/>
        <w:jc w:val="center"/>
        <w:rPr>
          <w:rFonts w:ascii="Times New Roman" w:hAnsi="Times New Roman" w:cs="Times New Roman"/>
          <w:sz w:val="24"/>
          <w:szCs w:val="24"/>
        </w:rPr>
      </w:pPr>
    </w:p>
    <w:p w:rsidR="00E300F2" w:rsidRPr="00353EAA" w:rsidRDefault="00353EAA" w:rsidP="00353EAA">
      <w:pPr>
        <w:tabs>
          <w:tab w:val="left" w:pos="370"/>
        </w:tabs>
        <w:spacing w:before="120" w:after="120" w:line="276" w:lineRule="auto"/>
        <w:jc w:val="both"/>
        <w:rPr>
          <w:rFonts w:ascii="Times New Roman" w:hAnsi="Times New Roman" w:cs="Times New Roman"/>
          <w:b/>
          <w:sz w:val="24"/>
          <w:szCs w:val="24"/>
        </w:rPr>
      </w:pPr>
      <w:r w:rsidRPr="00353EAA">
        <w:rPr>
          <w:rFonts w:ascii="Times New Roman" w:hAnsi="Times New Roman" w:cs="Times New Roman"/>
          <w:b/>
          <w:sz w:val="24"/>
          <w:szCs w:val="24"/>
        </w:rPr>
        <w:t>15.4</w:t>
      </w:r>
      <w:r w:rsidR="00E300F2" w:rsidRPr="00353EAA">
        <w:rPr>
          <w:rFonts w:ascii="Times New Roman" w:hAnsi="Times New Roman" w:cs="Times New Roman"/>
          <w:b/>
          <w:sz w:val="24"/>
          <w:szCs w:val="24"/>
        </w:rPr>
        <w:t xml:space="preserve"> TERMIN PŁATNOŚCI WYNAGRODZENIA WYKONAWCY - </w:t>
      </w:r>
      <w:r w:rsidR="00303166" w:rsidRPr="00353EAA">
        <w:rPr>
          <w:rFonts w:ascii="Times New Roman" w:hAnsi="Times New Roman" w:cs="Times New Roman"/>
          <w:b/>
          <w:sz w:val="24"/>
          <w:szCs w:val="24"/>
        </w:rPr>
        <w:t>2</w:t>
      </w:r>
      <w:r w:rsidR="005122D9" w:rsidRPr="00353EAA">
        <w:rPr>
          <w:rFonts w:ascii="Times New Roman" w:hAnsi="Times New Roman" w:cs="Times New Roman"/>
          <w:b/>
          <w:sz w:val="24"/>
          <w:szCs w:val="24"/>
        </w:rPr>
        <w:t>0</w:t>
      </w:r>
      <w:r w:rsidR="00E300F2" w:rsidRPr="00353EAA">
        <w:rPr>
          <w:rFonts w:ascii="Times New Roman" w:hAnsi="Times New Roman" w:cs="Times New Roman"/>
          <w:b/>
          <w:sz w:val="24"/>
          <w:szCs w:val="24"/>
        </w:rPr>
        <w:t>%</w:t>
      </w:r>
    </w:p>
    <w:p w:rsidR="00E300F2" w:rsidRPr="00353560" w:rsidRDefault="00E300F2" w:rsidP="00353560">
      <w:pPr>
        <w:tabs>
          <w:tab w:val="left" w:pos="370"/>
        </w:tabs>
        <w:autoSpaceDE/>
        <w:autoSpaceDN/>
        <w:adjustRightInd/>
        <w:spacing w:before="120" w:after="120" w:line="276" w:lineRule="auto"/>
        <w:ind w:left="320"/>
        <w:jc w:val="both"/>
        <w:rPr>
          <w:rFonts w:ascii="Times New Roman" w:hAnsi="Times New Roman" w:cs="Times New Roman"/>
          <w:b/>
          <w:sz w:val="24"/>
          <w:szCs w:val="24"/>
        </w:rPr>
      </w:pPr>
    </w:p>
    <w:p w:rsidR="00E300F2" w:rsidRPr="00057A79" w:rsidRDefault="00E300F2" w:rsidP="00353560">
      <w:pPr>
        <w:spacing w:before="120" w:after="120" w:line="276" w:lineRule="auto"/>
        <w:ind w:left="640"/>
        <w:jc w:val="both"/>
        <w:rPr>
          <w:rFonts w:ascii="Times New Roman" w:hAnsi="Times New Roman" w:cs="Times New Roman"/>
          <w:sz w:val="24"/>
          <w:szCs w:val="24"/>
        </w:rPr>
      </w:pPr>
      <w:r w:rsidRPr="00057A79">
        <w:rPr>
          <w:rFonts w:ascii="Times New Roman" w:hAnsi="Times New Roman" w:cs="Times New Roman"/>
          <w:sz w:val="24"/>
          <w:szCs w:val="24"/>
        </w:rPr>
        <w:t>Zamawiający ustala, że:</w:t>
      </w:r>
    </w:p>
    <w:p w:rsidR="00057A79" w:rsidRPr="00057A79" w:rsidRDefault="00057A79" w:rsidP="00057A79">
      <w:pPr>
        <w:pStyle w:val="Tekstpodstawowy"/>
        <w:spacing w:line="276" w:lineRule="auto"/>
        <w:jc w:val="both"/>
        <w:rPr>
          <w:bCs/>
          <w:sz w:val="24"/>
          <w:szCs w:val="24"/>
        </w:rPr>
      </w:pPr>
      <w:r>
        <w:rPr>
          <w:bCs/>
          <w:sz w:val="24"/>
          <w:szCs w:val="24"/>
        </w:rPr>
        <w:tab/>
        <w:t>p</w:t>
      </w:r>
      <w:r w:rsidRPr="00057A79">
        <w:rPr>
          <w:bCs/>
          <w:sz w:val="24"/>
          <w:szCs w:val="24"/>
        </w:rPr>
        <w:t>unkty dotyczące kryterium terminu płatności wynagrodzenia Wykonawcy będą przyznawane w następujący sposób:</w:t>
      </w:r>
    </w:p>
    <w:p w:rsidR="00057A79" w:rsidRPr="00057A79" w:rsidRDefault="00057A79" w:rsidP="00C53BB5">
      <w:pPr>
        <w:pStyle w:val="Tekstpodstawowy"/>
        <w:numPr>
          <w:ilvl w:val="0"/>
          <w:numId w:val="18"/>
        </w:numPr>
        <w:spacing w:line="276" w:lineRule="auto"/>
        <w:jc w:val="both"/>
        <w:rPr>
          <w:bCs/>
          <w:sz w:val="24"/>
          <w:szCs w:val="24"/>
        </w:rPr>
      </w:pPr>
      <w:r w:rsidRPr="00057A79">
        <w:rPr>
          <w:bCs/>
          <w:sz w:val="24"/>
          <w:szCs w:val="24"/>
        </w:rPr>
        <w:t>0 pkt – termin płatności wynoszący 14 dni od dnia doręczenia zamawiającemu faktury wystawionej przez Wykonawcę w sposób prawidłowy oraz zgodny z umową</w:t>
      </w:r>
    </w:p>
    <w:p w:rsidR="00057A79" w:rsidRPr="00057A79" w:rsidRDefault="00303166" w:rsidP="00C53BB5">
      <w:pPr>
        <w:pStyle w:val="Tekstpodstawowy"/>
        <w:numPr>
          <w:ilvl w:val="0"/>
          <w:numId w:val="18"/>
        </w:numPr>
        <w:spacing w:line="276" w:lineRule="auto"/>
        <w:jc w:val="both"/>
        <w:rPr>
          <w:bCs/>
          <w:sz w:val="24"/>
          <w:szCs w:val="24"/>
        </w:rPr>
      </w:pPr>
      <w:r>
        <w:rPr>
          <w:bCs/>
          <w:sz w:val="24"/>
          <w:szCs w:val="24"/>
        </w:rPr>
        <w:t>10</w:t>
      </w:r>
      <w:r w:rsidR="00057A79" w:rsidRPr="00057A79">
        <w:rPr>
          <w:bCs/>
          <w:sz w:val="24"/>
          <w:szCs w:val="24"/>
        </w:rPr>
        <w:t xml:space="preserve"> pkt - termin płatności wynoszący 21 dni od dnia doręczenia zamawiającemu faktury wystawionej przez Wykonawcę w sposób prawidłowy oraz zgodny z umową</w:t>
      </w:r>
    </w:p>
    <w:p w:rsidR="00057A79" w:rsidRPr="00057A79" w:rsidRDefault="00303166" w:rsidP="00C53BB5">
      <w:pPr>
        <w:pStyle w:val="Tekstpodstawowy"/>
        <w:numPr>
          <w:ilvl w:val="0"/>
          <w:numId w:val="18"/>
        </w:numPr>
        <w:spacing w:line="276" w:lineRule="auto"/>
        <w:jc w:val="both"/>
        <w:rPr>
          <w:bCs/>
          <w:sz w:val="24"/>
          <w:szCs w:val="24"/>
        </w:rPr>
      </w:pPr>
      <w:r>
        <w:rPr>
          <w:bCs/>
          <w:sz w:val="24"/>
          <w:szCs w:val="24"/>
        </w:rPr>
        <w:t>2</w:t>
      </w:r>
      <w:r w:rsidR="00057A79" w:rsidRPr="00057A79">
        <w:rPr>
          <w:bCs/>
          <w:sz w:val="24"/>
          <w:szCs w:val="24"/>
        </w:rPr>
        <w:t>0 pkt - termin płatności wynoszący 30 dni od dnia doręczenia zamawiającemu faktury wystawionej przez Wykonawcę w sposób prawidłowy oraz zgodny z umową</w:t>
      </w:r>
    </w:p>
    <w:p w:rsidR="00057A79" w:rsidRPr="00057A79" w:rsidRDefault="00057A79" w:rsidP="00057A79">
      <w:pPr>
        <w:spacing w:before="120" w:after="120" w:line="276" w:lineRule="auto"/>
        <w:ind w:left="640"/>
        <w:jc w:val="both"/>
        <w:rPr>
          <w:rFonts w:ascii="Times New Roman" w:hAnsi="Times New Roman" w:cs="Times New Roman"/>
          <w:sz w:val="24"/>
          <w:szCs w:val="24"/>
          <w:highlight w:val="yellow"/>
        </w:rPr>
      </w:pPr>
    </w:p>
    <w:p w:rsidR="00E300F2" w:rsidRPr="00353560" w:rsidRDefault="00E300F2" w:rsidP="00353560">
      <w:pPr>
        <w:spacing w:before="120" w:after="120" w:line="276" w:lineRule="auto"/>
        <w:ind w:left="1000"/>
        <w:jc w:val="both"/>
        <w:rPr>
          <w:rFonts w:ascii="Times New Roman" w:hAnsi="Times New Roman" w:cs="Times New Roman"/>
          <w:b/>
          <w:sz w:val="24"/>
          <w:szCs w:val="24"/>
        </w:rPr>
      </w:pPr>
      <w:r w:rsidRPr="00353560">
        <w:rPr>
          <w:rFonts w:ascii="Times New Roman" w:hAnsi="Times New Roman" w:cs="Times New Roman"/>
          <w:b/>
          <w:sz w:val="24"/>
          <w:szCs w:val="24"/>
        </w:rPr>
        <w:t>Uwaga:</w:t>
      </w:r>
    </w:p>
    <w:p w:rsidR="00E300F2" w:rsidRPr="00353560" w:rsidRDefault="00E300F2" w:rsidP="00353560">
      <w:pPr>
        <w:spacing w:before="120" w:after="120" w:line="276" w:lineRule="auto"/>
        <w:ind w:left="1000" w:right="20"/>
        <w:jc w:val="both"/>
        <w:rPr>
          <w:rFonts w:ascii="Times New Roman" w:hAnsi="Times New Roman" w:cs="Times New Roman"/>
          <w:sz w:val="24"/>
          <w:szCs w:val="24"/>
        </w:rPr>
      </w:pPr>
      <w:r w:rsidRPr="00353560">
        <w:rPr>
          <w:rFonts w:ascii="Times New Roman" w:hAnsi="Times New Roman" w:cs="Times New Roman"/>
          <w:sz w:val="24"/>
          <w:szCs w:val="24"/>
        </w:rPr>
        <w:t xml:space="preserve">Informację dotyczącą terminu płatności faktury. Wykonawca winien podać w </w:t>
      </w:r>
      <w:r w:rsidRPr="00353560">
        <w:rPr>
          <w:rFonts w:ascii="Times New Roman" w:hAnsi="Times New Roman" w:cs="Times New Roman"/>
          <w:b/>
          <w:sz w:val="24"/>
          <w:szCs w:val="24"/>
        </w:rPr>
        <w:t>ust. 2 Formularza ofertowego</w:t>
      </w:r>
      <w:r w:rsidRPr="00353560">
        <w:rPr>
          <w:rFonts w:ascii="Times New Roman" w:hAnsi="Times New Roman" w:cs="Times New Roman"/>
          <w:sz w:val="24"/>
          <w:szCs w:val="24"/>
        </w:rPr>
        <w:t>, stanowiącego</w:t>
      </w:r>
      <w:r w:rsidRPr="00353560">
        <w:rPr>
          <w:rFonts w:ascii="Times New Roman" w:hAnsi="Times New Roman" w:cs="Times New Roman"/>
          <w:b/>
          <w:bCs/>
          <w:sz w:val="24"/>
          <w:szCs w:val="24"/>
        </w:rPr>
        <w:t xml:space="preserve"> </w:t>
      </w:r>
      <w:r w:rsidRPr="00353560">
        <w:rPr>
          <w:rFonts w:ascii="Times New Roman" w:hAnsi="Times New Roman" w:cs="Times New Roman"/>
          <w:b/>
          <w:sz w:val="24"/>
          <w:szCs w:val="24"/>
        </w:rPr>
        <w:t>załącznik nr 1</w:t>
      </w:r>
      <w:r w:rsidRPr="00353560">
        <w:rPr>
          <w:rFonts w:ascii="Times New Roman" w:hAnsi="Times New Roman" w:cs="Times New Roman"/>
          <w:sz w:val="24"/>
          <w:szCs w:val="24"/>
        </w:rPr>
        <w:t>.</w:t>
      </w:r>
    </w:p>
    <w:p w:rsidR="00E300F2" w:rsidRPr="00353560" w:rsidRDefault="00E300F2" w:rsidP="00353560">
      <w:pPr>
        <w:spacing w:before="120" w:after="120" w:line="276" w:lineRule="auto"/>
        <w:ind w:left="1000" w:right="20"/>
        <w:jc w:val="both"/>
        <w:rPr>
          <w:rFonts w:ascii="Times New Roman" w:hAnsi="Times New Roman" w:cs="Times New Roman"/>
          <w:sz w:val="24"/>
          <w:szCs w:val="24"/>
        </w:rPr>
      </w:pPr>
      <w:r w:rsidRPr="00353560">
        <w:rPr>
          <w:rFonts w:ascii="Times New Roman" w:hAnsi="Times New Roman" w:cs="Times New Roman"/>
          <w:sz w:val="24"/>
          <w:szCs w:val="24"/>
        </w:rPr>
        <w:t xml:space="preserve">Maksymalną ilość punktów </w:t>
      </w:r>
      <w:r w:rsidRPr="00353560">
        <w:rPr>
          <w:rFonts w:ascii="Times New Roman" w:hAnsi="Times New Roman" w:cs="Times New Roman"/>
          <w:b/>
          <w:bCs/>
          <w:sz w:val="24"/>
          <w:szCs w:val="24"/>
        </w:rPr>
        <w:t xml:space="preserve">(tj. </w:t>
      </w:r>
      <w:r w:rsidR="00303166">
        <w:rPr>
          <w:rFonts w:ascii="Times New Roman" w:hAnsi="Times New Roman" w:cs="Times New Roman"/>
          <w:b/>
          <w:bCs/>
          <w:sz w:val="24"/>
          <w:szCs w:val="24"/>
        </w:rPr>
        <w:t>2</w:t>
      </w:r>
      <w:r w:rsidRPr="00353560">
        <w:rPr>
          <w:rFonts w:ascii="Times New Roman" w:hAnsi="Times New Roman" w:cs="Times New Roman"/>
          <w:b/>
          <w:bCs/>
          <w:sz w:val="24"/>
          <w:szCs w:val="24"/>
        </w:rPr>
        <w:t xml:space="preserve">0) </w:t>
      </w:r>
      <w:r w:rsidRPr="00353560">
        <w:rPr>
          <w:rFonts w:ascii="Times New Roman" w:hAnsi="Times New Roman" w:cs="Times New Roman"/>
          <w:sz w:val="24"/>
          <w:szCs w:val="24"/>
        </w:rPr>
        <w:t>otrzyma Wykonawca z najdłuższym terminem płatności faktury dopuszczonym przez Zamawiającego. Każdej następnej ofercie przyporządkowuje się ilość punktów proporcjonalnie mniejszą - stosując wzór:</w:t>
      </w:r>
    </w:p>
    <w:p w:rsidR="00E300F2" w:rsidRPr="00353560" w:rsidRDefault="00E300F2" w:rsidP="00353560">
      <w:pPr>
        <w:spacing w:before="120" w:after="120" w:line="276" w:lineRule="auto"/>
        <w:ind w:left="2124"/>
        <w:rPr>
          <w:rFonts w:ascii="Times New Roman" w:hAnsi="Times New Roman" w:cs="Times New Roman"/>
          <w:sz w:val="24"/>
          <w:szCs w:val="24"/>
        </w:rPr>
      </w:pPr>
    </w:p>
    <w:p w:rsidR="00E300F2" w:rsidRPr="00353560" w:rsidRDefault="00E300F2" w:rsidP="00353560">
      <w:pPr>
        <w:spacing w:before="120" w:after="120" w:line="276" w:lineRule="auto"/>
        <w:ind w:left="2124"/>
        <w:rPr>
          <w:rFonts w:ascii="Times New Roman" w:hAnsi="Times New Roman" w:cs="Times New Roman"/>
          <w:sz w:val="24"/>
          <w:szCs w:val="24"/>
        </w:rPr>
      </w:pPr>
      <w:r w:rsidRPr="00353560">
        <w:rPr>
          <w:rFonts w:ascii="Times New Roman" w:hAnsi="Times New Roman" w:cs="Times New Roman"/>
          <w:sz w:val="24"/>
          <w:szCs w:val="24"/>
        </w:rPr>
        <w:t>Termin płatności faktury w badanej ofercie</w:t>
      </w:r>
    </w:p>
    <w:p w:rsidR="00E300F2" w:rsidRPr="00353560" w:rsidRDefault="00E300F2" w:rsidP="00353560">
      <w:pPr>
        <w:tabs>
          <w:tab w:val="left" w:leader="hyphen" w:pos="6902"/>
        </w:tabs>
        <w:spacing w:before="120" w:after="120" w:line="276" w:lineRule="auto"/>
        <w:ind w:left="960"/>
        <w:jc w:val="both"/>
        <w:rPr>
          <w:rFonts w:ascii="Times New Roman" w:hAnsi="Times New Roman" w:cs="Times New Roman"/>
          <w:sz w:val="24"/>
          <w:szCs w:val="24"/>
        </w:rPr>
      </w:pPr>
      <w:r w:rsidRPr="00353560">
        <w:rPr>
          <w:rFonts w:ascii="Times New Roman" w:hAnsi="Times New Roman" w:cs="Times New Roman"/>
          <w:sz w:val="24"/>
          <w:szCs w:val="24"/>
        </w:rPr>
        <w:t xml:space="preserve">C2 </w:t>
      </w:r>
      <w:r w:rsidRPr="00353560">
        <w:rPr>
          <w:rFonts w:ascii="Times New Roman" w:hAnsi="Times New Roman" w:cs="Times New Roman"/>
          <w:b/>
          <w:bCs/>
          <w:sz w:val="24"/>
          <w:szCs w:val="24"/>
        </w:rPr>
        <w:t xml:space="preserve">= </w:t>
      </w:r>
      <w:r w:rsidRPr="00353560">
        <w:rPr>
          <w:rFonts w:ascii="Times New Roman" w:hAnsi="Times New Roman" w:cs="Times New Roman"/>
          <w:b/>
          <w:bCs/>
          <w:sz w:val="24"/>
          <w:szCs w:val="24"/>
        </w:rPr>
        <w:tab/>
      </w:r>
      <w:r w:rsidRPr="00353560">
        <w:rPr>
          <w:rFonts w:ascii="Times New Roman" w:hAnsi="Times New Roman" w:cs="Times New Roman"/>
          <w:bCs/>
          <w:sz w:val="24"/>
          <w:szCs w:val="24"/>
        </w:rPr>
        <w:t xml:space="preserve">x </w:t>
      </w:r>
      <w:r w:rsidR="00303166">
        <w:rPr>
          <w:rFonts w:ascii="Times New Roman" w:hAnsi="Times New Roman" w:cs="Times New Roman"/>
          <w:sz w:val="24"/>
          <w:szCs w:val="24"/>
        </w:rPr>
        <w:t>2</w:t>
      </w:r>
      <w:r w:rsidRPr="00353560">
        <w:rPr>
          <w:rFonts w:ascii="Times New Roman" w:hAnsi="Times New Roman" w:cs="Times New Roman"/>
          <w:sz w:val="24"/>
          <w:szCs w:val="24"/>
        </w:rPr>
        <w:t>0 % x 100 .</w:t>
      </w:r>
    </w:p>
    <w:p w:rsidR="00E300F2" w:rsidRPr="00353560" w:rsidRDefault="00E300F2" w:rsidP="00353560">
      <w:pPr>
        <w:spacing w:before="120" w:after="120" w:line="276" w:lineRule="auto"/>
        <w:ind w:left="2100" w:right="2820"/>
        <w:rPr>
          <w:rFonts w:ascii="Times New Roman" w:hAnsi="Times New Roman" w:cs="Times New Roman"/>
          <w:sz w:val="24"/>
          <w:szCs w:val="24"/>
        </w:rPr>
      </w:pPr>
      <w:r w:rsidRPr="00353560">
        <w:rPr>
          <w:rFonts w:ascii="Times New Roman" w:hAnsi="Times New Roman" w:cs="Times New Roman"/>
          <w:sz w:val="24"/>
          <w:szCs w:val="24"/>
        </w:rPr>
        <w:t>Termin maksymalny płatności faktury dopuszczony przez Zamawiającego</w:t>
      </w:r>
    </w:p>
    <w:p w:rsidR="00303166" w:rsidRDefault="00303166" w:rsidP="005C757F">
      <w:pPr>
        <w:widowControl/>
        <w:autoSpaceDE/>
        <w:autoSpaceDN/>
        <w:adjustRightInd/>
        <w:spacing w:line="276" w:lineRule="auto"/>
        <w:jc w:val="both"/>
        <w:rPr>
          <w:rFonts w:ascii="Times New Roman" w:hAnsi="Times New Roman" w:cs="Times New Roman"/>
          <w:b/>
          <w:sz w:val="24"/>
          <w:szCs w:val="24"/>
          <w:lang w:eastAsia="ar-SA"/>
        </w:rPr>
      </w:pPr>
    </w:p>
    <w:p w:rsidR="005C757F" w:rsidRPr="005C757F" w:rsidRDefault="001C5E4B" w:rsidP="005C757F">
      <w:pPr>
        <w:widowControl/>
        <w:autoSpaceDE/>
        <w:autoSpaceDN/>
        <w:adjustRightInd/>
        <w:spacing w:line="276" w:lineRule="auto"/>
        <w:jc w:val="both"/>
        <w:rPr>
          <w:rFonts w:ascii="Times New Roman" w:hAnsi="Times New Roman" w:cs="Times New Roman"/>
          <w:b/>
          <w:sz w:val="24"/>
          <w:szCs w:val="24"/>
        </w:rPr>
      </w:pPr>
      <w:r w:rsidRPr="005205BA">
        <w:rPr>
          <w:rFonts w:ascii="Times New Roman" w:hAnsi="Times New Roman" w:cs="Times New Roman"/>
          <w:b/>
          <w:sz w:val="24"/>
          <w:szCs w:val="24"/>
          <w:lang w:eastAsia="ar-SA"/>
        </w:rPr>
        <w:t>1</w:t>
      </w:r>
      <w:r w:rsidR="00353EAA">
        <w:rPr>
          <w:rFonts w:ascii="Times New Roman" w:hAnsi="Times New Roman" w:cs="Times New Roman"/>
          <w:b/>
          <w:sz w:val="24"/>
          <w:szCs w:val="24"/>
          <w:lang w:eastAsia="ar-SA"/>
        </w:rPr>
        <w:t>5</w:t>
      </w:r>
      <w:r w:rsidRPr="005205BA">
        <w:rPr>
          <w:rFonts w:ascii="Times New Roman" w:hAnsi="Times New Roman" w:cs="Times New Roman"/>
          <w:b/>
          <w:sz w:val="24"/>
          <w:szCs w:val="24"/>
          <w:lang w:eastAsia="ar-SA"/>
        </w:rPr>
        <w:t xml:space="preserve">.5 </w:t>
      </w:r>
      <w:r w:rsidR="005C757F" w:rsidRPr="005205BA">
        <w:rPr>
          <w:rFonts w:ascii="Times New Roman" w:hAnsi="Times New Roman" w:cs="Times New Roman"/>
          <w:b/>
          <w:sz w:val="24"/>
          <w:szCs w:val="24"/>
          <w:lang w:eastAsia="ar-SA"/>
        </w:rPr>
        <w:t xml:space="preserve"> </w:t>
      </w:r>
      <w:r w:rsidR="00303166" w:rsidRPr="005205BA">
        <w:rPr>
          <w:rFonts w:ascii="Times New Roman" w:hAnsi="Times New Roman" w:cs="Times New Roman"/>
          <w:b/>
          <w:sz w:val="24"/>
          <w:szCs w:val="24"/>
        </w:rPr>
        <w:t>KRYTERIUM „ASPEKT ŚRODOWISKOWY” (C3)</w:t>
      </w:r>
    </w:p>
    <w:p w:rsidR="00303166" w:rsidRPr="005C757F" w:rsidRDefault="00303166" w:rsidP="005C757F">
      <w:pPr>
        <w:spacing w:line="276" w:lineRule="auto"/>
        <w:ind w:left="792"/>
        <w:jc w:val="both"/>
        <w:rPr>
          <w:rFonts w:ascii="Times New Roman" w:hAnsi="Times New Roman" w:cs="Times New Roman"/>
          <w:sz w:val="24"/>
          <w:szCs w:val="24"/>
        </w:rPr>
      </w:pPr>
    </w:p>
    <w:p w:rsidR="005C757F" w:rsidRPr="005C757F" w:rsidRDefault="005C757F" w:rsidP="00C53BB5">
      <w:pPr>
        <w:pStyle w:val="Akapitzlist"/>
        <w:numPr>
          <w:ilvl w:val="0"/>
          <w:numId w:val="30"/>
        </w:numPr>
        <w:spacing w:line="276" w:lineRule="auto"/>
        <w:jc w:val="both"/>
        <w:rPr>
          <w:szCs w:val="24"/>
        </w:rPr>
      </w:pPr>
      <w:r w:rsidRPr="005C757F">
        <w:rPr>
          <w:szCs w:val="24"/>
        </w:rPr>
        <w:t xml:space="preserve">Kryterium „Aspekt środowiskowy” będzie rozpatrywane na podstawie </w:t>
      </w:r>
      <w:r w:rsidRPr="005C757F">
        <w:rPr>
          <w:szCs w:val="24"/>
          <w:lang w:eastAsia="ar-SA"/>
        </w:rPr>
        <w:t>zadeklarowanej przez Wykonawcę</w:t>
      </w:r>
      <w:r w:rsidRPr="005C757F">
        <w:rPr>
          <w:szCs w:val="24"/>
        </w:rPr>
        <w:t xml:space="preserve"> liczby pojazdów spełniających normę emisji spalin „Euro </w:t>
      </w:r>
      <w:r w:rsidR="00522599">
        <w:rPr>
          <w:szCs w:val="24"/>
        </w:rPr>
        <w:t>V</w:t>
      </w:r>
      <w:r w:rsidRPr="005C757F">
        <w:rPr>
          <w:szCs w:val="24"/>
        </w:rPr>
        <w:t>” lub wyższą.</w:t>
      </w:r>
    </w:p>
    <w:p w:rsidR="005C757F" w:rsidRPr="005C757F" w:rsidRDefault="005C757F" w:rsidP="00C53BB5">
      <w:pPr>
        <w:pStyle w:val="Akapitzlist"/>
        <w:numPr>
          <w:ilvl w:val="0"/>
          <w:numId w:val="30"/>
        </w:numPr>
        <w:spacing w:line="276" w:lineRule="auto"/>
        <w:rPr>
          <w:szCs w:val="24"/>
        </w:rPr>
      </w:pPr>
      <w:r w:rsidRPr="005C757F">
        <w:rPr>
          <w:szCs w:val="24"/>
        </w:rPr>
        <w:t>Zamawiający w kryterium „Aspekt środowiskowy” będzie przyznawał punkty według następującej punktacji:</w:t>
      </w:r>
    </w:p>
    <w:p w:rsidR="005C757F" w:rsidRPr="005C757F" w:rsidRDefault="005C757F" w:rsidP="005C757F">
      <w:pPr>
        <w:spacing w:line="276" w:lineRule="auto"/>
        <w:ind w:left="720"/>
        <w:contextualSpacing/>
        <w:rPr>
          <w:rFonts w:ascii="Times New Roman" w:hAnsi="Times New Roman" w:cs="Times New Roman"/>
          <w:sz w:val="24"/>
          <w:szCs w:val="24"/>
        </w:rPr>
      </w:pPr>
    </w:p>
    <w:p w:rsidR="00303166" w:rsidRPr="00057A79" w:rsidRDefault="00303166" w:rsidP="00C53BB5">
      <w:pPr>
        <w:pStyle w:val="Tekstpodstawowy"/>
        <w:numPr>
          <w:ilvl w:val="0"/>
          <w:numId w:val="18"/>
        </w:numPr>
        <w:spacing w:line="276" w:lineRule="auto"/>
        <w:jc w:val="both"/>
        <w:rPr>
          <w:bCs/>
          <w:sz w:val="24"/>
          <w:szCs w:val="24"/>
        </w:rPr>
      </w:pPr>
      <w:r w:rsidRPr="00057A79">
        <w:rPr>
          <w:bCs/>
          <w:sz w:val="24"/>
          <w:szCs w:val="24"/>
        </w:rPr>
        <w:t xml:space="preserve">0 pkt – </w:t>
      </w:r>
      <w:r>
        <w:rPr>
          <w:bCs/>
          <w:sz w:val="24"/>
          <w:szCs w:val="24"/>
        </w:rPr>
        <w:t>wszystkie pojazdy przeznaczone do realizacji zamówienia nie spełniania normy emisji spalin EURO 5 i wyższej</w:t>
      </w:r>
    </w:p>
    <w:p w:rsidR="00303166" w:rsidRPr="00303166" w:rsidRDefault="00303166" w:rsidP="00C53BB5">
      <w:pPr>
        <w:pStyle w:val="Akapitzlist"/>
        <w:widowControl/>
        <w:numPr>
          <w:ilvl w:val="0"/>
          <w:numId w:val="18"/>
        </w:numPr>
        <w:tabs>
          <w:tab w:val="num" w:pos="284"/>
        </w:tabs>
        <w:jc w:val="both"/>
        <w:rPr>
          <w:spacing w:val="2"/>
          <w:szCs w:val="24"/>
        </w:rPr>
      </w:pPr>
      <w:r>
        <w:rPr>
          <w:bCs/>
          <w:szCs w:val="24"/>
        </w:rPr>
        <w:t xml:space="preserve">10 </w:t>
      </w:r>
      <w:r w:rsidRPr="00303166">
        <w:rPr>
          <w:bCs/>
          <w:szCs w:val="24"/>
        </w:rPr>
        <w:t xml:space="preserve">pkt </w:t>
      </w:r>
      <w:r w:rsidRPr="00303166">
        <w:rPr>
          <w:spacing w:val="2"/>
          <w:szCs w:val="24"/>
        </w:rPr>
        <w:t>- 3 autobusy niskowejściowe lub niskopodłogowe posiadające liczbę miejsc siedzących od 10 do 30 spełniających co najmniej normy spalin EURO 5</w:t>
      </w:r>
      <w:r>
        <w:rPr>
          <w:spacing w:val="2"/>
          <w:szCs w:val="24"/>
        </w:rPr>
        <w:t xml:space="preserve"> i wyżej oraz </w:t>
      </w:r>
      <w:r w:rsidRPr="00542B27">
        <w:rPr>
          <w:spacing w:val="2"/>
          <w:szCs w:val="24"/>
        </w:rPr>
        <w:t>2 autobusy międzymiastowe posiadające liczbę miejsc siedzących od 40 do 60 spełniających co na</w:t>
      </w:r>
      <w:r w:rsidRPr="00303166">
        <w:rPr>
          <w:spacing w:val="2"/>
          <w:szCs w:val="24"/>
        </w:rPr>
        <w:t xml:space="preserve">jmniej normy spalin EURO 5 i wyżej, </w:t>
      </w:r>
    </w:p>
    <w:p w:rsidR="00303166" w:rsidRPr="00057A79" w:rsidRDefault="00303166" w:rsidP="00C53BB5">
      <w:pPr>
        <w:pStyle w:val="Tekstpodstawowy"/>
        <w:numPr>
          <w:ilvl w:val="0"/>
          <w:numId w:val="18"/>
        </w:numPr>
        <w:spacing w:line="276" w:lineRule="auto"/>
        <w:jc w:val="both"/>
        <w:rPr>
          <w:bCs/>
          <w:sz w:val="24"/>
          <w:szCs w:val="24"/>
        </w:rPr>
      </w:pPr>
      <w:r w:rsidRPr="00303166">
        <w:rPr>
          <w:bCs/>
          <w:sz w:val="24"/>
          <w:szCs w:val="24"/>
        </w:rPr>
        <w:t xml:space="preserve">20 pkt - </w:t>
      </w:r>
      <w:r>
        <w:rPr>
          <w:bCs/>
          <w:sz w:val="24"/>
          <w:szCs w:val="24"/>
        </w:rPr>
        <w:t>wszystkie pojazdy przeznaczone do realizacji zamówienia spełniają normy emisji spalin EURO 5 i wyższej</w:t>
      </w:r>
    </w:p>
    <w:p w:rsidR="00303166" w:rsidRPr="00303166" w:rsidRDefault="00303166" w:rsidP="00303166">
      <w:pPr>
        <w:pStyle w:val="Tekstpodstawowy"/>
        <w:tabs>
          <w:tab w:val="clear" w:pos="927"/>
        </w:tabs>
        <w:spacing w:line="276" w:lineRule="auto"/>
        <w:ind w:firstLine="0"/>
        <w:jc w:val="both"/>
        <w:rPr>
          <w:bCs/>
          <w:sz w:val="24"/>
          <w:szCs w:val="24"/>
        </w:rPr>
      </w:pPr>
    </w:p>
    <w:p w:rsidR="005C757F" w:rsidRPr="005C757F" w:rsidRDefault="005C757F" w:rsidP="005C757F">
      <w:pPr>
        <w:spacing w:line="276" w:lineRule="auto"/>
        <w:ind w:left="720" w:firstLine="131"/>
        <w:contextualSpacing/>
        <w:rPr>
          <w:rFonts w:ascii="Times New Roman" w:hAnsi="Times New Roman" w:cs="Times New Roman"/>
          <w:b/>
          <w:sz w:val="24"/>
          <w:szCs w:val="24"/>
        </w:rPr>
      </w:pPr>
    </w:p>
    <w:p w:rsidR="005C757F" w:rsidRPr="005C757F" w:rsidRDefault="00303166" w:rsidP="005C757F">
      <w:pPr>
        <w:spacing w:line="276" w:lineRule="auto"/>
        <w:ind w:left="360"/>
        <w:jc w:val="both"/>
        <w:rPr>
          <w:rFonts w:ascii="Times New Roman" w:hAnsi="Times New Roman" w:cs="Times New Roman"/>
          <w:sz w:val="24"/>
          <w:szCs w:val="24"/>
        </w:rPr>
      </w:pPr>
      <w:r>
        <w:rPr>
          <w:rFonts w:ascii="Times New Roman" w:hAnsi="Times New Roman" w:cs="Times New Roman"/>
          <w:b/>
          <w:sz w:val="24"/>
          <w:szCs w:val="24"/>
        </w:rPr>
        <w:t>3</w:t>
      </w:r>
      <w:r w:rsidR="005C757F" w:rsidRPr="005C757F">
        <w:rPr>
          <w:rFonts w:ascii="Times New Roman" w:hAnsi="Times New Roman" w:cs="Times New Roman"/>
          <w:b/>
          <w:sz w:val="24"/>
          <w:szCs w:val="24"/>
        </w:rPr>
        <w:t>.</w:t>
      </w:r>
      <w:r w:rsidR="005C757F" w:rsidRPr="005C757F">
        <w:rPr>
          <w:rFonts w:ascii="Times New Roman" w:hAnsi="Times New Roman" w:cs="Times New Roman"/>
          <w:sz w:val="24"/>
          <w:szCs w:val="24"/>
        </w:rPr>
        <w:t xml:space="preserve"> Brak wskazania (brak zaznaczenia w formularzu ofertowym) przez Wykonawcę pojazdu spełniającego normę emisji spalin „Euro </w:t>
      </w:r>
      <w:r w:rsidR="00522599">
        <w:rPr>
          <w:rFonts w:ascii="Times New Roman" w:hAnsi="Times New Roman" w:cs="Times New Roman"/>
          <w:sz w:val="24"/>
          <w:szCs w:val="24"/>
        </w:rPr>
        <w:t>V</w:t>
      </w:r>
      <w:r w:rsidR="005C757F" w:rsidRPr="005C757F">
        <w:rPr>
          <w:rFonts w:ascii="Times New Roman" w:hAnsi="Times New Roman" w:cs="Times New Roman"/>
          <w:sz w:val="24"/>
          <w:szCs w:val="24"/>
        </w:rPr>
        <w:t>” lub wyższą, zostanie uznany że Wykonawca nie posiada takiego pojazdu wobec czego Zamawiający przyzna 0 punktów w powyższym kryterium.</w:t>
      </w:r>
    </w:p>
    <w:p w:rsidR="005C757F" w:rsidRPr="005C757F" w:rsidRDefault="005C757F" w:rsidP="00303166">
      <w:pPr>
        <w:spacing w:line="276" w:lineRule="auto"/>
        <w:rPr>
          <w:rFonts w:ascii="Times New Roman" w:hAnsi="Times New Roman" w:cs="Times New Roman"/>
          <w:sz w:val="24"/>
          <w:szCs w:val="24"/>
        </w:rPr>
      </w:pPr>
    </w:p>
    <w:p w:rsidR="005C757F" w:rsidRPr="005C757F" w:rsidRDefault="00303166" w:rsidP="005C757F">
      <w:pPr>
        <w:spacing w:line="276" w:lineRule="auto"/>
        <w:ind w:firstLine="360"/>
        <w:rPr>
          <w:rFonts w:ascii="Times New Roman" w:hAnsi="Times New Roman" w:cs="Times New Roman"/>
          <w:sz w:val="24"/>
          <w:szCs w:val="24"/>
        </w:rPr>
      </w:pPr>
      <w:r>
        <w:rPr>
          <w:rFonts w:ascii="Times New Roman" w:hAnsi="Times New Roman" w:cs="Times New Roman"/>
          <w:b/>
          <w:sz w:val="24"/>
          <w:szCs w:val="24"/>
        </w:rPr>
        <w:t>4</w:t>
      </w:r>
      <w:r w:rsidR="005C757F" w:rsidRPr="005C757F">
        <w:rPr>
          <w:rFonts w:ascii="Times New Roman" w:hAnsi="Times New Roman" w:cs="Times New Roman"/>
          <w:b/>
          <w:sz w:val="24"/>
          <w:szCs w:val="24"/>
        </w:rPr>
        <w:t>.</w:t>
      </w:r>
      <w:r w:rsidR="005C757F">
        <w:rPr>
          <w:rFonts w:ascii="Times New Roman" w:hAnsi="Times New Roman" w:cs="Times New Roman"/>
          <w:sz w:val="24"/>
          <w:szCs w:val="24"/>
        </w:rPr>
        <w:t xml:space="preserve"> </w:t>
      </w:r>
      <w:r w:rsidR="005C757F" w:rsidRPr="005C757F">
        <w:rPr>
          <w:rFonts w:ascii="Times New Roman" w:hAnsi="Times New Roman" w:cs="Times New Roman"/>
          <w:sz w:val="24"/>
          <w:szCs w:val="24"/>
        </w:rPr>
        <w:t xml:space="preserve">W powyższym kryterium maksymalna ilość punktów wynosi </w:t>
      </w:r>
      <w:r>
        <w:rPr>
          <w:rFonts w:ascii="Times New Roman" w:hAnsi="Times New Roman" w:cs="Times New Roman"/>
          <w:sz w:val="24"/>
          <w:szCs w:val="24"/>
        </w:rPr>
        <w:t>2</w:t>
      </w:r>
      <w:r w:rsidR="005C757F" w:rsidRPr="005C757F">
        <w:rPr>
          <w:rFonts w:ascii="Times New Roman" w:hAnsi="Times New Roman" w:cs="Times New Roman"/>
          <w:sz w:val="24"/>
          <w:szCs w:val="24"/>
        </w:rPr>
        <w:t>0.</w:t>
      </w:r>
    </w:p>
    <w:p w:rsidR="007F2080" w:rsidRPr="001C5E4B" w:rsidRDefault="007F2080" w:rsidP="007F2080">
      <w:pPr>
        <w:widowControl/>
        <w:tabs>
          <w:tab w:val="left" w:pos="23030"/>
        </w:tabs>
        <w:snapToGrid w:val="0"/>
        <w:spacing w:before="6" w:after="6" w:line="276" w:lineRule="auto"/>
        <w:jc w:val="both"/>
        <w:rPr>
          <w:rFonts w:ascii="Times New Roman" w:hAnsi="Times New Roman" w:cs="Times New Roman"/>
          <w:b/>
          <w:sz w:val="24"/>
          <w:szCs w:val="24"/>
          <w:lang w:eastAsia="ar-SA"/>
        </w:rPr>
      </w:pPr>
    </w:p>
    <w:p w:rsidR="007F2080" w:rsidRPr="007F2080" w:rsidRDefault="00DD41A2" w:rsidP="007F2080">
      <w:pPr>
        <w:widowControl/>
        <w:tabs>
          <w:tab w:val="left" w:pos="-1560"/>
        </w:tabs>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w:t>
      </w:r>
      <w:r w:rsidR="00353EAA">
        <w:rPr>
          <w:rFonts w:ascii="Times New Roman" w:hAnsi="Times New Roman" w:cs="Times New Roman"/>
          <w:b/>
          <w:sz w:val="24"/>
          <w:szCs w:val="24"/>
          <w:lang w:eastAsia="ar-SA"/>
        </w:rPr>
        <w:t>5</w:t>
      </w:r>
      <w:r w:rsidRPr="003068E0">
        <w:rPr>
          <w:rFonts w:ascii="Times New Roman" w:hAnsi="Times New Roman" w:cs="Times New Roman"/>
          <w:b/>
          <w:sz w:val="24"/>
          <w:szCs w:val="24"/>
          <w:lang w:eastAsia="ar-SA"/>
        </w:rPr>
        <w:t>.</w:t>
      </w:r>
      <w:r w:rsidR="00E300F2">
        <w:rPr>
          <w:rFonts w:ascii="Times New Roman" w:hAnsi="Times New Roman" w:cs="Times New Roman"/>
          <w:b/>
          <w:sz w:val="24"/>
          <w:szCs w:val="24"/>
          <w:lang w:eastAsia="ar-SA"/>
        </w:rPr>
        <w:t>5</w:t>
      </w:r>
      <w:r w:rsidR="007F2080" w:rsidRPr="007F2080">
        <w:rPr>
          <w:rFonts w:ascii="Times New Roman" w:hAnsi="Times New Roman" w:cs="Times New Roman"/>
          <w:sz w:val="24"/>
          <w:szCs w:val="24"/>
          <w:lang w:eastAsia="ar-SA"/>
        </w:rPr>
        <w:t>Łączna ilość punktów (C) otrzymanych przez Wykonawcę będzie sumą punktów (C1+C2+</w:t>
      </w:r>
      <w:r w:rsidR="005C757F">
        <w:rPr>
          <w:rFonts w:ascii="Times New Roman" w:hAnsi="Times New Roman" w:cs="Times New Roman"/>
          <w:sz w:val="24"/>
          <w:szCs w:val="24"/>
          <w:lang w:eastAsia="ar-SA"/>
        </w:rPr>
        <w:t>C3</w:t>
      </w:r>
      <w:r w:rsidR="007F2080" w:rsidRPr="007F2080">
        <w:rPr>
          <w:rFonts w:ascii="Times New Roman" w:hAnsi="Times New Roman" w:cs="Times New Roman"/>
          <w:sz w:val="24"/>
          <w:szCs w:val="24"/>
          <w:lang w:eastAsia="ar-SA"/>
        </w:rPr>
        <w:t>) przyznanych w poszczególnych kryteriach – maksymalnie 100 punktów.</w:t>
      </w:r>
    </w:p>
    <w:p w:rsidR="007F2080" w:rsidRPr="007F2080" w:rsidRDefault="00E300F2" w:rsidP="007F2080">
      <w:pPr>
        <w:widowControl/>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C=C1+C2</w:t>
      </w:r>
      <w:r w:rsidR="005C757F">
        <w:rPr>
          <w:rFonts w:ascii="Times New Roman" w:hAnsi="Times New Roman" w:cs="Times New Roman"/>
          <w:sz w:val="24"/>
          <w:szCs w:val="24"/>
          <w:lang w:eastAsia="ar-SA"/>
        </w:rPr>
        <w:t>+C3</w:t>
      </w:r>
    </w:p>
    <w:p w:rsidR="007F2080" w:rsidRPr="007F2080" w:rsidRDefault="007F2080" w:rsidP="007F2080">
      <w:pPr>
        <w:spacing w:line="276" w:lineRule="auto"/>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Za ofertę najkorzystniejszą uznana zostanie oferta, która w sumie uzyska największą ilość punktów.</w:t>
      </w:r>
    </w:p>
    <w:p w:rsidR="005C757F" w:rsidRPr="005C757F" w:rsidRDefault="005C757F" w:rsidP="005C757F">
      <w:pPr>
        <w:tabs>
          <w:tab w:val="left" w:pos="418"/>
        </w:tabs>
        <w:autoSpaceDE/>
        <w:autoSpaceDN/>
        <w:adjustRightInd/>
        <w:spacing w:before="120" w:after="120" w:line="276" w:lineRule="auto"/>
        <w:ind w:right="20"/>
        <w:jc w:val="both"/>
        <w:rPr>
          <w:rFonts w:ascii="Times New Roman" w:hAnsi="Times New Roman" w:cs="Times New Roman"/>
          <w:sz w:val="24"/>
          <w:szCs w:val="22"/>
        </w:rPr>
      </w:pPr>
      <w:r w:rsidRPr="005C757F">
        <w:rPr>
          <w:rFonts w:ascii="Times New Roman" w:hAnsi="Times New Roman" w:cs="Times New Roman"/>
          <w:b/>
          <w:sz w:val="24"/>
          <w:szCs w:val="22"/>
        </w:rPr>
        <w:t>1</w:t>
      </w:r>
      <w:r w:rsidR="00353EAA">
        <w:rPr>
          <w:rFonts w:ascii="Times New Roman" w:hAnsi="Times New Roman" w:cs="Times New Roman"/>
          <w:b/>
          <w:sz w:val="24"/>
          <w:szCs w:val="22"/>
        </w:rPr>
        <w:t>5</w:t>
      </w:r>
      <w:r w:rsidRPr="005C757F">
        <w:rPr>
          <w:rFonts w:ascii="Times New Roman" w:hAnsi="Times New Roman" w:cs="Times New Roman"/>
          <w:b/>
          <w:sz w:val="24"/>
          <w:szCs w:val="22"/>
        </w:rPr>
        <w:t>.6</w:t>
      </w:r>
      <w:r w:rsidRPr="005C757F">
        <w:rPr>
          <w:rFonts w:ascii="Times New Roman" w:hAnsi="Times New Roman" w:cs="Times New Roman"/>
          <w:sz w:val="24"/>
          <w:szCs w:val="22"/>
        </w:rPr>
        <w:t xml:space="preserve"> Zamówienie udzielone zostanie Wykonawcy, który przedłoży ofertę najkorzystniejszą, która przy uwzględnieniu powyższych kryteriów i ich wag otrzyma najwyższą punktację oraz spełni wymagania określone w niniejsz</w:t>
      </w:r>
      <w:r w:rsidR="00BA0B60">
        <w:rPr>
          <w:rFonts w:ascii="Times New Roman" w:hAnsi="Times New Roman" w:cs="Times New Roman"/>
          <w:sz w:val="24"/>
          <w:szCs w:val="22"/>
        </w:rPr>
        <w:t>ym postępowaniu</w:t>
      </w:r>
      <w:r w:rsidRPr="005C757F">
        <w:rPr>
          <w:rFonts w:ascii="Times New Roman" w:hAnsi="Times New Roman" w:cs="Times New Roman"/>
          <w:sz w:val="24"/>
          <w:szCs w:val="22"/>
        </w:rPr>
        <w:t xml:space="preserve"> oraz ustawie Pzp.</w:t>
      </w:r>
    </w:p>
    <w:p w:rsidR="005C757F" w:rsidRPr="005C757F" w:rsidRDefault="005C757F" w:rsidP="005C757F">
      <w:pPr>
        <w:tabs>
          <w:tab w:val="left" w:pos="418"/>
        </w:tabs>
        <w:autoSpaceDE/>
        <w:autoSpaceDN/>
        <w:adjustRightInd/>
        <w:spacing w:before="120" w:after="120" w:line="276" w:lineRule="auto"/>
        <w:ind w:right="20"/>
        <w:jc w:val="both"/>
        <w:rPr>
          <w:rFonts w:ascii="Times New Roman" w:hAnsi="Times New Roman" w:cs="Times New Roman"/>
          <w:sz w:val="24"/>
          <w:szCs w:val="22"/>
        </w:rPr>
      </w:pPr>
      <w:r w:rsidRPr="005C757F">
        <w:rPr>
          <w:rFonts w:ascii="Times New Roman" w:hAnsi="Times New Roman" w:cs="Times New Roman"/>
          <w:b/>
          <w:sz w:val="24"/>
          <w:szCs w:val="22"/>
        </w:rPr>
        <w:t>1</w:t>
      </w:r>
      <w:r w:rsidR="00353EAA">
        <w:rPr>
          <w:rFonts w:ascii="Times New Roman" w:hAnsi="Times New Roman" w:cs="Times New Roman"/>
          <w:b/>
          <w:sz w:val="24"/>
          <w:szCs w:val="22"/>
        </w:rPr>
        <w:t>5</w:t>
      </w:r>
      <w:r w:rsidRPr="005C757F">
        <w:rPr>
          <w:rFonts w:ascii="Times New Roman" w:hAnsi="Times New Roman" w:cs="Times New Roman"/>
          <w:b/>
          <w:sz w:val="24"/>
          <w:szCs w:val="22"/>
        </w:rPr>
        <w:t>.7</w:t>
      </w:r>
      <w:r w:rsidRPr="005C757F">
        <w:rPr>
          <w:rFonts w:ascii="Times New Roman" w:hAnsi="Times New Roman" w:cs="Times New Roman"/>
          <w:sz w:val="24"/>
          <w:szCs w:val="22"/>
        </w:rPr>
        <w:t xml:space="preserve"> Wyniki działań podawane będą z dokładnością do dwóch miejsc po przecinku.</w:t>
      </w:r>
    </w:p>
    <w:p w:rsidR="005C757F" w:rsidRPr="005C757F" w:rsidRDefault="005C757F" w:rsidP="005C757F">
      <w:pPr>
        <w:tabs>
          <w:tab w:val="left" w:pos="418"/>
        </w:tabs>
        <w:autoSpaceDE/>
        <w:autoSpaceDN/>
        <w:adjustRightInd/>
        <w:spacing w:before="120" w:after="120" w:line="276" w:lineRule="auto"/>
        <w:ind w:right="20"/>
        <w:jc w:val="both"/>
        <w:rPr>
          <w:rFonts w:ascii="Times New Roman" w:hAnsi="Times New Roman" w:cs="Times New Roman"/>
          <w:sz w:val="24"/>
          <w:szCs w:val="22"/>
        </w:rPr>
      </w:pPr>
      <w:r w:rsidRPr="005C757F">
        <w:rPr>
          <w:rFonts w:ascii="Times New Roman" w:hAnsi="Times New Roman" w:cs="Times New Roman"/>
          <w:b/>
          <w:sz w:val="24"/>
          <w:szCs w:val="22"/>
        </w:rPr>
        <w:t>1</w:t>
      </w:r>
      <w:r w:rsidR="00353EAA">
        <w:rPr>
          <w:rFonts w:ascii="Times New Roman" w:hAnsi="Times New Roman" w:cs="Times New Roman"/>
          <w:b/>
          <w:sz w:val="24"/>
          <w:szCs w:val="22"/>
        </w:rPr>
        <w:t>5</w:t>
      </w:r>
      <w:r w:rsidRPr="005C757F">
        <w:rPr>
          <w:rFonts w:ascii="Times New Roman" w:hAnsi="Times New Roman" w:cs="Times New Roman"/>
          <w:b/>
          <w:sz w:val="24"/>
          <w:szCs w:val="22"/>
        </w:rPr>
        <w:t>.8</w:t>
      </w:r>
      <w:r w:rsidRPr="005C757F">
        <w:rPr>
          <w:rFonts w:ascii="Times New Roman" w:hAnsi="Times New Roman" w:cs="Times New Roman"/>
          <w:sz w:val="24"/>
          <w:szCs w:val="22"/>
        </w:rPr>
        <w:t xml:space="preserve"> Jeżeli nie będzie można dokonać wyboru najkorzystniejszej oferty z uwagi na to, że dwie lub więcej ofert przedstawia taki sam bilans ceny i innych kryteriów oceny ofert, Zamawiający spośród tych ofert wybierze ofertę z najniższą ceną.</w:t>
      </w:r>
    </w:p>
    <w:p w:rsidR="007F2080" w:rsidRPr="00003F6E" w:rsidRDefault="005C757F" w:rsidP="00003F6E">
      <w:pPr>
        <w:tabs>
          <w:tab w:val="left" w:pos="418"/>
        </w:tabs>
        <w:autoSpaceDE/>
        <w:autoSpaceDN/>
        <w:adjustRightInd/>
        <w:spacing w:before="120" w:after="120" w:line="276" w:lineRule="auto"/>
        <w:ind w:right="20"/>
        <w:jc w:val="both"/>
        <w:rPr>
          <w:rFonts w:ascii="Times New Roman" w:hAnsi="Times New Roman" w:cs="Times New Roman"/>
          <w:sz w:val="24"/>
          <w:szCs w:val="22"/>
        </w:rPr>
      </w:pPr>
      <w:r w:rsidRPr="005C757F">
        <w:rPr>
          <w:rFonts w:ascii="Times New Roman" w:hAnsi="Times New Roman" w:cs="Times New Roman"/>
          <w:b/>
          <w:sz w:val="24"/>
          <w:szCs w:val="22"/>
        </w:rPr>
        <w:t>1</w:t>
      </w:r>
      <w:r w:rsidR="00353EAA">
        <w:rPr>
          <w:rFonts w:ascii="Times New Roman" w:hAnsi="Times New Roman" w:cs="Times New Roman"/>
          <w:b/>
          <w:sz w:val="24"/>
          <w:szCs w:val="22"/>
        </w:rPr>
        <w:t>5</w:t>
      </w:r>
      <w:r w:rsidRPr="005C757F">
        <w:rPr>
          <w:rFonts w:ascii="Times New Roman" w:hAnsi="Times New Roman" w:cs="Times New Roman"/>
          <w:b/>
          <w:sz w:val="24"/>
          <w:szCs w:val="22"/>
        </w:rPr>
        <w:t>.9</w:t>
      </w:r>
      <w:r w:rsidRPr="005C757F">
        <w:rPr>
          <w:rFonts w:ascii="Times New Roman" w:hAnsi="Times New Roman" w:cs="Times New Roman"/>
          <w:sz w:val="24"/>
          <w:szCs w:val="22"/>
        </w:rPr>
        <w:t xml:space="preserve"> Jeżeli nie będzie można dokonać wyboru najkorzystniejszej oferty z uwagi na to, że dwie lub więcej ofert przedstawia taki sam bilans ceny i innych kryteriów oceny ofert oraz zawierają taką samą cenę, Zamawiający wezwie Wykonawców, którzy złożyli te oferty, do złożenia w terminie określonym przez  Zamawiającego ofert dodatkowych. Wykonawcy, w ofertach dodatkowych, nie mogą zaoferować cen wyższych niż za</w:t>
      </w:r>
      <w:r w:rsidR="00003F6E">
        <w:rPr>
          <w:rFonts w:ascii="Times New Roman" w:hAnsi="Times New Roman" w:cs="Times New Roman"/>
          <w:sz w:val="24"/>
          <w:szCs w:val="22"/>
        </w:rPr>
        <w:t>oferowane w złożonych ofertach.</w:t>
      </w:r>
    </w:p>
    <w:p w:rsidR="007F2080" w:rsidRDefault="00DD41A2" w:rsidP="00AF40EA">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w:t>
      </w:r>
      <w:r w:rsidR="00353EAA">
        <w:rPr>
          <w:rFonts w:ascii="Times New Roman" w:hAnsi="Times New Roman" w:cs="Times New Roman"/>
          <w:b/>
          <w:sz w:val="24"/>
          <w:szCs w:val="24"/>
          <w:lang w:eastAsia="ar-SA"/>
        </w:rPr>
        <w:t>5</w:t>
      </w:r>
      <w:r w:rsidRPr="003068E0">
        <w:rPr>
          <w:rFonts w:ascii="Times New Roman" w:hAnsi="Times New Roman" w:cs="Times New Roman"/>
          <w:b/>
          <w:sz w:val="24"/>
          <w:szCs w:val="24"/>
          <w:lang w:eastAsia="ar-SA"/>
        </w:rPr>
        <w:t>.</w:t>
      </w:r>
      <w:r w:rsidR="005C757F">
        <w:rPr>
          <w:rFonts w:ascii="Times New Roman" w:hAnsi="Times New Roman" w:cs="Times New Roman"/>
          <w:b/>
          <w:sz w:val="24"/>
          <w:szCs w:val="24"/>
          <w:lang w:eastAsia="ar-SA"/>
        </w:rPr>
        <w:t>10</w:t>
      </w:r>
      <w:r w:rsidR="007F2080" w:rsidRPr="007F2080">
        <w:rPr>
          <w:rFonts w:ascii="Times New Roman" w:hAnsi="Times New Roman" w:cs="Times New Roman"/>
          <w:sz w:val="24"/>
          <w:szCs w:val="24"/>
          <w:lang w:eastAsia="ar-SA"/>
        </w:rPr>
        <w:t xml:space="preserve"> W toku oceny ofert Zamawiający może żądać od Wykonawcy pisemnych wyjaśnień doty</w:t>
      </w:r>
      <w:r w:rsidR="00AF40EA">
        <w:rPr>
          <w:rFonts w:ascii="Times New Roman" w:hAnsi="Times New Roman" w:cs="Times New Roman"/>
          <w:sz w:val="24"/>
          <w:szCs w:val="24"/>
          <w:lang w:eastAsia="ar-SA"/>
        </w:rPr>
        <w:t>czących treści złożonej oferty.</w:t>
      </w:r>
    </w:p>
    <w:p w:rsidR="00754915" w:rsidRDefault="00754915" w:rsidP="00AF40EA">
      <w:pPr>
        <w:widowControl/>
        <w:spacing w:line="276" w:lineRule="auto"/>
        <w:jc w:val="both"/>
        <w:rPr>
          <w:rFonts w:ascii="Times New Roman" w:hAnsi="Times New Roman" w:cs="Times New Roman"/>
          <w:sz w:val="24"/>
          <w:szCs w:val="24"/>
          <w:lang w:eastAsia="ar-SA"/>
        </w:rPr>
      </w:pPr>
    </w:p>
    <w:p w:rsidR="00AF40EA" w:rsidRPr="00AF40EA" w:rsidRDefault="00AF40EA" w:rsidP="00AF40EA">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DD41A2" w:rsidTr="00DE4608">
        <w:tc>
          <w:tcPr>
            <w:tcW w:w="10401" w:type="dxa"/>
            <w:shd w:val="clear" w:color="auto" w:fill="BFBFBF" w:themeFill="background1" w:themeFillShade="BF"/>
          </w:tcPr>
          <w:p w:rsidR="00DD41A2" w:rsidRDefault="00DD41A2" w:rsidP="00353EAA">
            <w:pPr>
              <w:ind w:right="34"/>
              <w:jc w:val="center"/>
              <w:rPr>
                <w:rFonts w:ascii="Times New Roman" w:hAnsi="Times New Roman" w:cs="Times New Roman"/>
                <w:b/>
                <w:bCs/>
                <w:spacing w:val="-2"/>
                <w:sz w:val="24"/>
                <w:szCs w:val="24"/>
              </w:rPr>
            </w:pPr>
            <w:r w:rsidRPr="00F505BE">
              <w:rPr>
                <w:rFonts w:ascii="Times New Roman" w:hAnsi="Times New Roman" w:cs="Times New Roman"/>
                <w:b/>
                <w:bCs/>
                <w:spacing w:val="-2"/>
                <w:sz w:val="24"/>
                <w:szCs w:val="24"/>
              </w:rPr>
              <w:t>1</w:t>
            </w:r>
            <w:r w:rsidR="00353EAA">
              <w:rPr>
                <w:rFonts w:ascii="Times New Roman" w:hAnsi="Times New Roman" w:cs="Times New Roman"/>
                <w:b/>
                <w:bCs/>
                <w:spacing w:val="-2"/>
                <w:sz w:val="24"/>
                <w:szCs w:val="24"/>
              </w:rPr>
              <w:t>6</w:t>
            </w:r>
            <w:r w:rsidRPr="00F505BE">
              <w:rPr>
                <w:rFonts w:ascii="Times New Roman" w:hAnsi="Times New Roman" w:cs="Times New Roman"/>
                <w:b/>
                <w:bCs/>
                <w:spacing w:val="-2"/>
                <w:sz w:val="24"/>
                <w:szCs w:val="24"/>
              </w:rPr>
              <w:t>. Informacje o formalnościach jakie powinny zostać dopełnione po wyborze oferty w celu zawarcia umowy w sprawie zamówienia publicznego</w:t>
            </w:r>
          </w:p>
        </w:tc>
      </w:tr>
    </w:tbl>
    <w:p w:rsidR="003068E0" w:rsidRDefault="003068E0" w:rsidP="008802B1">
      <w:pPr>
        <w:widowControl/>
        <w:spacing w:line="276" w:lineRule="auto"/>
        <w:jc w:val="both"/>
      </w:pPr>
    </w:p>
    <w:p w:rsidR="008802B1" w:rsidRPr="008802B1" w:rsidRDefault="008802B1" w:rsidP="008802B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rPr>
        <w:t>1</w:t>
      </w:r>
      <w:r w:rsidR="00353EAA">
        <w:rPr>
          <w:rFonts w:ascii="Times New Roman" w:hAnsi="Times New Roman" w:cs="Times New Roman"/>
          <w:b/>
          <w:sz w:val="24"/>
          <w:szCs w:val="24"/>
        </w:rPr>
        <w:t>6</w:t>
      </w:r>
      <w:r w:rsidRPr="003068E0">
        <w:rPr>
          <w:rFonts w:ascii="Times New Roman" w:hAnsi="Times New Roman" w:cs="Times New Roman"/>
          <w:b/>
          <w:sz w:val="24"/>
          <w:szCs w:val="24"/>
        </w:rPr>
        <w:t>.</w:t>
      </w:r>
      <w:r w:rsidRPr="003068E0">
        <w:rPr>
          <w:rFonts w:ascii="Times New Roman" w:hAnsi="Times New Roman" w:cs="Times New Roman"/>
          <w:b/>
          <w:color w:val="000000"/>
          <w:sz w:val="24"/>
          <w:szCs w:val="24"/>
          <w:lang w:eastAsia="ar-SA"/>
        </w:rPr>
        <w:t>1</w:t>
      </w:r>
      <w:r w:rsidRPr="008802B1">
        <w:rPr>
          <w:rFonts w:ascii="Times New Roman" w:hAnsi="Times New Roman" w:cs="Times New Roman"/>
          <w:color w:val="000000"/>
          <w:sz w:val="24"/>
          <w:szCs w:val="24"/>
          <w:lang w:eastAsia="ar-SA"/>
        </w:rPr>
        <w:t xml:space="preserve"> Zamawiający informuje niezwłocznie wszystkich Wykonawców o:</w:t>
      </w:r>
    </w:p>
    <w:p w:rsidR="008802B1" w:rsidRPr="008802B1" w:rsidRDefault="008802B1" w:rsidP="008802B1">
      <w:pPr>
        <w:widowControl/>
        <w:autoSpaceDE/>
        <w:autoSpaceDN/>
        <w:adjustRightInd/>
        <w:spacing w:line="276" w:lineRule="auto"/>
        <w:ind w:left="373"/>
        <w:jc w:val="both"/>
        <w:rPr>
          <w:rFonts w:ascii="Times New Roman" w:hAnsi="Times New Roman" w:cs="Times New Roman"/>
          <w:sz w:val="24"/>
          <w:szCs w:val="24"/>
          <w:lang w:eastAsia="ar-SA"/>
        </w:rPr>
      </w:pPr>
      <w:r w:rsidRPr="008802B1">
        <w:rPr>
          <w:rFonts w:ascii="Times New Roman" w:hAnsi="Times New Roman" w:cs="Times New Roman"/>
          <w:color w:val="000000"/>
          <w:sz w:val="24"/>
          <w:szCs w:val="24"/>
          <w:lang w:eastAsia="ar-S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8802B1" w:rsidRPr="008802B1" w:rsidRDefault="008802B1" w:rsidP="008802B1">
      <w:pPr>
        <w:widowControl/>
        <w:autoSpaceDE/>
        <w:autoSpaceDN/>
        <w:adjustRightInd/>
        <w:spacing w:line="276" w:lineRule="auto"/>
        <w:ind w:left="373"/>
        <w:jc w:val="both"/>
        <w:rPr>
          <w:rFonts w:ascii="Times New Roman" w:hAnsi="Times New Roman" w:cs="Times New Roman"/>
          <w:sz w:val="24"/>
          <w:szCs w:val="24"/>
          <w:lang w:eastAsia="ar-SA"/>
        </w:rPr>
      </w:pPr>
      <w:r w:rsidRPr="008802B1">
        <w:rPr>
          <w:rFonts w:ascii="Times New Roman" w:hAnsi="Times New Roman" w:cs="Times New Roman"/>
          <w:color w:val="000000"/>
          <w:sz w:val="24"/>
          <w:szCs w:val="24"/>
          <w:lang w:eastAsia="ar-SA"/>
        </w:rPr>
        <w:t>2)  Wykonawcach, którzy zostali wykluczeni,</w:t>
      </w:r>
    </w:p>
    <w:p w:rsidR="008802B1" w:rsidRPr="008802B1" w:rsidRDefault="00D8644E" w:rsidP="008802B1">
      <w:pPr>
        <w:widowControl/>
        <w:autoSpaceDE/>
        <w:autoSpaceDN/>
        <w:adjustRightInd/>
        <w:spacing w:line="276" w:lineRule="auto"/>
        <w:ind w:left="373"/>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3) </w:t>
      </w:r>
      <w:r w:rsidR="008802B1" w:rsidRPr="008802B1">
        <w:rPr>
          <w:rFonts w:ascii="Times New Roman" w:hAnsi="Times New Roman" w:cs="Times New Roman"/>
          <w:color w:val="000000"/>
          <w:sz w:val="24"/>
          <w:szCs w:val="24"/>
          <w:lang w:eastAsia="ar-SA"/>
        </w:rPr>
        <w:t>Wykonawcach, których oferty zostały odrzuc</w:t>
      </w:r>
      <w:r>
        <w:rPr>
          <w:rFonts w:ascii="Times New Roman" w:hAnsi="Times New Roman" w:cs="Times New Roman"/>
          <w:color w:val="000000"/>
          <w:sz w:val="24"/>
          <w:szCs w:val="24"/>
          <w:lang w:eastAsia="ar-SA"/>
        </w:rPr>
        <w:t>one, powodach odrzucenia oferty</w:t>
      </w:r>
      <w:r w:rsidR="008802B1" w:rsidRPr="008802B1">
        <w:rPr>
          <w:rFonts w:ascii="Times New Roman" w:hAnsi="Times New Roman" w:cs="Times New Roman"/>
          <w:color w:val="000000"/>
          <w:sz w:val="24"/>
          <w:szCs w:val="24"/>
          <w:lang w:eastAsia="ar-SA"/>
        </w:rPr>
        <w:t xml:space="preserve"> - podając uzasadnienie faktyczne i prawne.</w:t>
      </w:r>
    </w:p>
    <w:p w:rsidR="00837E2F" w:rsidRPr="00837E2F" w:rsidRDefault="00837E2F" w:rsidP="00837E2F">
      <w:pPr>
        <w:widowControl/>
        <w:suppressAutoHyphens/>
        <w:overflowPunct w:val="0"/>
        <w:autoSpaceDN/>
        <w:adjustRightInd/>
        <w:spacing w:before="120" w:after="120" w:line="276" w:lineRule="auto"/>
        <w:jc w:val="both"/>
        <w:rPr>
          <w:rFonts w:ascii="Times New Roman" w:hAnsi="Times New Roman" w:cs="Times New Roman"/>
          <w:sz w:val="24"/>
          <w:szCs w:val="24"/>
        </w:rPr>
      </w:pPr>
      <w:r w:rsidRPr="00837E2F">
        <w:rPr>
          <w:rFonts w:ascii="Times New Roman" w:hAnsi="Times New Roman" w:cs="Times New Roman"/>
          <w:b/>
          <w:sz w:val="24"/>
          <w:szCs w:val="24"/>
        </w:rPr>
        <w:t>1</w:t>
      </w:r>
      <w:r w:rsidR="00353EAA">
        <w:rPr>
          <w:rFonts w:ascii="Times New Roman" w:hAnsi="Times New Roman" w:cs="Times New Roman"/>
          <w:b/>
          <w:sz w:val="24"/>
          <w:szCs w:val="24"/>
        </w:rPr>
        <w:t>6</w:t>
      </w:r>
      <w:r w:rsidRPr="00837E2F">
        <w:rPr>
          <w:rFonts w:ascii="Times New Roman" w:hAnsi="Times New Roman" w:cs="Times New Roman"/>
          <w:b/>
          <w:sz w:val="24"/>
          <w:szCs w:val="24"/>
        </w:rPr>
        <w:t>.2</w:t>
      </w:r>
      <w:r>
        <w:rPr>
          <w:rFonts w:ascii="Times New Roman" w:hAnsi="Times New Roman" w:cs="Times New Roman"/>
          <w:sz w:val="24"/>
          <w:szCs w:val="24"/>
        </w:rPr>
        <w:t xml:space="preserve"> </w:t>
      </w:r>
      <w:r w:rsidRPr="00837E2F">
        <w:rPr>
          <w:rFonts w:ascii="Times New Roman" w:hAnsi="Times New Roman" w:cs="Times New Roman"/>
          <w:sz w:val="24"/>
          <w:szCs w:val="24"/>
        </w:rPr>
        <w:t>Ogłoszenie wyników przetargu odbędzie się poprzez zamieszczenie</w:t>
      </w:r>
      <w:r>
        <w:rPr>
          <w:rFonts w:ascii="Times New Roman" w:hAnsi="Times New Roman" w:cs="Times New Roman"/>
          <w:sz w:val="24"/>
          <w:szCs w:val="24"/>
        </w:rPr>
        <w:t xml:space="preserve"> ogłoszenia na tablicy ogłoszeń </w:t>
      </w:r>
      <w:r w:rsidRPr="00837E2F">
        <w:rPr>
          <w:rFonts w:ascii="Times New Roman" w:hAnsi="Times New Roman" w:cs="Times New Roman"/>
          <w:sz w:val="24"/>
          <w:szCs w:val="24"/>
        </w:rPr>
        <w:t>w siedzibie Gminy Konopiska oraz na str</w:t>
      </w:r>
      <w:r>
        <w:rPr>
          <w:rFonts w:ascii="Times New Roman" w:hAnsi="Times New Roman" w:cs="Times New Roman"/>
          <w:sz w:val="24"/>
          <w:szCs w:val="24"/>
        </w:rPr>
        <w:t>onie internetowej Zamawiającego</w:t>
      </w:r>
      <w:r>
        <w:rPr>
          <w:rFonts w:ascii="Times New Roman" w:hAnsi="Times New Roman" w:cs="Times New Roman"/>
          <w:b/>
          <w:sz w:val="24"/>
          <w:szCs w:val="24"/>
        </w:rPr>
        <w:t>:</w:t>
      </w:r>
      <w:r w:rsidRPr="00837E2F">
        <w:rPr>
          <w:rFonts w:ascii="Times New Roman" w:hAnsi="Times New Roman" w:cs="Times New Roman"/>
          <w:b/>
          <w:sz w:val="24"/>
          <w:szCs w:val="24"/>
        </w:rPr>
        <w:t> </w:t>
      </w:r>
      <w:hyperlink r:id="rId12" w:history="1">
        <w:r w:rsidRPr="00837E2F">
          <w:rPr>
            <w:rStyle w:val="Hipercze"/>
            <w:rFonts w:ascii="Times New Roman" w:hAnsi="Times New Roman" w:cs="Times New Roman"/>
            <w:sz w:val="24"/>
            <w:szCs w:val="24"/>
          </w:rPr>
          <w:t>http://www.bip.konopiska.akcessnet.net</w:t>
        </w:r>
      </w:hyperlink>
      <w:r w:rsidRPr="00837E2F">
        <w:rPr>
          <w:rFonts w:ascii="Times New Roman" w:hAnsi="Times New Roman" w:cs="Times New Roman"/>
          <w:sz w:val="24"/>
          <w:szCs w:val="24"/>
        </w:rPr>
        <w:t>.</w:t>
      </w:r>
    </w:p>
    <w:p w:rsidR="00837E2F" w:rsidRPr="00837E2F" w:rsidRDefault="00837E2F" w:rsidP="00837E2F">
      <w:pPr>
        <w:widowControl/>
        <w:suppressAutoHyphens/>
        <w:overflowPunct w:val="0"/>
        <w:autoSpaceDN/>
        <w:adjustRightInd/>
        <w:spacing w:before="120" w:after="120" w:line="276" w:lineRule="auto"/>
        <w:jc w:val="both"/>
        <w:rPr>
          <w:rFonts w:ascii="Times New Roman" w:hAnsi="Times New Roman" w:cs="Times New Roman"/>
          <w:sz w:val="24"/>
          <w:szCs w:val="24"/>
        </w:rPr>
      </w:pPr>
      <w:r w:rsidRPr="00837E2F">
        <w:rPr>
          <w:rFonts w:ascii="Times New Roman" w:hAnsi="Times New Roman" w:cs="Times New Roman"/>
          <w:b/>
          <w:sz w:val="24"/>
          <w:szCs w:val="24"/>
        </w:rPr>
        <w:t>1</w:t>
      </w:r>
      <w:r w:rsidR="00353EAA">
        <w:rPr>
          <w:rFonts w:ascii="Times New Roman" w:hAnsi="Times New Roman" w:cs="Times New Roman"/>
          <w:b/>
          <w:sz w:val="24"/>
          <w:szCs w:val="24"/>
        </w:rPr>
        <w:t>6</w:t>
      </w:r>
      <w:r w:rsidRPr="00837E2F">
        <w:rPr>
          <w:rFonts w:ascii="Times New Roman" w:hAnsi="Times New Roman" w:cs="Times New Roman"/>
          <w:b/>
          <w:sz w:val="24"/>
          <w:szCs w:val="24"/>
        </w:rPr>
        <w:t>.3</w:t>
      </w:r>
      <w:r>
        <w:rPr>
          <w:rFonts w:ascii="Times New Roman" w:hAnsi="Times New Roman" w:cs="Times New Roman"/>
          <w:sz w:val="24"/>
          <w:szCs w:val="24"/>
        </w:rPr>
        <w:t xml:space="preserve"> </w:t>
      </w:r>
      <w:r w:rsidRPr="00837E2F">
        <w:rPr>
          <w:rFonts w:ascii="Times New Roman" w:hAnsi="Times New Roman" w:cs="Times New Roman"/>
          <w:sz w:val="24"/>
          <w:szCs w:val="24"/>
        </w:rPr>
        <w:t xml:space="preserve">Ponadto o wyborze oferty najkorzystniejszej, wykonawcach którzy zostali wykluczeniu, wykonawcach, których oferty zostały odrzucone lub </w:t>
      </w:r>
      <w:r w:rsidR="00892DDE">
        <w:rPr>
          <w:rFonts w:ascii="Times New Roman" w:hAnsi="Times New Roman" w:cs="Times New Roman"/>
          <w:sz w:val="24"/>
          <w:szCs w:val="24"/>
        </w:rPr>
        <w:t xml:space="preserve">odwołaniu </w:t>
      </w:r>
      <w:r w:rsidRPr="00837E2F">
        <w:rPr>
          <w:rFonts w:ascii="Times New Roman" w:hAnsi="Times New Roman" w:cs="Times New Roman"/>
          <w:sz w:val="24"/>
          <w:szCs w:val="24"/>
        </w:rPr>
        <w:t>postępowania powiadomieni zostaną wszyscy Wykonawcy biorący udział w postępowaniu.</w:t>
      </w:r>
    </w:p>
    <w:p w:rsidR="00837E2F" w:rsidRPr="00837E2F" w:rsidRDefault="00837E2F" w:rsidP="00837E2F">
      <w:pPr>
        <w:widowControl/>
        <w:suppressAutoHyphens/>
        <w:overflowPunct w:val="0"/>
        <w:autoSpaceDN/>
        <w:adjustRightInd/>
        <w:spacing w:before="120" w:after="120" w:line="276" w:lineRule="auto"/>
        <w:jc w:val="both"/>
        <w:rPr>
          <w:rFonts w:ascii="Times New Roman" w:hAnsi="Times New Roman" w:cs="Times New Roman"/>
          <w:sz w:val="24"/>
          <w:szCs w:val="24"/>
        </w:rPr>
      </w:pPr>
      <w:bookmarkStart w:id="3" w:name="_Hlk3144241"/>
      <w:r w:rsidRPr="00837E2F">
        <w:rPr>
          <w:rFonts w:ascii="Times New Roman" w:hAnsi="Times New Roman" w:cs="Times New Roman"/>
          <w:b/>
          <w:sz w:val="24"/>
          <w:szCs w:val="24"/>
        </w:rPr>
        <w:t>1</w:t>
      </w:r>
      <w:r w:rsidR="00353EAA">
        <w:rPr>
          <w:rFonts w:ascii="Times New Roman" w:hAnsi="Times New Roman" w:cs="Times New Roman"/>
          <w:b/>
          <w:sz w:val="24"/>
          <w:szCs w:val="24"/>
        </w:rPr>
        <w:t>6</w:t>
      </w:r>
      <w:r w:rsidRPr="00837E2F">
        <w:rPr>
          <w:rFonts w:ascii="Times New Roman" w:hAnsi="Times New Roman" w:cs="Times New Roman"/>
          <w:b/>
          <w:sz w:val="24"/>
          <w:szCs w:val="24"/>
        </w:rPr>
        <w:t>.</w:t>
      </w:r>
      <w:r w:rsidR="00353EAA">
        <w:rPr>
          <w:rFonts w:ascii="Times New Roman" w:hAnsi="Times New Roman" w:cs="Times New Roman"/>
          <w:b/>
          <w:sz w:val="24"/>
          <w:szCs w:val="24"/>
        </w:rPr>
        <w:t>4</w:t>
      </w:r>
      <w:r>
        <w:rPr>
          <w:rFonts w:ascii="Times New Roman" w:hAnsi="Times New Roman" w:cs="Times New Roman"/>
          <w:sz w:val="24"/>
          <w:szCs w:val="24"/>
        </w:rPr>
        <w:t xml:space="preserve"> </w:t>
      </w:r>
      <w:r w:rsidRPr="00837E2F">
        <w:rPr>
          <w:rFonts w:ascii="Times New Roman" w:hAnsi="Times New Roman" w:cs="Times New Roman"/>
          <w:sz w:val="24"/>
          <w:szCs w:val="24"/>
        </w:rPr>
        <w:t xml:space="preserve">O miejscu i terminie podpisania umowy Wykonawca zostanie poinformowany w piśmie zawiadamiającym o wyborze jego oferty. </w:t>
      </w:r>
    </w:p>
    <w:p w:rsidR="00837E2F" w:rsidRPr="00837E2F" w:rsidRDefault="00837E2F" w:rsidP="00837E2F">
      <w:pPr>
        <w:spacing w:before="120" w:after="120" w:line="276" w:lineRule="auto"/>
        <w:jc w:val="both"/>
        <w:rPr>
          <w:rFonts w:ascii="Times New Roman" w:hAnsi="Times New Roman" w:cs="Times New Roman"/>
          <w:sz w:val="24"/>
          <w:szCs w:val="24"/>
        </w:rPr>
      </w:pPr>
      <w:r w:rsidRPr="00837E2F">
        <w:rPr>
          <w:rFonts w:ascii="Times New Roman" w:hAnsi="Times New Roman" w:cs="Times New Roman"/>
          <w:b/>
          <w:sz w:val="24"/>
          <w:szCs w:val="24"/>
        </w:rPr>
        <w:t>1</w:t>
      </w:r>
      <w:r w:rsidR="00353EAA">
        <w:rPr>
          <w:rFonts w:ascii="Times New Roman" w:hAnsi="Times New Roman" w:cs="Times New Roman"/>
          <w:b/>
          <w:sz w:val="24"/>
          <w:szCs w:val="24"/>
        </w:rPr>
        <w:t>6</w:t>
      </w:r>
      <w:r w:rsidRPr="00837E2F">
        <w:rPr>
          <w:rFonts w:ascii="Times New Roman" w:hAnsi="Times New Roman" w:cs="Times New Roman"/>
          <w:b/>
          <w:sz w:val="24"/>
          <w:szCs w:val="24"/>
        </w:rPr>
        <w:t>.</w:t>
      </w:r>
      <w:r w:rsidR="00353EAA">
        <w:rPr>
          <w:rFonts w:ascii="Times New Roman" w:hAnsi="Times New Roman" w:cs="Times New Roman"/>
          <w:b/>
          <w:sz w:val="24"/>
          <w:szCs w:val="24"/>
        </w:rPr>
        <w:t>5</w:t>
      </w:r>
      <w:r>
        <w:rPr>
          <w:rFonts w:ascii="Times New Roman" w:hAnsi="Times New Roman" w:cs="Times New Roman"/>
          <w:sz w:val="24"/>
          <w:szCs w:val="24"/>
        </w:rPr>
        <w:t xml:space="preserve"> </w:t>
      </w:r>
      <w:r w:rsidRPr="00837E2F">
        <w:rPr>
          <w:rFonts w:ascii="Times New Roman" w:hAnsi="Times New Roman" w:cs="Times New Roman"/>
          <w:sz w:val="24"/>
          <w:szCs w:val="24"/>
        </w:rPr>
        <w:t>W wyznaczonym terminie Wykonawca powinien pr</w:t>
      </w:r>
      <w:r>
        <w:rPr>
          <w:rFonts w:ascii="Times New Roman" w:hAnsi="Times New Roman" w:cs="Times New Roman"/>
          <w:sz w:val="24"/>
          <w:szCs w:val="24"/>
        </w:rPr>
        <w:t xml:space="preserve">zybyć w celu podpisania umowy. </w:t>
      </w:r>
      <w:r w:rsidRPr="00837E2F">
        <w:rPr>
          <w:rFonts w:ascii="Times New Roman" w:hAnsi="Times New Roman" w:cs="Times New Roman"/>
          <w:sz w:val="24"/>
          <w:szCs w:val="24"/>
        </w:rPr>
        <w:t>Nieusprawiedliwione niestawienie się Wykonawcy w wyznaczonym przez Zamawiającego terminie, będzie traktowane jako uchylenie się od zawarcia umowy z przyczyn leżących po stronie Wykonawcy.</w:t>
      </w:r>
    </w:p>
    <w:p w:rsidR="00837E2F" w:rsidRPr="00892DDE" w:rsidRDefault="00837E2F" w:rsidP="00837E2F">
      <w:pPr>
        <w:widowControl/>
        <w:suppressAutoHyphens/>
        <w:overflowPunct w:val="0"/>
        <w:autoSpaceDN/>
        <w:adjustRightInd/>
        <w:spacing w:before="120" w:after="120" w:line="276" w:lineRule="auto"/>
        <w:jc w:val="both"/>
        <w:rPr>
          <w:rFonts w:ascii="Times New Roman" w:hAnsi="Times New Roman" w:cs="Times New Roman"/>
          <w:strike/>
          <w:sz w:val="24"/>
          <w:szCs w:val="24"/>
        </w:rPr>
      </w:pPr>
      <w:r w:rsidRPr="00837E2F">
        <w:rPr>
          <w:rFonts w:ascii="Times New Roman" w:hAnsi="Times New Roman" w:cs="Times New Roman"/>
          <w:b/>
          <w:sz w:val="24"/>
          <w:szCs w:val="24"/>
        </w:rPr>
        <w:t>1</w:t>
      </w:r>
      <w:r w:rsidR="00353EAA">
        <w:rPr>
          <w:rFonts w:ascii="Times New Roman" w:hAnsi="Times New Roman" w:cs="Times New Roman"/>
          <w:b/>
          <w:sz w:val="24"/>
          <w:szCs w:val="24"/>
        </w:rPr>
        <w:t>6</w:t>
      </w:r>
      <w:r w:rsidRPr="00837E2F">
        <w:rPr>
          <w:rFonts w:ascii="Times New Roman" w:hAnsi="Times New Roman" w:cs="Times New Roman"/>
          <w:b/>
          <w:sz w:val="24"/>
          <w:szCs w:val="24"/>
        </w:rPr>
        <w:t>.</w:t>
      </w:r>
      <w:r w:rsidR="00353EAA">
        <w:rPr>
          <w:rFonts w:ascii="Times New Roman" w:hAnsi="Times New Roman" w:cs="Times New Roman"/>
          <w:b/>
          <w:sz w:val="24"/>
          <w:szCs w:val="24"/>
        </w:rPr>
        <w:t>6</w:t>
      </w:r>
      <w:r>
        <w:rPr>
          <w:rFonts w:ascii="Times New Roman" w:hAnsi="Times New Roman" w:cs="Times New Roman"/>
          <w:sz w:val="24"/>
          <w:szCs w:val="24"/>
        </w:rPr>
        <w:t xml:space="preserve"> </w:t>
      </w:r>
      <w:r w:rsidRPr="00837E2F">
        <w:rPr>
          <w:rFonts w:ascii="Times New Roman" w:hAnsi="Times New Roman" w:cs="Times New Roman"/>
          <w:sz w:val="24"/>
          <w:szCs w:val="24"/>
        </w:rPr>
        <w:t>Jeżeli Wykonawca, którego oferta została wybrana, uchyla się od zawarcia umowy , Zamawiający może wybrać ofertę najkorzystniejszą spośród pozostałych ofert bez przeprowadzeni</w:t>
      </w:r>
      <w:r w:rsidR="00353EAA">
        <w:rPr>
          <w:rFonts w:ascii="Times New Roman" w:hAnsi="Times New Roman" w:cs="Times New Roman"/>
          <w:sz w:val="24"/>
          <w:szCs w:val="24"/>
        </w:rPr>
        <w:t>a ich ponownego badania i oceny</w:t>
      </w:r>
      <w:r w:rsidRPr="00892DDE">
        <w:rPr>
          <w:rFonts w:ascii="Times New Roman" w:hAnsi="Times New Roman" w:cs="Times New Roman"/>
          <w:strike/>
          <w:sz w:val="24"/>
          <w:szCs w:val="24"/>
        </w:rPr>
        <w:t>.</w:t>
      </w:r>
    </w:p>
    <w:p w:rsidR="00837E2F" w:rsidRPr="00837E2F" w:rsidRDefault="00837E2F" w:rsidP="00837E2F">
      <w:pPr>
        <w:widowControl/>
        <w:suppressAutoHyphens/>
        <w:overflowPunct w:val="0"/>
        <w:autoSpaceDN/>
        <w:adjustRightInd/>
        <w:spacing w:before="120" w:after="120" w:line="276" w:lineRule="auto"/>
        <w:jc w:val="both"/>
        <w:rPr>
          <w:rFonts w:ascii="Times New Roman" w:hAnsi="Times New Roman" w:cs="Times New Roman"/>
          <w:sz w:val="24"/>
          <w:szCs w:val="24"/>
        </w:rPr>
      </w:pPr>
      <w:r w:rsidRPr="00837E2F">
        <w:rPr>
          <w:rFonts w:ascii="Times New Roman" w:hAnsi="Times New Roman" w:cs="Times New Roman"/>
          <w:b/>
          <w:sz w:val="24"/>
          <w:szCs w:val="24"/>
        </w:rPr>
        <w:t>1</w:t>
      </w:r>
      <w:r w:rsidR="00353EAA">
        <w:rPr>
          <w:rFonts w:ascii="Times New Roman" w:hAnsi="Times New Roman" w:cs="Times New Roman"/>
          <w:b/>
          <w:sz w:val="24"/>
          <w:szCs w:val="24"/>
        </w:rPr>
        <w:t>6</w:t>
      </w:r>
      <w:r w:rsidRPr="00837E2F">
        <w:rPr>
          <w:rFonts w:ascii="Times New Roman" w:hAnsi="Times New Roman" w:cs="Times New Roman"/>
          <w:b/>
          <w:sz w:val="24"/>
          <w:szCs w:val="24"/>
        </w:rPr>
        <w:t>.</w:t>
      </w:r>
      <w:r w:rsidR="00353EAA">
        <w:rPr>
          <w:rFonts w:ascii="Times New Roman" w:hAnsi="Times New Roman" w:cs="Times New Roman"/>
          <w:b/>
          <w:sz w:val="24"/>
          <w:szCs w:val="24"/>
        </w:rPr>
        <w:t>7</w:t>
      </w:r>
      <w:r>
        <w:rPr>
          <w:rFonts w:ascii="Times New Roman" w:hAnsi="Times New Roman" w:cs="Times New Roman"/>
          <w:sz w:val="24"/>
          <w:szCs w:val="24"/>
        </w:rPr>
        <w:t xml:space="preserve"> I</w:t>
      </w:r>
      <w:r w:rsidRPr="00837E2F">
        <w:rPr>
          <w:rFonts w:ascii="Times New Roman" w:hAnsi="Times New Roman" w:cs="Times New Roman"/>
          <w:sz w:val="24"/>
          <w:szCs w:val="24"/>
        </w:rPr>
        <w:t>nformacja o formalnościach,  które powinny zostać dopełnione po wyborze oferty w celu zawarcia:</w:t>
      </w:r>
    </w:p>
    <w:p w:rsidR="00837E2F" w:rsidRPr="00837E2F" w:rsidRDefault="00837E2F" w:rsidP="00837E2F">
      <w:pPr>
        <w:spacing w:before="120" w:after="120" w:line="276" w:lineRule="auto"/>
        <w:ind w:left="360"/>
        <w:jc w:val="both"/>
        <w:rPr>
          <w:rFonts w:ascii="Times New Roman" w:hAnsi="Times New Roman" w:cs="Times New Roman"/>
          <w:sz w:val="24"/>
          <w:szCs w:val="24"/>
        </w:rPr>
      </w:pPr>
      <w:r w:rsidRPr="00837E2F">
        <w:rPr>
          <w:rFonts w:ascii="Times New Roman" w:hAnsi="Times New Roman" w:cs="Times New Roman"/>
          <w:sz w:val="24"/>
          <w:szCs w:val="24"/>
        </w:rPr>
        <w:t>Wykonawca, którego oferta została wybrana dopełni następujących formalności:</w:t>
      </w:r>
    </w:p>
    <w:p w:rsidR="00837E2F" w:rsidRPr="00837E2F" w:rsidRDefault="00837E2F" w:rsidP="00C53BB5">
      <w:pPr>
        <w:widowControl/>
        <w:numPr>
          <w:ilvl w:val="2"/>
          <w:numId w:val="31"/>
        </w:numPr>
        <w:suppressAutoHyphens/>
        <w:overflowPunct w:val="0"/>
        <w:autoSpaceDN/>
        <w:adjustRightInd/>
        <w:spacing w:before="120" w:after="120" w:line="276" w:lineRule="auto"/>
        <w:jc w:val="both"/>
        <w:textAlignment w:val="baseline"/>
        <w:rPr>
          <w:rFonts w:ascii="Times New Roman" w:hAnsi="Times New Roman" w:cs="Times New Roman"/>
          <w:sz w:val="24"/>
          <w:szCs w:val="24"/>
        </w:rPr>
      </w:pPr>
      <w:r w:rsidRPr="00837E2F">
        <w:rPr>
          <w:rFonts w:ascii="Times New Roman" w:hAnsi="Times New Roman" w:cs="Times New Roman"/>
          <w:sz w:val="24"/>
          <w:szCs w:val="24"/>
        </w:rPr>
        <w:t>wspólnicy spółki cywilnej lub konsorcjum okażą Zamawiającemu umowę spółki cywilnej lub konsorcjum, określającą wzajemne prawa i obowiązki stron  regulującą ich współpracę,</w:t>
      </w:r>
    </w:p>
    <w:p w:rsidR="00837E2F" w:rsidRPr="00837E2F" w:rsidRDefault="00837E2F" w:rsidP="00C53BB5">
      <w:pPr>
        <w:widowControl/>
        <w:numPr>
          <w:ilvl w:val="2"/>
          <w:numId w:val="31"/>
        </w:numPr>
        <w:suppressAutoHyphens/>
        <w:overflowPunct w:val="0"/>
        <w:autoSpaceDN/>
        <w:adjustRightInd/>
        <w:spacing w:before="120" w:after="120" w:line="276" w:lineRule="auto"/>
        <w:jc w:val="both"/>
        <w:textAlignment w:val="baseline"/>
        <w:rPr>
          <w:rFonts w:ascii="Times New Roman" w:hAnsi="Times New Roman" w:cs="Times New Roman"/>
          <w:sz w:val="24"/>
          <w:szCs w:val="24"/>
        </w:rPr>
      </w:pPr>
      <w:r w:rsidRPr="00837E2F">
        <w:rPr>
          <w:rFonts w:ascii="Times New Roman" w:hAnsi="Times New Roman" w:cs="Times New Roman"/>
          <w:sz w:val="24"/>
          <w:szCs w:val="24"/>
        </w:rPr>
        <w:t>w przypadku wskazania w ofercie przetargowej podwykonawcy przewidzianego do realizacji zamówienia przedstawi celem uzyskania zgody Zamawiającego kopię zawartej umowy o podwykonawstwo, której przedmiotem są usługi objęte umową.</w:t>
      </w:r>
    </w:p>
    <w:p w:rsidR="008802B1" w:rsidRPr="00837E2F" w:rsidRDefault="00837E2F" w:rsidP="00C53BB5">
      <w:pPr>
        <w:widowControl/>
        <w:numPr>
          <w:ilvl w:val="2"/>
          <w:numId w:val="31"/>
        </w:numPr>
        <w:suppressAutoHyphens/>
        <w:overflowPunct w:val="0"/>
        <w:autoSpaceDN/>
        <w:adjustRightInd/>
        <w:spacing w:before="120" w:after="120" w:line="276" w:lineRule="auto"/>
        <w:jc w:val="both"/>
        <w:rPr>
          <w:rFonts w:ascii="Times New Roman" w:hAnsi="Times New Roman" w:cs="Times New Roman"/>
          <w:sz w:val="24"/>
          <w:szCs w:val="24"/>
        </w:rPr>
      </w:pPr>
      <w:r w:rsidRPr="00837E2F">
        <w:rPr>
          <w:rFonts w:ascii="Times New Roman" w:hAnsi="Times New Roman" w:cs="Times New Roman"/>
          <w:sz w:val="24"/>
          <w:szCs w:val="24"/>
        </w:rPr>
        <w:t>wniesie na rzecz Zamawiającego zabezpieczenie należytego wykonania umowy przed jej zawarciem</w:t>
      </w:r>
      <w:bookmarkEnd w:id="3"/>
      <w:r w:rsidRPr="00837E2F">
        <w:rPr>
          <w:rFonts w:ascii="Times New Roman" w:hAnsi="Times New Roman" w:cs="Times New Roman"/>
          <w:sz w:val="24"/>
          <w:szCs w:val="24"/>
        </w:rPr>
        <w:t>.</w:t>
      </w:r>
      <w:r w:rsidR="008802B1" w:rsidRPr="00837E2F">
        <w:rPr>
          <w:rFonts w:ascii="Times New Roman" w:hAnsi="Times New Roman" w:cs="Times New Roman"/>
          <w:sz w:val="24"/>
          <w:szCs w:val="24"/>
        </w:rPr>
        <w:t xml:space="preserve"> </w:t>
      </w:r>
    </w:p>
    <w:p w:rsidR="00016C0B" w:rsidRPr="00C55DD1" w:rsidRDefault="00016C0B" w:rsidP="00016C0B">
      <w:pPr>
        <w:widowControl/>
        <w:pBdr>
          <w:top w:val="nil"/>
          <w:left w:val="nil"/>
          <w:bottom w:val="nil"/>
          <w:right w:val="nil"/>
          <w:between w:val="nil"/>
          <w:bar w:val="nil"/>
        </w:pBdr>
        <w:suppressAutoHyphens/>
        <w:autoSpaceDE/>
        <w:autoSpaceDN/>
        <w:adjustRightInd/>
        <w:spacing w:line="276" w:lineRule="auto"/>
        <w:ind w:left="720"/>
        <w:jc w:val="both"/>
        <w:rPr>
          <w:rFonts w:ascii="Times New Roman" w:hAnsi="Times New Roman" w:cs="Times New Roman"/>
          <w:color w:val="000000" w:themeColor="text1"/>
          <w:sz w:val="24"/>
          <w:lang w:eastAsia="en-US"/>
        </w:rPr>
      </w:pPr>
    </w:p>
    <w:p w:rsidR="00DE4608" w:rsidRPr="00DE4608" w:rsidRDefault="00DE4608" w:rsidP="00DE4608">
      <w:pPr>
        <w:widowControl/>
        <w:pBdr>
          <w:top w:val="nil"/>
          <w:left w:val="nil"/>
          <w:bottom w:val="nil"/>
          <w:right w:val="nil"/>
          <w:between w:val="nil"/>
          <w:bar w:val="nil"/>
        </w:pBdr>
        <w:shd w:val="clear" w:color="auto" w:fill="FFFFFF"/>
        <w:suppressAutoHyphens/>
        <w:autoSpaceDE/>
        <w:autoSpaceDN/>
        <w:adjustRightInd/>
        <w:ind w:left="284"/>
        <w:jc w:val="both"/>
        <w:rPr>
          <w:rFonts w:eastAsia="Arial"/>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DD41A2" w:rsidP="00353EAA">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w:t>
            </w:r>
            <w:r w:rsidR="00353EAA">
              <w:rPr>
                <w:rFonts w:ascii="Times New Roman" w:hAnsi="Times New Roman" w:cs="Times New Roman"/>
                <w:b/>
                <w:bCs/>
                <w:spacing w:val="-2"/>
                <w:sz w:val="24"/>
                <w:szCs w:val="24"/>
              </w:rPr>
              <w:t>7</w:t>
            </w:r>
            <w:r>
              <w:rPr>
                <w:rFonts w:ascii="Times New Roman" w:hAnsi="Times New Roman" w:cs="Times New Roman"/>
                <w:b/>
                <w:bCs/>
                <w:spacing w:val="-2"/>
                <w:sz w:val="24"/>
                <w:szCs w:val="24"/>
              </w:rPr>
              <w:t>. Wymagania dotyczące zabezpieczenia należytego wykonania umowy</w:t>
            </w:r>
          </w:p>
        </w:tc>
      </w:tr>
    </w:tbl>
    <w:p w:rsidR="003068E0" w:rsidRDefault="003068E0" w:rsidP="00DD41A2">
      <w:pPr>
        <w:widowControl/>
        <w:spacing w:line="276" w:lineRule="auto"/>
        <w:jc w:val="both"/>
        <w:rPr>
          <w:rFonts w:ascii="Times New Roman" w:hAnsi="Times New Roman" w:cs="Times New Roman"/>
          <w:color w:val="000000"/>
          <w:sz w:val="24"/>
          <w:szCs w:val="24"/>
          <w:lang w:eastAsia="ar-SA"/>
        </w:rPr>
      </w:pPr>
    </w:p>
    <w:p w:rsidR="00DD41A2" w:rsidRPr="00DD41A2" w:rsidRDefault="00DD41A2" w:rsidP="00DD41A2">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1</w:t>
      </w:r>
      <w:r w:rsidR="00353EAA">
        <w:rPr>
          <w:rFonts w:ascii="Times New Roman" w:hAnsi="Times New Roman" w:cs="Times New Roman"/>
          <w:b/>
          <w:color w:val="000000"/>
          <w:sz w:val="24"/>
          <w:szCs w:val="24"/>
          <w:lang w:eastAsia="ar-SA"/>
        </w:rPr>
        <w:t>7</w:t>
      </w:r>
      <w:r w:rsidRPr="003068E0">
        <w:rPr>
          <w:rFonts w:ascii="Times New Roman" w:hAnsi="Times New Roman" w:cs="Times New Roman"/>
          <w:b/>
          <w:color w:val="000000"/>
          <w:sz w:val="24"/>
          <w:szCs w:val="24"/>
          <w:lang w:eastAsia="ar-SA"/>
        </w:rPr>
        <w:t>.1</w:t>
      </w:r>
      <w:r w:rsidRPr="00DD41A2">
        <w:rPr>
          <w:rFonts w:ascii="Times New Roman" w:hAnsi="Times New Roman" w:cs="Times New Roman"/>
          <w:color w:val="000000"/>
          <w:sz w:val="24"/>
          <w:szCs w:val="24"/>
          <w:lang w:eastAsia="ar-SA"/>
        </w:rPr>
        <w:t xml:space="preserve"> Zamawiający będzie żądać od Wykonawcy, którego oferta została wybrana jako najkorzystniejsza, wniesienia zabezpieczenia należytego wykonania umowy w wysokości </w:t>
      </w:r>
      <w:r w:rsidR="00FC478D">
        <w:rPr>
          <w:rFonts w:ascii="Times New Roman" w:hAnsi="Times New Roman" w:cs="Times New Roman"/>
          <w:b/>
          <w:sz w:val="24"/>
          <w:szCs w:val="24"/>
          <w:lang w:eastAsia="ar-SA"/>
        </w:rPr>
        <w:t>6</w:t>
      </w:r>
      <w:r w:rsidRPr="00DD41A2">
        <w:rPr>
          <w:rFonts w:ascii="Times New Roman" w:hAnsi="Times New Roman" w:cs="Times New Roman"/>
          <w:b/>
          <w:sz w:val="24"/>
          <w:szCs w:val="24"/>
          <w:lang w:eastAsia="ar-SA"/>
        </w:rPr>
        <w:t>%</w:t>
      </w:r>
      <w:r w:rsidR="00353560">
        <w:rPr>
          <w:rFonts w:ascii="Times New Roman" w:hAnsi="Times New Roman" w:cs="Times New Roman"/>
          <w:b/>
          <w:sz w:val="24"/>
          <w:szCs w:val="24"/>
          <w:lang w:eastAsia="ar-SA"/>
        </w:rPr>
        <w:t xml:space="preserve"> </w:t>
      </w:r>
      <w:r w:rsidRPr="00DD41A2">
        <w:rPr>
          <w:rFonts w:ascii="Times New Roman" w:hAnsi="Times New Roman" w:cs="Times New Roman"/>
          <w:color w:val="000000"/>
          <w:sz w:val="24"/>
          <w:szCs w:val="24"/>
          <w:lang w:eastAsia="ar-SA"/>
        </w:rPr>
        <w:t xml:space="preserve">ceny całkowitej </w:t>
      </w:r>
      <w:r w:rsidR="00837E2F">
        <w:rPr>
          <w:rFonts w:ascii="Times New Roman" w:hAnsi="Times New Roman" w:cs="Times New Roman"/>
          <w:color w:val="000000"/>
          <w:sz w:val="24"/>
          <w:szCs w:val="24"/>
          <w:lang w:eastAsia="ar-SA"/>
        </w:rPr>
        <w:t xml:space="preserve">brutto </w:t>
      </w:r>
      <w:r w:rsidRPr="00DD41A2">
        <w:rPr>
          <w:rFonts w:ascii="Times New Roman" w:hAnsi="Times New Roman" w:cs="Times New Roman"/>
          <w:color w:val="000000"/>
          <w:sz w:val="24"/>
          <w:szCs w:val="24"/>
          <w:lang w:eastAsia="ar-SA"/>
        </w:rPr>
        <w:t>podanej w ofercie.</w:t>
      </w:r>
    </w:p>
    <w:p w:rsidR="003068E0" w:rsidRDefault="003068E0" w:rsidP="00DD41A2">
      <w:pPr>
        <w:widowControl/>
        <w:spacing w:line="276" w:lineRule="auto"/>
        <w:jc w:val="both"/>
        <w:rPr>
          <w:rFonts w:ascii="Times New Roman" w:hAnsi="Times New Roman" w:cs="Times New Roman"/>
          <w:b/>
          <w:color w:val="000000"/>
          <w:sz w:val="24"/>
          <w:szCs w:val="24"/>
          <w:lang w:eastAsia="ar-SA"/>
        </w:rPr>
      </w:pPr>
    </w:p>
    <w:p w:rsidR="00DD41A2" w:rsidRPr="00DD41A2" w:rsidRDefault="00DD41A2" w:rsidP="00DD41A2">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1</w:t>
      </w:r>
      <w:r w:rsidR="00353EAA">
        <w:rPr>
          <w:rFonts w:ascii="Times New Roman" w:hAnsi="Times New Roman" w:cs="Times New Roman"/>
          <w:b/>
          <w:color w:val="000000"/>
          <w:sz w:val="24"/>
          <w:szCs w:val="24"/>
          <w:lang w:eastAsia="ar-SA"/>
        </w:rPr>
        <w:t>7</w:t>
      </w:r>
      <w:r w:rsidRPr="003068E0">
        <w:rPr>
          <w:rFonts w:ascii="Times New Roman" w:hAnsi="Times New Roman" w:cs="Times New Roman"/>
          <w:b/>
          <w:color w:val="000000"/>
          <w:sz w:val="24"/>
          <w:szCs w:val="24"/>
          <w:lang w:eastAsia="ar-SA"/>
        </w:rPr>
        <w:t>.2</w:t>
      </w:r>
      <w:r w:rsidRPr="00DD41A2">
        <w:rPr>
          <w:rFonts w:ascii="Times New Roman" w:hAnsi="Times New Roman" w:cs="Times New Roman"/>
          <w:color w:val="000000"/>
          <w:sz w:val="24"/>
          <w:szCs w:val="24"/>
          <w:lang w:eastAsia="ar-SA"/>
        </w:rPr>
        <w:t xml:space="preserve"> Zabezpieczenie służy pokryciu roszczeń z tytułu niewykonania lub nienależytego wykonania umowy. </w:t>
      </w:r>
    </w:p>
    <w:p w:rsidR="00837E2F" w:rsidRPr="00837E2F" w:rsidRDefault="00837E2F" w:rsidP="00837E2F">
      <w:pPr>
        <w:widowControl/>
        <w:suppressAutoHyphens/>
        <w:overflowPunct w:val="0"/>
        <w:autoSpaceDN/>
        <w:adjustRightInd/>
        <w:spacing w:before="120" w:after="120" w:line="276" w:lineRule="auto"/>
        <w:jc w:val="both"/>
        <w:rPr>
          <w:rFonts w:ascii="Times New Roman" w:hAnsi="Times New Roman" w:cs="Times New Roman"/>
          <w:b/>
          <w:sz w:val="24"/>
          <w:szCs w:val="22"/>
          <w:u w:val="single"/>
        </w:rPr>
      </w:pPr>
      <w:r w:rsidRPr="00837E2F">
        <w:rPr>
          <w:rFonts w:ascii="Times New Roman" w:hAnsi="Times New Roman" w:cs="Times New Roman"/>
          <w:b/>
          <w:sz w:val="24"/>
          <w:szCs w:val="22"/>
        </w:rPr>
        <w:t>1</w:t>
      </w:r>
      <w:r w:rsidR="00353EAA">
        <w:rPr>
          <w:rFonts w:ascii="Times New Roman" w:hAnsi="Times New Roman" w:cs="Times New Roman"/>
          <w:b/>
          <w:sz w:val="24"/>
          <w:szCs w:val="22"/>
        </w:rPr>
        <w:t>7</w:t>
      </w:r>
      <w:r w:rsidRPr="00837E2F">
        <w:rPr>
          <w:rFonts w:ascii="Times New Roman" w:hAnsi="Times New Roman" w:cs="Times New Roman"/>
          <w:b/>
          <w:sz w:val="24"/>
          <w:szCs w:val="22"/>
        </w:rPr>
        <w:t>.3</w:t>
      </w:r>
      <w:r w:rsidRPr="00837E2F">
        <w:rPr>
          <w:rFonts w:ascii="Times New Roman" w:hAnsi="Times New Roman" w:cs="Times New Roman"/>
          <w:sz w:val="24"/>
          <w:szCs w:val="22"/>
        </w:rPr>
        <w:t xml:space="preserve"> Skuteczne wniesienie zabezpieczenia należytego wykonania umowy w formie pieniężnej następuje z chwilą wpływu środków pieniężnych na ww. rachunek Zamawiającego.</w:t>
      </w:r>
    </w:p>
    <w:p w:rsidR="003068E0" w:rsidRDefault="003068E0" w:rsidP="00DD41A2">
      <w:pPr>
        <w:widowControl/>
        <w:spacing w:line="276" w:lineRule="auto"/>
        <w:jc w:val="both"/>
        <w:rPr>
          <w:rFonts w:ascii="Times New Roman" w:hAnsi="Times New Roman" w:cs="Times New Roman"/>
          <w:b/>
          <w:color w:val="000000"/>
          <w:sz w:val="24"/>
          <w:szCs w:val="24"/>
          <w:lang w:eastAsia="ar-SA"/>
        </w:rPr>
      </w:pPr>
    </w:p>
    <w:p w:rsidR="00DD41A2" w:rsidRPr="00DD41A2" w:rsidRDefault="00DD41A2" w:rsidP="00DD41A2">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1</w:t>
      </w:r>
      <w:r w:rsidR="00353EAA">
        <w:rPr>
          <w:rFonts w:ascii="Times New Roman" w:hAnsi="Times New Roman" w:cs="Times New Roman"/>
          <w:b/>
          <w:color w:val="000000"/>
          <w:sz w:val="24"/>
          <w:szCs w:val="24"/>
          <w:lang w:eastAsia="ar-SA"/>
        </w:rPr>
        <w:t>7</w:t>
      </w:r>
      <w:r w:rsidRPr="003068E0">
        <w:rPr>
          <w:rFonts w:ascii="Times New Roman" w:hAnsi="Times New Roman" w:cs="Times New Roman"/>
          <w:b/>
          <w:color w:val="000000"/>
          <w:sz w:val="24"/>
          <w:szCs w:val="24"/>
          <w:lang w:eastAsia="ar-SA"/>
        </w:rPr>
        <w:t>.</w:t>
      </w:r>
      <w:r w:rsidR="00837E2F">
        <w:rPr>
          <w:rFonts w:ascii="Times New Roman" w:hAnsi="Times New Roman" w:cs="Times New Roman"/>
          <w:b/>
          <w:color w:val="000000"/>
          <w:sz w:val="24"/>
          <w:szCs w:val="24"/>
          <w:lang w:eastAsia="ar-SA"/>
        </w:rPr>
        <w:t>4</w:t>
      </w:r>
      <w:r w:rsidRPr="00DD41A2">
        <w:rPr>
          <w:rFonts w:ascii="Times New Roman" w:hAnsi="Times New Roman" w:cs="Times New Roman"/>
          <w:color w:val="000000"/>
          <w:sz w:val="24"/>
          <w:szCs w:val="24"/>
          <w:lang w:eastAsia="ar-SA"/>
        </w:rPr>
        <w:t xml:space="preserve"> Zabezpieczenie należytego wykonania umowy może być wniesione w następujących formach:</w:t>
      </w:r>
    </w:p>
    <w:p w:rsidR="00DD41A2" w:rsidRPr="00DD41A2" w:rsidRDefault="00DD41A2" w:rsidP="006473F3">
      <w:pPr>
        <w:widowControl/>
        <w:numPr>
          <w:ilvl w:val="0"/>
          <w:numId w:val="4"/>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pieniądzu,</w:t>
      </w:r>
    </w:p>
    <w:p w:rsidR="00DD41A2" w:rsidRPr="00DD41A2" w:rsidRDefault="00DD41A2" w:rsidP="006473F3">
      <w:pPr>
        <w:widowControl/>
        <w:numPr>
          <w:ilvl w:val="0"/>
          <w:numId w:val="4"/>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poręczeniach bankowych lub poręczeniach spółdzielczej kasy oszczędnościowo-kredytowej, z tym że poręczenie kasy jest zawsze poręczeniem pieniężnym,</w:t>
      </w:r>
    </w:p>
    <w:p w:rsidR="00DD41A2" w:rsidRPr="00DD41A2" w:rsidRDefault="00DD41A2" w:rsidP="006473F3">
      <w:pPr>
        <w:widowControl/>
        <w:numPr>
          <w:ilvl w:val="0"/>
          <w:numId w:val="4"/>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gwarancjach bankowych,</w:t>
      </w:r>
    </w:p>
    <w:p w:rsidR="00DD41A2" w:rsidRPr="00DD41A2" w:rsidRDefault="00DD41A2" w:rsidP="006473F3">
      <w:pPr>
        <w:widowControl/>
        <w:numPr>
          <w:ilvl w:val="0"/>
          <w:numId w:val="4"/>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gwarancjach ubezpieczeniowych,</w:t>
      </w:r>
    </w:p>
    <w:p w:rsidR="00DD41A2" w:rsidRPr="00DD41A2" w:rsidRDefault="00DD41A2" w:rsidP="006473F3">
      <w:pPr>
        <w:widowControl/>
        <w:numPr>
          <w:ilvl w:val="0"/>
          <w:numId w:val="4"/>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 xml:space="preserve">poręczeniach udzielanych przez podmioty o których mowa w art. 6b ust. 5 pkt 2 ustawy z dnia 9 listopada 2000 r. o utworzeniu Polskiej Agencji Rozwoju Przedsiębiorczości.   </w:t>
      </w:r>
    </w:p>
    <w:p w:rsidR="00DD41A2" w:rsidRPr="00DD41A2" w:rsidRDefault="00DD41A2" w:rsidP="00DD41A2">
      <w:pPr>
        <w:widowControl/>
        <w:tabs>
          <w:tab w:val="left" w:pos="426"/>
        </w:tabs>
        <w:spacing w:line="276" w:lineRule="auto"/>
        <w:jc w:val="both"/>
        <w:rPr>
          <w:rFonts w:ascii="Times New Roman" w:hAnsi="Times New Roman" w:cs="Times New Roman"/>
          <w:sz w:val="24"/>
          <w:szCs w:val="24"/>
          <w:lang w:eastAsia="ar-SA"/>
        </w:rPr>
      </w:pPr>
      <w:r w:rsidRPr="00DD41A2">
        <w:rPr>
          <w:rFonts w:ascii="Times New Roman" w:hAnsi="Times New Roman" w:cs="Times New Roman"/>
          <w:sz w:val="24"/>
          <w:szCs w:val="24"/>
          <w:lang w:eastAsia="ar-SA"/>
        </w:rPr>
        <w:t xml:space="preserve">Zabezpieczenie należytego wykonania umowy wnoszone w formie pieniężnej powinno zostać wpłacone przelewem na wskazany przez Zamawiającego rachunek bankowy. W trakcie realizacji umowy Wykonawca może dokonać zmiany formy zabezpieczenia na jedną lub kilka ww. form zabezpieczenia. </w:t>
      </w:r>
    </w:p>
    <w:p w:rsidR="003068E0" w:rsidRDefault="003068E0" w:rsidP="00DD41A2">
      <w:pPr>
        <w:widowControl/>
        <w:tabs>
          <w:tab w:val="left" w:pos="426"/>
        </w:tabs>
        <w:spacing w:line="276" w:lineRule="auto"/>
        <w:jc w:val="both"/>
        <w:rPr>
          <w:rFonts w:ascii="Times New Roman" w:hAnsi="Times New Roman" w:cs="Times New Roman"/>
          <w:b/>
          <w:sz w:val="24"/>
          <w:szCs w:val="24"/>
          <w:lang w:eastAsia="ar-SA"/>
        </w:rPr>
      </w:pPr>
    </w:p>
    <w:p w:rsidR="00DD41A2" w:rsidRPr="00DD41A2" w:rsidRDefault="00DD41A2" w:rsidP="00DD41A2">
      <w:pPr>
        <w:widowControl/>
        <w:tabs>
          <w:tab w:val="left" w:pos="426"/>
        </w:tabs>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w:t>
      </w:r>
      <w:r w:rsidR="00353EAA">
        <w:rPr>
          <w:rFonts w:ascii="Times New Roman" w:hAnsi="Times New Roman" w:cs="Times New Roman"/>
          <w:b/>
          <w:sz w:val="24"/>
          <w:szCs w:val="24"/>
          <w:lang w:eastAsia="ar-SA"/>
        </w:rPr>
        <w:t>7</w:t>
      </w:r>
      <w:r w:rsidRPr="003068E0">
        <w:rPr>
          <w:rFonts w:ascii="Times New Roman" w:hAnsi="Times New Roman" w:cs="Times New Roman"/>
          <w:b/>
          <w:sz w:val="24"/>
          <w:szCs w:val="24"/>
          <w:lang w:eastAsia="ar-SA"/>
        </w:rPr>
        <w:t>.</w:t>
      </w:r>
      <w:r w:rsidR="00837E2F">
        <w:rPr>
          <w:rFonts w:ascii="Times New Roman" w:hAnsi="Times New Roman" w:cs="Times New Roman"/>
          <w:b/>
          <w:sz w:val="24"/>
          <w:szCs w:val="24"/>
          <w:lang w:eastAsia="ar-SA"/>
        </w:rPr>
        <w:t>5</w:t>
      </w:r>
      <w:r w:rsidRPr="00DD41A2">
        <w:rPr>
          <w:rFonts w:ascii="Times New Roman" w:hAnsi="Times New Roman" w:cs="Times New Roman"/>
          <w:sz w:val="24"/>
          <w:szCs w:val="24"/>
          <w:lang w:eastAsia="ar-SA"/>
        </w:rPr>
        <w:t xml:space="preserve"> Zamawiający dokona zwrotu zabezpieczenia należytego wykonania umowy w następujący sposób:</w:t>
      </w:r>
    </w:p>
    <w:p w:rsidR="00DD41A2" w:rsidRPr="00DD41A2" w:rsidRDefault="00DD41A2" w:rsidP="006473F3">
      <w:pPr>
        <w:widowControl/>
        <w:numPr>
          <w:ilvl w:val="0"/>
          <w:numId w:val="5"/>
        </w:numPr>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70 % wartości zabezpieczenia zostanie zwrócone w terminie 30 dni od dnia wykonania zamówienia i uznania przez Zamawiającego za  należycie wykonane,</w:t>
      </w:r>
    </w:p>
    <w:p w:rsidR="00DD41A2" w:rsidRPr="009E607D" w:rsidRDefault="00DD41A2" w:rsidP="006473F3">
      <w:pPr>
        <w:widowControl/>
        <w:numPr>
          <w:ilvl w:val="0"/>
          <w:numId w:val="5"/>
        </w:numPr>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 xml:space="preserve">30 % wartości zabezpieczenia zostanie zatrzymane przez Zamawiającego na zabezpieczenie roszczeń z tytułu rękojmi za wady. Kwota ta zostanie zwrócona nie później niż w 15 dniu po upływie okresu rękojmi za wady.   </w:t>
      </w:r>
    </w:p>
    <w:p w:rsidR="00837E2F" w:rsidRPr="00837E2F" w:rsidRDefault="00837E2F" w:rsidP="00837E2F">
      <w:pPr>
        <w:widowControl/>
        <w:suppressAutoHyphens/>
        <w:overflowPunct w:val="0"/>
        <w:autoSpaceDN/>
        <w:adjustRightInd/>
        <w:spacing w:before="120" w:after="120" w:line="276" w:lineRule="auto"/>
        <w:jc w:val="both"/>
        <w:rPr>
          <w:rFonts w:ascii="Times New Roman" w:hAnsi="Times New Roman" w:cs="Times New Roman"/>
          <w:sz w:val="24"/>
          <w:szCs w:val="22"/>
        </w:rPr>
      </w:pPr>
      <w:r w:rsidRPr="00837E2F">
        <w:rPr>
          <w:rFonts w:ascii="Times New Roman" w:hAnsi="Times New Roman" w:cs="Times New Roman"/>
          <w:b/>
          <w:sz w:val="24"/>
          <w:szCs w:val="22"/>
        </w:rPr>
        <w:t>1</w:t>
      </w:r>
      <w:r w:rsidR="00353EAA">
        <w:rPr>
          <w:rFonts w:ascii="Times New Roman" w:hAnsi="Times New Roman" w:cs="Times New Roman"/>
          <w:b/>
          <w:sz w:val="24"/>
          <w:szCs w:val="22"/>
        </w:rPr>
        <w:t>7</w:t>
      </w:r>
      <w:r w:rsidRPr="00837E2F">
        <w:rPr>
          <w:rFonts w:ascii="Times New Roman" w:hAnsi="Times New Roman" w:cs="Times New Roman"/>
          <w:b/>
          <w:sz w:val="24"/>
          <w:szCs w:val="22"/>
        </w:rPr>
        <w:t>.</w:t>
      </w:r>
      <w:r w:rsidR="00353EAA">
        <w:rPr>
          <w:rFonts w:ascii="Times New Roman" w:hAnsi="Times New Roman" w:cs="Times New Roman"/>
          <w:b/>
          <w:sz w:val="24"/>
          <w:szCs w:val="22"/>
        </w:rPr>
        <w:t>6</w:t>
      </w:r>
      <w:r w:rsidRPr="00837E2F">
        <w:rPr>
          <w:rFonts w:ascii="Times New Roman" w:hAnsi="Times New Roman" w:cs="Times New Roman"/>
          <w:sz w:val="24"/>
          <w:szCs w:val="22"/>
        </w:rPr>
        <w:t xml:space="preserve"> Zamawiający nie dopuszcza tworzenia zabezpieczenia poprzez potrącenia z należności za częściowo wykonane usługi.</w:t>
      </w:r>
    </w:p>
    <w:p w:rsidR="00DE4608" w:rsidRDefault="00DE4608" w:rsidP="00DE4608">
      <w:pPr>
        <w:widowControl/>
        <w:autoSpaceDE/>
        <w:autoSpaceDN/>
        <w:adjustRightInd/>
        <w:spacing w:after="160" w:line="276" w:lineRule="auto"/>
        <w:contextualSpacing/>
        <w:jc w:val="both"/>
        <w:rPr>
          <w:rFonts w:ascii="Times New Roman" w:hAnsi="Times New Roman" w:cs="Times New Roman"/>
          <w:sz w:val="24"/>
          <w:szCs w:val="24"/>
        </w:rPr>
      </w:pPr>
    </w:p>
    <w:p w:rsidR="001563A4" w:rsidRDefault="001563A4" w:rsidP="00DE4608">
      <w:pPr>
        <w:widowControl/>
        <w:autoSpaceDE/>
        <w:autoSpaceDN/>
        <w:adjustRightInd/>
        <w:spacing w:after="160" w:line="276" w:lineRule="auto"/>
        <w:contextualSpacing/>
        <w:jc w:val="both"/>
        <w:rPr>
          <w:rFonts w:ascii="Times New Roman" w:hAnsi="Times New Roman" w:cs="Times New Roman"/>
          <w:sz w:val="24"/>
          <w:szCs w:val="24"/>
        </w:rPr>
      </w:pPr>
    </w:p>
    <w:p w:rsidR="001563A4" w:rsidRDefault="001563A4" w:rsidP="00DE4608">
      <w:pPr>
        <w:widowControl/>
        <w:autoSpaceDE/>
        <w:autoSpaceDN/>
        <w:adjustRightInd/>
        <w:spacing w:after="160" w:line="276" w:lineRule="auto"/>
        <w:contextualSpacing/>
        <w:jc w:val="both"/>
        <w:rPr>
          <w:rFonts w:ascii="Times New Roman" w:hAnsi="Times New Roman" w:cs="Times New Roman"/>
          <w:sz w:val="24"/>
          <w:szCs w:val="24"/>
        </w:rPr>
      </w:pPr>
    </w:p>
    <w:p w:rsidR="001563A4" w:rsidRPr="00DE4608" w:rsidRDefault="001563A4" w:rsidP="00DE4608">
      <w:pPr>
        <w:widowControl/>
        <w:autoSpaceDE/>
        <w:autoSpaceDN/>
        <w:adjustRightInd/>
        <w:spacing w:after="160" w:line="276" w:lineRule="auto"/>
        <w:contextualSpacing/>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353EAA" w:rsidP="00DD41A2">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18</w:t>
            </w:r>
            <w:r w:rsidR="00DD41A2" w:rsidRPr="00A5129A">
              <w:rPr>
                <w:rFonts w:ascii="Times New Roman" w:hAnsi="Times New Roman" w:cs="Times New Roman"/>
                <w:b/>
                <w:bCs/>
                <w:spacing w:val="-2"/>
                <w:sz w:val="24"/>
                <w:szCs w:val="24"/>
              </w:rPr>
              <w:t>. Istotne dla stron postanowienia, które zostaną wprowadzone do treści zawartej umowy w sprawie zamówienia publicznego</w:t>
            </w:r>
          </w:p>
        </w:tc>
      </w:tr>
    </w:tbl>
    <w:p w:rsidR="00C55DD1" w:rsidRDefault="00C55DD1" w:rsidP="00DE4608">
      <w:pPr>
        <w:widowControl/>
        <w:spacing w:line="276" w:lineRule="auto"/>
        <w:jc w:val="both"/>
        <w:rPr>
          <w:rFonts w:ascii="Times New Roman" w:hAnsi="Times New Roman" w:cs="Times New Roman"/>
          <w:b/>
          <w:bCs/>
          <w:spacing w:val="-2"/>
          <w:sz w:val="24"/>
          <w:szCs w:val="24"/>
        </w:rPr>
      </w:pPr>
    </w:p>
    <w:p w:rsidR="00DE4608" w:rsidRPr="005F5F18" w:rsidRDefault="00353EAA" w:rsidP="005F5F18">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18</w:t>
      </w:r>
      <w:r w:rsidR="00DE4608" w:rsidRPr="005F5F18">
        <w:rPr>
          <w:rFonts w:ascii="Times New Roman" w:hAnsi="Times New Roman" w:cs="Times New Roman"/>
          <w:b/>
          <w:sz w:val="24"/>
          <w:szCs w:val="24"/>
          <w:lang w:eastAsia="ar-SA"/>
        </w:rPr>
        <w:t>.1</w:t>
      </w:r>
      <w:r w:rsidR="00DE4608" w:rsidRPr="005F5F18">
        <w:rPr>
          <w:rFonts w:ascii="Times New Roman" w:hAnsi="Times New Roman" w:cs="Times New Roman"/>
          <w:sz w:val="24"/>
          <w:szCs w:val="24"/>
          <w:lang w:eastAsia="ar-SA"/>
        </w:rPr>
        <w:t>Umowa zostanie zawarta na warunkach podanych w projekcie umowy stanowiącym załącznik do specyfikacji istotnych warunków zamówienia.</w:t>
      </w:r>
    </w:p>
    <w:p w:rsidR="00905FB8" w:rsidRPr="005F5F18" w:rsidRDefault="00905FB8" w:rsidP="005F5F18">
      <w:pPr>
        <w:pStyle w:val="Tekstpodstawowy"/>
        <w:tabs>
          <w:tab w:val="clear" w:pos="927"/>
        </w:tabs>
        <w:spacing w:line="276" w:lineRule="auto"/>
        <w:ind w:firstLine="0"/>
        <w:jc w:val="both"/>
        <w:rPr>
          <w:sz w:val="24"/>
          <w:szCs w:val="24"/>
          <w:lang w:eastAsia="ar-SA"/>
        </w:rPr>
      </w:pPr>
    </w:p>
    <w:p w:rsidR="00905FB8" w:rsidRPr="00BA0B60" w:rsidRDefault="00353EAA" w:rsidP="005F5F18">
      <w:pPr>
        <w:pStyle w:val="Tekstpodstawowy"/>
        <w:tabs>
          <w:tab w:val="clear" w:pos="927"/>
        </w:tabs>
        <w:spacing w:line="276" w:lineRule="auto"/>
        <w:ind w:firstLine="0"/>
        <w:jc w:val="both"/>
        <w:rPr>
          <w:sz w:val="24"/>
          <w:szCs w:val="24"/>
        </w:rPr>
      </w:pPr>
      <w:r w:rsidRPr="00BA0B60">
        <w:rPr>
          <w:b/>
          <w:sz w:val="24"/>
          <w:szCs w:val="24"/>
          <w:lang w:eastAsia="ar-SA"/>
        </w:rPr>
        <w:t>18</w:t>
      </w:r>
      <w:r w:rsidR="00905FB8" w:rsidRPr="00BA0B60">
        <w:rPr>
          <w:b/>
          <w:sz w:val="24"/>
          <w:szCs w:val="24"/>
          <w:lang w:eastAsia="ar-SA"/>
        </w:rPr>
        <w:t>.2</w:t>
      </w:r>
      <w:r w:rsidR="00905FB8" w:rsidRPr="00BA0B60">
        <w:rPr>
          <w:sz w:val="24"/>
          <w:szCs w:val="24"/>
        </w:rPr>
        <w:t xml:space="preserve">Istotne dla Zamawiającego postanowienia umowy, zawiera załączony do niniejszej </w:t>
      </w:r>
      <w:r w:rsidR="00892DDE" w:rsidRPr="00BA0B60">
        <w:rPr>
          <w:sz w:val="24"/>
          <w:szCs w:val="24"/>
        </w:rPr>
        <w:t xml:space="preserve">zaproszenia </w:t>
      </w:r>
      <w:r w:rsidR="00905FB8" w:rsidRPr="00BA0B60">
        <w:rPr>
          <w:sz w:val="24"/>
          <w:szCs w:val="24"/>
        </w:rPr>
        <w:t>wzór umowy (</w:t>
      </w:r>
      <w:r w:rsidR="00905FB8" w:rsidRPr="00BA0B60">
        <w:rPr>
          <w:b/>
          <w:sz w:val="24"/>
          <w:szCs w:val="24"/>
          <w:u w:val="single"/>
        </w:rPr>
        <w:t xml:space="preserve">załącznik nr </w:t>
      </w:r>
      <w:r w:rsidR="00925F99" w:rsidRPr="00BA0B60">
        <w:rPr>
          <w:b/>
          <w:sz w:val="24"/>
          <w:szCs w:val="24"/>
          <w:u w:val="single"/>
        </w:rPr>
        <w:t>1</w:t>
      </w:r>
      <w:r w:rsidR="00BA0B60" w:rsidRPr="00BA0B60">
        <w:rPr>
          <w:b/>
          <w:sz w:val="24"/>
          <w:szCs w:val="24"/>
          <w:u w:val="single"/>
        </w:rPr>
        <w:t>3</w:t>
      </w:r>
      <w:r w:rsidR="00905FB8" w:rsidRPr="00BA0B60">
        <w:rPr>
          <w:sz w:val="24"/>
          <w:szCs w:val="24"/>
        </w:rPr>
        <w:t>).</w:t>
      </w:r>
    </w:p>
    <w:p w:rsidR="00905FB8" w:rsidRPr="005F5F18" w:rsidRDefault="00905FB8" w:rsidP="00353EAA">
      <w:pPr>
        <w:pStyle w:val="Tekstpodstawowy"/>
        <w:spacing w:line="276" w:lineRule="auto"/>
        <w:ind w:firstLine="0"/>
        <w:jc w:val="both"/>
        <w:rPr>
          <w:sz w:val="24"/>
          <w:szCs w:val="24"/>
        </w:rPr>
      </w:pPr>
    </w:p>
    <w:p w:rsidR="00905FB8" w:rsidRPr="005F5F18" w:rsidRDefault="00353EAA" w:rsidP="005F5F18">
      <w:pPr>
        <w:pStyle w:val="Tekstpodstawowy"/>
        <w:tabs>
          <w:tab w:val="clear" w:pos="927"/>
        </w:tabs>
        <w:spacing w:line="276" w:lineRule="auto"/>
        <w:ind w:firstLine="0"/>
        <w:jc w:val="both"/>
        <w:rPr>
          <w:sz w:val="24"/>
          <w:szCs w:val="24"/>
        </w:rPr>
      </w:pPr>
      <w:r>
        <w:rPr>
          <w:b/>
          <w:sz w:val="24"/>
          <w:szCs w:val="24"/>
        </w:rPr>
        <w:t>18.3</w:t>
      </w:r>
      <w:r w:rsidR="00905FB8" w:rsidRPr="005F5F18">
        <w:rPr>
          <w:sz w:val="24"/>
          <w:szCs w:val="24"/>
        </w:rPr>
        <w:t xml:space="preserve">Wykonawca, którego oferta zostanie wybrana (uznana za najkorzystniejszą) przed podpisaniem umowy wykonawczej zobowiązany jest do wniesienia zabezpieczenia należytego wykonania umowy, w wysokości </w:t>
      </w:r>
      <w:r w:rsidR="006C5A9D">
        <w:rPr>
          <w:b/>
          <w:sz w:val="24"/>
          <w:szCs w:val="24"/>
        </w:rPr>
        <w:t>6</w:t>
      </w:r>
      <w:r w:rsidR="00905FB8" w:rsidRPr="005F5F18">
        <w:rPr>
          <w:b/>
          <w:sz w:val="24"/>
          <w:szCs w:val="24"/>
        </w:rPr>
        <w:t xml:space="preserve">% ceny ofertowej </w:t>
      </w:r>
      <w:r w:rsidR="00905FB8" w:rsidRPr="005F5F18">
        <w:rPr>
          <w:sz w:val="24"/>
          <w:szCs w:val="24"/>
        </w:rPr>
        <w:t>(łącznie z podatkiem VAT) proporcjonalnie do wielkości udziału Zamawiającego.</w:t>
      </w:r>
    </w:p>
    <w:p w:rsidR="00905FB8" w:rsidRPr="005F5F18" w:rsidRDefault="00905FB8" w:rsidP="005F5F18">
      <w:pPr>
        <w:pStyle w:val="Tekstpodstawowy"/>
        <w:spacing w:line="276" w:lineRule="auto"/>
        <w:jc w:val="both"/>
        <w:rPr>
          <w:sz w:val="24"/>
          <w:szCs w:val="24"/>
        </w:rPr>
      </w:pPr>
    </w:p>
    <w:p w:rsidR="00905FB8" w:rsidRPr="005F5F18" w:rsidRDefault="00353EAA" w:rsidP="005F5F18">
      <w:pPr>
        <w:spacing w:line="276" w:lineRule="auto"/>
        <w:jc w:val="both"/>
        <w:rPr>
          <w:rFonts w:ascii="Times New Roman" w:hAnsi="Times New Roman" w:cs="Times New Roman"/>
          <w:sz w:val="24"/>
          <w:szCs w:val="24"/>
        </w:rPr>
      </w:pPr>
      <w:r>
        <w:rPr>
          <w:rFonts w:ascii="Times New Roman" w:hAnsi="Times New Roman" w:cs="Times New Roman"/>
          <w:b/>
          <w:sz w:val="24"/>
          <w:szCs w:val="24"/>
        </w:rPr>
        <w:t>18.4</w:t>
      </w:r>
      <w:r w:rsidR="00905FB8" w:rsidRPr="005F5F18">
        <w:rPr>
          <w:rFonts w:ascii="Times New Roman" w:hAnsi="Times New Roman" w:cs="Times New Roman"/>
          <w:sz w:val="24"/>
          <w:szCs w:val="24"/>
        </w:rPr>
        <w:t>Zamawiający dopuszcza wszelkie zmiany zawieran</w:t>
      </w:r>
      <w:r w:rsidR="007C27A2">
        <w:rPr>
          <w:rFonts w:ascii="Times New Roman" w:hAnsi="Times New Roman" w:cs="Times New Roman"/>
          <w:sz w:val="24"/>
          <w:szCs w:val="24"/>
        </w:rPr>
        <w:t>ej</w:t>
      </w:r>
      <w:r w:rsidR="00905FB8" w:rsidRPr="005F5F18">
        <w:rPr>
          <w:rFonts w:ascii="Times New Roman" w:hAnsi="Times New Roman" w:cs="Times New Roman"/>
          <w:sz w:val="24"/>
          <w:szCs w:val="24"/>
        </w:rPr>
        <w:t xml:space="preserve"> w swoim imieniu i na swoją rzecz um</w:t>
      </w:r>
      <w:r w:rsidR="007C27A2">
        <w:rPr>
          <w:rFonts w:ascii="Times New Roman" w:hAnsi="Times New Roman" w:cs="Times New Roman"/>
          <w:sz w:val="24"/>
          <w:szCs w:val="24"/>
        </w:rPr>
        <w:t>owy</w:t>
      </w:r>
      <w:r w:rsidR="00905FB8" w:rsidRPr="005F5F18">
        <w:rPr>
          <w:rFonts w:ascii="Times New Roman" w:hAnsi="Times New Roman" w:cs="Times New Roman"/>
          <w:sz w:val="24"/>
          <w:szCs w:val="24"/>
        </w:rPr>
        <w:t xml:space="preserve"> </w:t>
      </w:r>
      <w:r w:rsidR="00905FB8" w:rsidRPr="007C27A2">
        <w:rPr>
          <w:rFonts w:ascii="Times New Roman" w:hAnsi="Times New Roman" w:cs="Times New Roman"/>
          <w:b/>
          <w:sz w:val="24"/>
          <w:szCs w:val="24"/>
          <w:u w:val="single"/>
        </w:rPr>
        <w:t xml:space="preserve">załącznik nr </w:t>
      </w:r>
      <w:r w:rsidR="00114482" w:rsidRPr="007C27A2">
        <w:rPr>
          <w:rFonts w:ascii="Times New Roman" w:hAnsi="Times New Roman" w:cs="Times New Roman"/>
          <w:b/>
          <w:sz w:val="24"/>
          <w:szCs w:val="24"/>
          <w:u w:val="single"/>
        </w:rPr>
        <w:t>1</w:t>
      </w:r>
      <w:r w:rsidR="00BA0B60">
        <w:rPr>
          <w:rFonts w:ascii="Times New Roman" w:hAnsi="Times New Roman" w:cs="Times New Roman"/>
          <w:b/>
          <w:sz w:val="24"/>
          <w:szCs w:val="24"/>
          <w:u w:val="single"/>
        </w:rPr>
        <w:t>3</w:t>
      </w:r>
      <w:r w:rsidR="007C27A2" w:rsidRPr="007C27A2">
        <w:rPr>
          <w:rFonts w:ascii="Times New Roman" w:hAnsi="Times New Roman" w:cs="Times New Roman"/>
          <w:b/>
          <w:sz w:val="24"/>
          <w:szCs w:val="24"/>
          <w:u w:val="single"/>
        </w:rPr>
        <w:t>:</w:t>
      </w:r>
      <w:r w:rsidR="00905FB8" w:rsidRPr="005F5F18">
        <w:rPr>
          <w:rFonts w:ascii="Times New Roman" w:hAnsi="Times New Roman" w:cs="Times New Roman"/>
          <w:sz w:val="24"/>
          <w:szCs w:val="24"/>
        </w:rPr>
        <w:t xml:space="preserve"> </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 xml:space="preserve">1) Dopuszcza  się możliwość dokonywania zmian w zawartej umowie o ile wynika to z okoliczności, których nie można przewidzieć w chwili zawarcia umowy i są one niezależne od woli stron lub zmiany takie są korzystne dla zamawiającego. </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2) Dopuszcza się wszelkie nieistotne zmiany w treści umowy, które to zmiany nie wpłynęłyby na krąg   wykonawców ubiegających się o udzielenie zamówienia ani na wynik postępowania.</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3) Strony dopuszczają zmianę istotnych postanowień umowy w przypadkach:</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a) zmiany obowiązujących przepisów, jeżeli zgodnie z nimi konieczne będzie dostosowanie treści umowy do aktualnego stanu prawnego,</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b) w zakresie terminu, częstotliwości usług i sposobu wykonania Umowy w przypadku, gdy niezbędna jest zmiana sposobu wykonania lub terminu, częstotliwości realizacji  Przedmiotu Umowy, o ile zmiana taka jest korzystna dla Zamawiającego oraz konieczna w celu prawidłowego wykonania Umowy wykonawczej,</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c) wystąpienia siły wyższej, rozumianej jako wydarzenie lub okoliczność wyjątkową, niezależną od strony, której nie można było w racjonalny sposób uniknąć lub zaradzić, mającej wpływ na realizację umowy (np. na dotrzymanie terminów wyposażenia nieruchomości w pojemniki, kontenery, dostarczenia harmonogramów wywozu odpadów itp.),</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d) wywołanych przyczynami zewnętrznymi, które w sposób obiektywny uzasadniają potrzebę tej zmiany, niepowodująca zachwiania równowagi ekonomicznej pomiędzy Wykonawcą a Zamawiającym,</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 xml:space="preserve">e) w zakresie zmniejszenia wynagrodzenia Wykonawcy i zasad płatności tego wynagrodzenia w przypadku zmniejszenia zakresu Przedmiotu Umowy wykonawczej w stosunku do Przedmiotu opisanego w niniejszej </w:t>
      </w:r>
      <w:r w:rsidR="00892DDE">
        <w:rPr>
          <w:rFonts w:ascii="Times New Roman" w:hAnsi="Times New Roman" w:cs="Times New Roman"/>
          <w:sz w:val="24"/>
          <w:szCs w:val="24"/>
        </w:rPr>
        <w:t xml:space="preserve">zaproszeniu </w:t>
      </w:r>
      <w:r w:rsidRPr="005F5F18">
        <w:rPr>
          <w:rFonts w:ascii="Times New Roman" w:hAnsi="Times New Roman" w:cs="Times New Roman"/>
          <w:sz w:val="24"/>
          <w:szCs w:val="24"/>
        </w:rPr>
        <w:t xml:space="preserve">, </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f) zmiany stawki podatku od towarów i usług, wysokości minimalnego wynagrodzenia za pracę ustalonego na podstawie art. 2 ust. 3 - 5 ustawy z dnia 10 października 2002 r. o minimalnym wynagrodzeniu za pracę (Dz. U. z 2002 r., nr 200, poz. 1679, z późn.</w:t>
      </w:r>
      <w:bookmarkStart w:id="4" w:name="10"/>
      <w:bookmarkEnd w:id="4"/>
      <w:r w:rsidRPr="005F5F18">
        <w:rPr>
          <w:rFonts w:ascii="Times New Roman" w:hAnsi="Times New Roman" w:cs="Times New Roman"/>
          <w:sz w:val="24"/>
          <w:szCs w:val="24"/>
        </w:rPr>
        <w:t xml:space="preserve"> zm.) oraz zasad podlegania ubezpieczeniom społecznym lub ubezpieczeniu zdrowotnemu lub wysokości składki na ubezpieczenia społeczne lub zdrowotne, jeżeli zmiany będą miały wpływ na koszty wykonania Przedmiotu Umowy – w terminie 30 dni od daty wejścia w życie przepisów dokonujących tych zmian. Każda ze Stron, może zwrócić się do drugiej o przeprowadzenie negocjacji w sprawie odpowiedniej zmiany wynagrodzenia. </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 xml:space="preserve">g) w przypadku zmiany lub rezygnacji z podwykonawcy lub zmiany zakresu prac powierzonego podwykonawcy, </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 xml:space="preserve">h) zmian wynikających ze zmiany </w:t>
      </w:r>
      <w:r w:rsidR="00C9488B" w:rsidRPr="00C818AB">
        <w:rPr>
          <w:rFonts w:ascii="Times New Roman" w:hAnsi="Times New Roman" w:cs="Times New Roman"/>
          <w:sz w:val="24"/>
          <w:szCs w:val="24"/>
        </w:rPr>
        <w:t xml:space="preserve">Regulaminu porządkowego w przewozie osób </w:t>
      </w:r>
      <w:r w:rsidRPr="00C818AB">
        <w:rPr>
          <w:rFonts w:ascii="Times New Roman" w:hAnsi="Times New Roman" w:cs="Times New Roman"/>
          <w:sz w:val="24"/>
          <w:szCs w:val="24"/>
        </w:rPr>
        <w:t xml:space="preserve">na </w:t>
      </w:r>
      <w:r w:rsidRPr="005F5F18">
        <w:rPr>
          <w:rFonts w:ascii="Times New Roman" w:hAnsi="Times New Roman" w:cs="Times New Roman"/>
          <w:sz w:val="24"/>
          <w:szCs w:val="24"/>
        </w:rPr>
        <w:t xml:space="preserve">terenie Gminy </w:t>
      </w:r>
      <w:r w:rsidR="005F5F18" w:rsidRPr="005F5F18">
        <w:rPr>
          <w:rFonts w:ascii="Times New Roman" w:hAnsi="Times New Roman" w:cs="Times New Roman"/>
          <w:sz w:val="24"/>
          <w:szCs w:val="24"/>
        </w:rPr>
        <w:t xml:space="preserve">Konopiska </w:t>
      </w:r>
      <w:r w:rsidRPr="005F5F18">
        <w:rPr>
          <w:rFonts w:ascii="Times New Roman" w:hAnsi="Times New Roman" w:cs="Times New Roman"/>
          <w:sz w:val="24"/>
          <w:szCs w:val="24"/>
        </w:rPr>
        <w:t xml:space="preserve"> oraz innych aktów prawa miejscowego warunkujących realizację przedmiotu zamówienia,</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4) Nie stanowi zmiany umowy</w:t>
      </w:r>
      <w:r w:rsidRPr="00892DDE">
        <w:rPr>
          <w:rFonts w:ascii="Times New Roman" w:hAnsi="Times New Roman" w:cs="Times New Roman"/>
          <w:strike/>
          <w:sz w:val="24"/>
          <w:szCs w:val="24"/>
        </w:rPr>
        <w:t>:</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a) zmiana danych teleadresowych, zmiana formy prowadzenia działalności gospodarczej wykonawcy (np. spółki cywilnej w spółkę jawną), zmiana nazwy firmy, zmiany osób wskazanych do kontaktów między stronami umowy,</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b) poprawianie oczywistych omyłek pisarskich i rachunkowych w treści umowy.</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 xml:space="preserve">5) Zmiana umowy może także nastąpić w przypadkach, o których mowa w art. 144 ust. 1 pkt 2-6  </w:t>
      </w:r>
      <w:r w:rsidRPr="005F5F18">
        <w:rPr>
          <w:rFonts w:ascii="Times New Roman" w:hAnsi="Times New Roman" w:cs="Times New Roman"/>
          <w:sz w:val="24"/>
          <w:szCs w:val="24"/>
        </w:rPr>
        <w:br/>
        <w:t xml:space="preserve">    ustawy Pzp.</w:t>
      </w:r>
    </w:p>
    <w:p w:rsidR="00A317FE" w:rsidRDefault="00A317FE" w:rsidP="00A317FE">
      <w:pPr>
        <w:widowControl/>
        <w:pBdr>
          <w:top w:val="nil"/>
          <w:left w:val="nil"/>
          <w:bottom w:val="nil"/>
          <w:right w:val="nil"/>
          <w:between w:val="nil"/>
          <w:bar w:val="nil"/>
        </w:pBdr>
        <w:shd w:val="clear" w:color="auto" w:fill="FFFFFF"/>
        <w:spacing w:line="276" w:lineRule="auto"/>
        <w:jc w:val="both"/>
        <w:rPr>
          <w:rFonts w:eastAsia="Arial"/>
          <w:szCs w:val="24"/>
        </w:rPr>
      </w:pPr>
    </w:p>
    <w:p w:rsidR="00DE4608" w:rsidRPr="00DE4608" w:rsidRDefault="00DE4608" w:rsidP="00DE4608">
      <w:pPr>
        <w:widowControl/>
        <w:spacing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5A48C3" w:rsidTr="005A48C3">
        <w:trPr>
          <w:jc w:val="center"/>
        </w:trPr>
        <w:tc>
          <w:tcPr>
            <w:tcW w:w="10959" w:type="dxa"/>
            <w:shd w:val="clear" w:color="auto" w:fill="BFBFBF" w:themeFill="background1" w:themeFillShade="BF"/>
          </w:tcPr>
          <w:p w:rsidR="005A48C3" w:rsidRDefault="00353EAA" w:rsidP="005A48C3">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19</w:t>
            </w:r>
            <w:r w:rsidR="005A48C3">
              <w:rPr>
                <w:rFonts w:ascii="Times New Roman" w:hAnsi="Times New Roman" w:cs="Times New Roman"/>
                <w:b/>
                <w:bCs/>
                <w:spacing w:val="-2"/>
                <w:sz w:val="24"/>
                <w:szCs w:val="24"/>
              </w:rPr>
              <w:t>. Klauzula informacyjna wynikająca z art. 13 RODO</w:t>
            </w:r>
          </w:p>
        </w:tc>
      </w:tr>
    </w:tbl>
    <w:p w:rsidR="009B1E31" w:rsidRDefault="009B1E31" w:rsidP="005A48C3">
      <w:pPr>
        <w:widowControl/>
        <w:spacing w:line="276" w:lineRule="auto"/>
        <w:jc w:val="both"/>
        <w:rPr>
          <w:rFonts w:ascii="Times New Roman" w:hAnsi="Times New Roman" w:cs="Times New Roman"/>
          <w:sz w:val="24"/>
          <w:szCs w:val="24"/>
        </w:rPr>
      </w:pPr>
    </w:p>
    <w:p w:rsidR="005A48C3" w:rsidRPr="005A48C3" w:rsidRDefault="00353EAA" w:rsidP="005A48C3">
      <w:pPr>
        <w:widowControl/>
        <w:spacing w:line="276" w:lineRule="auto"/>
        <w:jc w:val="both"/>
        <w:rPr>
          <w:rFonts w:ascii="Times New Roman" w:hAnsi="Times New Roman" w:cs="Times New Roman"/>
          <w:sz w:val="24"/>
          <w:szCs w:val="24"/>
        </w:rPr>
      </w:pPr>
      <w:r>
        <w:rPr>
          <w:rFonts w:ascii="Times New Roman" w:hAnsi="Times New Roman" w:cs="Times New Roman"/>
          <w:b/>
          <w:sz w:val="24"/>
          <w:szCs w:val="24"/>
        </w:rPr>
        <w:t>19</w:t>
      </w:r>
      <w:r w:rsidR="005A48C3" w:rsidRPr="003068E0">
        <w:rPr>
          <w:rFonts w:ascii="Times New Roman" w:hAnsi="Times New Roman" w:cs="Times New Roman"/>
          <w:b/>
          <w:sz w:val="24"/>
          <w:szCs w:val="24"/>
        </w:rPr>
        <w:t>.1</w:t>
      </w:r>
      <w:r w:rsidR="005A48C3" w:rsidRPr="005A48C3">
        <w:rPr>
          <w:rFonts w:ascii="Times New Roman" w:hAnsi="Times New Roman" w:cs="Times New Roman"/>
          <w:sz w:val="24"/>
          <w:szCs w:val="24"/>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w:t>
      </w:r>
    </w:p>
    <w:p w:rsidR="005A48C3" w:rsidRPr="005A48C3" w:rsidRDefault="005A48C3" w:rsidP="006473F3">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Administratorem danych osobowych jest Wójt Gminy Konopiska z siedzibą 42-274 Konopiska, ul. Lipowa 5;</w:t>
      </w:r>
    </w:p>
    <w:p w:rsidR="005A48C3" w:rsidRPr="005A48C3" w:rsidRDefault="005A48C3" w:rsidP="006473F3">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kontakt z Inspektorem Ochrony Danych (IOD)- iod@konopiska.pl;</w:t>
      </w:r>
    </w:p>
    <w:p w:rsidR="005A48C3" w:rsidRPr="005A48C3" w:rsidRDefault="005A48C3" w:rsidP="006473F3">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 xml:space="preserve">dane osobowe będą przetwarzane na podstawie art. 6 ust. 1 lit. c RODO w celu związanym z niniejszym postępowaniem o udzielenie zamówienia publicznego prowadzonym w trybie </w:t>
      </w:r>
      <w:r w:rsidR="005F5F18">
        <w:rPr>
          <w:szCs w:val="24"/>
        </w:rPr>
        <w:t>negocjacji bez ogłoszenia</w:t>
      </w:r>
      <w:r w:rsidRPr="005A48C3">
        <w:rPr>
          <w:szCs w:val="24"/>
        </w:rPr>
        <w:t>;</w:t>
      </w:r>
    </w:p>
    <w:p w:rsidR="005A48C3" w:rsidRPr="005A48C3" w:rsidRDefault="005A48C3" w:rsidP="006473F3">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odbiorcami danych osobowych będą osoby lub podmioty, którym udostępniona zostanie dokumentacja postępowania w oparciu o art. 8 oraz art. 96 ust. 3 ustawy  z dnia 29 stycznia 2004 r. – Prawo zamówień publicznych (Dz. U. z 2017 r. poz. 1579 i 2018), dalej „ustawa Pzp”;</w:t>
      </w:r>
    </w:p>
    <w:p w:rsidR="005A48C3" w:rsidRPr="005A48C3" w:rsidRDefault="005A48C3" w:rsidP="006473F3">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dane osobowe będą przechowywane, zgodnie z art. 97 ust. 1 ustawy Pzp, przez okres 4 lat od dnia zakończenia postępowania o udzielenie zamówienia, a jeżeli czas trwania umowy przekracza 4 lata, okres przechowywania obejmuje cały czas trwania umowy;</w:t>
      </w:r>
    </w:p>
    <w:p w:rsidR="005A48C3" w:rsidRPr="005A48C3" w:rsidRDefault="005A48C3" w:rsidP="006473F3">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obowiązek podania przez Wykonawcę danych osobowych bezpośrednio jego dotyczących jest wymogiem ustawowym określonym w przepisach ustawy Pzp, związanym z udziałem w postępowaniu o udzielenie zamówienia publicznego; konsekwencje niepodania określonych danych wynikają z ustawy Pzp;</w:t>
      </w:r>
    </w:p>
    <w:p w:rsidR="005A48C3" w:rsidRPr="005A48C3" w:rsidRDefault="005A48C3" w:rsidP="006473F3">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w odniesieniu do danych osobowych decyzje nie będą podejmowane w sposób zautomatyzowany, stosowanie do art. 22 RODO;</w:t>
      </w:r>
    </w:p>
    <w:p w:rsidR="005A48C3" w:rsidRPr="005A48C3" w:rsidRDefault="005A48C3" w:rsidP="006473F3">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Osobie, której dane osobowe dotyczą posiada:</w:t>
      </w:r>
    </w:p>
    <w:p w:rsidR="005A48C3" w:rsidRPr="005A48C3" w:rsidRDefault="005A48C3" w:rsidP="006473F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na podstawie art. 15 RODO prawo dostępu do danych osobowych Pani/Pana dotyczących;</w:t>
      </w:r>
    </w:p>
    <w:p w:rsidR="005A48C3" w:rsidRPr="005A48C3" w:rsidRDefault="005A48C3" w:rsidP="006473F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na podstawie art. 16 RODO prawo do sprostowania Pani/Pana danych osobowych;</w:t>
      </w:r>
    </w:p>
    <w:p w:rsidR="005A48C3" w:rsidRPr="005A48C3" w:rsidRDefault="005A48C3" w:rsidP="006473F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na podstawie art. 18 RODO prawo żądania od administratora ograniczenia przetwarzania danych osobowych z zastrzeżeniem przypadków, o których mowa  w art. 18 ust. 2 RODO;</w:t>
      </w:r>
    </w:p>
    <w:p w:rsidR="005A48C3" w:rsidRPr="005A48C3" w:rsidRDefault="005A48C3" w:rsidP="006473F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prawo do wniesienia skargi do Prezesa Urzędu Ochrony Danych Osobowych,                                w przypadku uznania, że przetwarzanie danych osobowych narusza przepisy RODO;</w:t>
      </w:r>
    </w:p>
    <w:p w:rsidR="005A48C3" w:rsidRPr="005A48C3" w:rsidRDefault="005A48C3" w:rsidP="006473F3">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Osobie, której dane osobowe dotyczą nie przysługuje:</w:t>
      </w:r>
    </w:p>
    <w:p w:rsidR="005A48C3" w:rsidRPr="005A48C3" w:rsidRDefault="005A48C3" w:rsidP="006473F3">
      <w:pPr>
        <w:pStyle w:val="Akapitzlist"/>
        <w:widowControl/>
        <w:numPr>
          <w:ilvl w:val="0"/>
          <w:numId w:val="8"/>
        </w:numPr>
        <w:suppressAutoHyphens w:val="0"/>
        <w:autoSpaceDE w:val="0"/>
        <w:autoSpaceDN w:val="0"/>
        <w:adjustRightInd w:val="0"/>
        <w:jc w:val="both"/>
        <w:rPr>
          <w:szCs w:val="24"/>
        </w:rPr>
      </w:pPr>
      <w:r w:rsidRPr="005A48C3">
        <w:rPr>
          <w:szCs w:val="24"/>
        </w:rPr>
        <w:t>w związku z art. 17 ust. 3 lit. b, d lub e RODO prawo do usunięcia danych osobowych;</w:t>
      </w:r>
    </w:p>
    <w:p w:rsidR="005A48C3" w:rsidRPr="005A48C3" w:rsidRDefault="005A48C3" w:rsidP="006473F3">
      <w:pPr>
        <w:pStyle w:val="Akapitzlist"/>
        <w:widowControl/>
        <w:numPr>
          <w:ilvl w:val="0"/>
          <w:numId w:val="8"/>
        </w:numPr>
        <w:suppressAutoHyphens w:val="0"/>
        <w:autoSpaceDE w:val="0"/>
        <w:autoSpaceDN w:val="0"/>
        <w:adjustRightInd w:val="0"/>
        <w:jc w:val="both"/>
        <w:rPr>
          <w:szCs w:val="24"/>
        </w:rPr>
      </w:pPr>
      <w:r w:rsidRPr="005A48C3">
        <w:rPr>
          <w:szCs w:val="24"/>
        </w:rPr>
        <w:t>prawo do przenoszenia danych osobowych, o którym mowa w art. 20 RODO;</w:t>
      </w:r>
    </w:p>
    <w:p w:rsidR="005A48C3" w:rsidRPr="005A48C3" w:rsidRDefault="005A48C3" w:rsidP="006473F3">
      <w:pPr>
        <w:pStyle w:val="Akapitzlist"/>
        <w:widowControl/>
        <w:numPr>
          <w:ilvl w:val="0"/>
          <w:numId w:val="8"/>
        </w:numPr>
        <w:suppressAutoHyphens w:val="0"/>
        <w:autoSpaceDE w:val="0"/>
        <w:autoSpaceDN w:val="0"/>
        <w:adjustRightInd w:val="0"/>
        <w:jc w:val="both"/>
        <w:rPr>
          <w:szCs w:val="24"/>
        </w:rPr>
      </w:pPr>
      <w:r w:rsidRPr="005A48C3">
        <w:rPr>
          <w:szCs w:val="24"/>
        </w:rPr>
        <w:t>na podstawie art. 21 RODO prawo sprzeciwu, wobec przetwarzania danych osobowych, gdyż podstawą prawną przetwarzania Pani/Pana danych osobowych jest art. 6 ust. 1 lit. c RODO.</w:t>
      </w:r>
    </w:p>
    <w:p w:rsidR="00BC77E2" w:rsidRPr="00BC77E2" w:rsidRDefault="00BC77E2" w:rsidP="00BC77E2">
      <w:pPr>
        <w:spacing w:line="276" w:lineRule="auto"/>
        <w:jc w:val="both"/>
        <w:rPr>
          <w:rFonts w:ascii="Times New Roman" w:hAnsi="Times New Roman" w:cs="Times New Roman"/>
          <w:b/>
          <w:sz w:val="24"/>
          <w:szCs w:val="24"/>
          <w:lang w:eastAsia="ar-SA"/>
        </w:rPr>
      </w:pPr>
    </w:p>
    <w:p w:rsidR="00BC77E2" w:rsidRPr="00BC77E2" w:rsidRDefault="00353EAA" w:rsidP="00BC77E2">
      <w:pPr>
        <w:spacing w:line="276" w:lineRule="auto"/>
        <w:jc w:val="both"/>
        <w:rPr>
          <w:rFonts w:ascii="Times New Roman" w:hAnsi="Times New Roman" w:cs="Times New Roman"/>
          <w:sz w:val="24"/>
          <w:szCs w:val="24"/>
        </w:rPr>
      </w:pPr>
      <w:r>
        <w:rPr>
          <w:rFonts w:ascii="Times New Roman" w:hAnsi="Times New Roman" w:cs="Times New Roman"/>
          <w:b/>
          <w:sz w:val="24"/>
          <w:szCs w:val="24"/>
          <w:lang w:eastAsia="ar-SA"/>
        </w:rPr>
        <w:t>19</w:t>
      </w:r>
      <w:r w:rsidR="00BC77E2" w:rsidRPr="00BC77E2">
        <w:rPr>
          <w:rFonts w:ascii="Times New Roman" w:hAnsi="Times New Roman" w:cs="Times New Roman"/>
          <w:b/>
          <w:sz w:val="24"/>
          <w:szCs w:val="24"/>
          <w:lang w:eastAsia="ar-SA"/>
        </w:rPr>
        <w:t xml:space="preserve">.2 </w:t>
      </w:r>
      <w:r w:rsidR="00BC77E2">
        <w:rPr>
          <w:rFonts w:ascii="Times New Roman" w:hAnsi="Times New Roman" w:cs="Times New Roman"/>
          <w:b/>
          <w:sz w:val="24"/>
          <w:szCs w:val="24"/>
          <w:vertAlign w:val="superscript"/>
        </w:rPr>
        <w:t>*</w:t>
      </w:r>
      <w:r w:rsidR="00BC77E2" w:rsidRPr="00BC77E2">
        <w:rPr>
          <w:rFonts w:ascii="Times New Roman" w:hAnsi="Times New Roman" w:cs="Times New Roman"/>
          <w:b/>
          <w:sz w:val="24"/>
          <w:szCs w:val="24"/>
        </w:rPr>
        <w:t>Wyjaśnienie:</w:t>
      </w:r>
      <w:r w:rsidR="00BC77E2" w:rsidRPr="00BC77E2">
        <w:rPr>
          <w:rFonts w:ascii="Times New Roman" w:hAnsi="Times New Roman" w:cs="Times New Roman"/>
          <w:sz w:val="24"/>
          <w:szCs w:val="24"/>
        </w:rPr>
        <w:t xml:space="preserve"> skorzystanie z prawa do sprostowania nie może skutkować zmianą wyniku postępowania</w:t>
      </w:r>
      <w:r w:rsidR="00BC77E2" w:rsidRPr="00BC77E2">
        <w:rPr>
          <w:rFonts w:ascii="Times New Roman" w:hAnsi="Times New Roman" w:cs="Times New Roman"/>
          <w:sz w:val="24"/>
          <w:szCs w:val="24"/>
        </w:rPr>
        <w:br/>
        <w:t>o udzielenie zamówienia publicznego ani zmianą postanowień umowy w zakresie niezgodnym z ustawą Pzp oraz nie może naruszać integralności protokołu oraz jego załączników.</w:t>
      </w:r>
    </w:p>
    <w:p w:rsidR="00BC77E2" w:rsidRPr="00BC77E2" w:rsidRDefault="00BC77E2" w:rsidP="00BC77E2">
      <w:pPr>
        <w:spacing w:line="276" w:lineRule="auto"/>
        <w:rPr>
          <w:rFonts w:ascii="Times New Roman" w:hAnsi="Times New Roman" w:cs="Times New Roman"/>
          <w:sz w:val="24"/>
          <w:szCs w:val="24"/>
        </w:rPr>
      </w:pPr>
      <w:r w:rsidRPr="00BC77E2">
        <w:rPr>
          <w:rFonts w:ascii="Times New Roman" w:hAnsi="Times New Roman" w:cs="Times New Roman"/>
          <w:b/>
          <w:sz w:val="24"/>
          <w:szCs w:val="24"/>
          <w:vertAlign w:val="superscript"/>
        </w:rPr>
        <w:t xml:space="preserve">             ** </w:t>
      </w:r>
      <w:r w:rsidRPr="00BC77E2">
        <w:rPr>
          <w:rFonts w:ascii="Times New Roman" w:hAnsi="Times New Roman" w:cs="Times New Roman"/>
          <w:b/>
          <w:sz w:val="24"/>
          <w:szCs w:val="24"/>
        </w:rPr>
        <w:t xml:space="preserve">Wyjaśnienie: </w:t>
      </w:r>
      <w:r w:rsidRPr="00BC77E2">
        <w:rPr>
          <w:rFonts w:ascii="Times New Roman" w:hAnsi="Times New Roman" w:cs="Times New Roman"/>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A48C3" w:rsidRPr="00BC77E2" w:rsidRDefault="005A48C3" w:rsidP="00BC77E2">
      <w:pPr>
        <w:widowControl/>
        <w:spacing w:line="276" w:lineRule="auto"/>
        <w:jc w:val="both"/>
        <w:rPr>
          <w:rFonts w:ascii="Times New Roman" w:hAnsi="Times New Roman" w:cs="Times New Roman"/>
          <w:b/>
          <w:sz w:val="24"/>
          <w:szCs w:val="24"/>
          <w:u w:val="single"/>
          <w:lang w:eastAsia="ar-SA"/>
        </w:rPr>
      </w:pPr>
    </w:p>
    <w:p w:rsidR="005A48C3" w:rsidRDefault="00353EAA" w:rsidP="00DE4608">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19.</w:t>
      </w:r>
      <w:r w:rsidR="00BC77E2">
        <w:rPr>
          <w:rFonts w:ascii="Times New Roman" w:hAnsi="Times New Roman" w:cs="Times New Roman"/>
          <w:b/>
          <w:sz w:val="24"/>
          <w:szCs w:val="24"/>
          <w:lang w:eastAsia="ar-SA"/>
        </w:rPr>
        <w:t>3</w:t>
      </w:r>
      <w:r w:rsidR="005A48C3" w:rsidRPr="005A48C3">
        <w:rPr>
          <w:rFonts w:ascii="Times New Roman" w:hAnsi="Times New Roman" w:cs="Times New Roman"/>
          <w:b/>
          <w:sz w:val="24"/>
          <w:szCs w:val="24"/>
          <w:lang w:eastAsia="ar-SA"/>
        </w:rPr>
        <w:t xml:space="preserve"> Wykonawca, wypełnia obowiązki informacyjne wynikające z art. 13 lub art. 14 RODO względem osób fizycznych, od których dane osobowe bezpośrednio lub pośrednio pozyskał w celu ubiegania się o udzielenie zamówienia publicznego w tym postępowaniu składa stosowne oświadczenie- </w:t>
      </w:r>
      <w:r w:rsidR="005A48C3" w:rsidRPr="00A5129A">
        <w:rPr>
          <w:rFonts w:ascii="Times New Roman" w:hAnsi="Times New Roman" w:cs="Times New Roman"/>
          <w:b/>
          <w:sz w:val="24"/>
          <w:szCs w:val="24"/>
          <w:lang w:eastAsia="ar-SA"/>
        </w:rPr>
        <w:t xml:space="preserve">Załącznik nr </w:t>
      </w:r>
      <w:r w:rsidR="00BA0B60">
        <w:rPr>
          <w:rFonts w:ascii="Times New Roman" w:hAnsi="Times New Roman" w:cs="Times New Roman"/>
          <w:b/>
          <w:sz w:val="24"/>
          <w:szCs w:val="24"/>
          <w:lang w:eastAsia="ar-SA"/>
        </w:rPr>
        <w:t>3</w:t>
      </w:r>
      <w:r w:rsidR="005A48C3" w:rsidRPr="00A5129A">
        <w:rPr>
          <w:rFonts w:ascii="Times New Roman" w:hAnsi="Times New Roman" w:cs="Times New Roman"/>
          <w:b/>
          <w:sz w:val="24"/>
          <w:szCs w:val="24"/>
          <w:lang w:eastAsia="ar-SA"/>
        </w:rPr>
        <w:t>.</w:t>
      </w:r>
    </w:p>
    <w:p w:rsidR="00DE4608" w:rsidRPr="00DE4608" w:rsidRDefault="00DE4608" w:rsidP="00DE4608">
      <w:pPr>
        <w:widowControl/>
        <w:spacing w:line="276" w:lineRule="auto"/>
        <w:jc w:val="both"/>
        <w:rPr>
          <w:rFonts w:ascii="Times New Roman" w:hAnsi="Times New Roman" w:cs="Times New Roman"/>
          <w:b/>
          <w:sz w:val="24"/>
          <w:szCs w:val="24"/>
          <w:lang w:eastAsia="ar-SA"/>
        </w:rPr>
      </w:pPr>
    </w:p>
    <w:tbl>
      <w:tblPr>
        <w:tblStyle w:val="Tabela-Siatka"/>
        <w:tblW w:w="0" w:type="auto"/>
        <w:jc w:val="center"/>
        <w:tblLook w:val="04A0" w:firstRow="1" w:lastRow="0" w:firstColumn="1" w:lastColumn="0" w:noHBand="0" w:noVBand="1"/>
      </w:tblPr>
      <w:tblGrid>
        <w:gridCol w:w="10401"/>
      </w:tblGrid>
      <w:tr w:rsidR="005A48C3" w:rsidTr="009B1E31">
        <w:trPr>
          <w:jc w:val="center"/>
        </w:trPr>
        <w:tc>
          <w:tcPr>
            <w:tcW w:w="10959" w:type="dxa"/>
            <w:shd w:val="clear" w:color="auto" w:fill="BFBFBF" w:themeFill="background1" w:themeFillShade="BF"/>
          </w:tcPr>
          <w:p w:rsidR="005A48C3" w:rsidRDefault="004C1585" w:rsidP="00353EAA">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2</w:t>
            </w:r>
            <w:r w:rsidR="00353EAA">
              <w:rPr>
                <w:rFonts w:ascii="Times New Roman" w:hAnsi="Times New Roman" w:cs="Times New Roman"/>
                <w:b/>
                <w:bCs/>
                <w:spacing w:val="-2"/>
                <w:sz w:val="24"/>
                <w:szCs w:val="24"/>
              </w:rPr>
              <w:t>0</w:t>
            </w:r>
            <w:r>
              <w:rPr>
                <w:rFonts w:ascii="Times New Roman" w:hAnsi="Times New Roman" w:cs="Times New Roman"/>
                <w:b/>
                <w:bCs/>
                <w:spacing w:val="-2"/>
                <w:sz w:val="24"/>
                <w:szCs w:val="24"/>
              </w:rPr>
              <w:t xml:space="preserve">. </w:t>
            </w:r>
            <w:r w:rsidR="009B1E31">
              <w:rPr>
                <w:rFonts w:ascii="Times New Roman" w:hAnsi="Times New Roman" w:cs="Times New Roman"/>
                <w:b/>
                <w:bCs/>
                <w:spacing w:val="-2"/>
                <w:sz w:val="24"/>
                <w:szCs w:val="24"/>
              </w:rPr>
              <w:t>Oferty częściowe</w:t>
            </w:r>
          </w:p>
        </w:tc>
      </w:tr>
    </w:tbl>
    <w:p w:rsidR="009B1E31" w:rsidRDefault="009B1E31" w:rsidP="009B1E31">
      <w:pPr>
        <w:pStyle w:val="Bezodstpw"/>
        <w:rPr>
          <w:rFonts w:ascii="Times New Roman" w:hAnsi="Times New Roman" w:cs="Times New Roman"/>
          <w:sz w:val="24"/>
        </w:rPr>
      </w:pPr>
    </w:p>
    <w:p w:rsidR="009B1E31" w:rsidRPr="009B1E31" w:rsidRDefault="009B1E31" w:rsidP="009B1E31">
      <w:pPr>
        <w:pStyle w:val="Bezodstpw"/>
        <w:rPr>
          <w:rFonts w:ascii="Times New Roman" w:hAnsi="Times New Roman" w:cs="Times New Roman"/>
          <w:sz w:val="24"/>
        </w:rPr>
      </w:pPr>
      <w:r w:rsidRPr="003068E0">
        <w:rPr>
          <w:rFonts w:ascii="Times New Roman" w:hAnsi="Times New Roman" w:cs="Times New Roman"/>
          <w:b/>
          <w:sz w:val="24"/>
        </w:rPr>
        <w:t>2</w:t>
      </w:r>
      <w:r w:rsidR="00353EAA">
        <w:rPr>
          <w:rFonts w:ascii="Times New Roman" w:hAnsi="Times New Roman" w:cs="Times New Roman"/>
          <w:b/>
          <w:sz w:val="24"/>
        </w:rPr>
        <w:t>0</w:t>
      </w:r>
      <w:r w:rsidRPr="003068E0">
        <w:rPr>
          <w:rFonts w:ascii="Times New Roman" w:hAnsi="Times New Roman" w:cs="Times New Roman"/>
          <w:b/>
          <w:sz w:val="24"/>
        </w:rPr>
        <w:t>.1</w:t>
      </w:r>
      <w:r w:rsidRPr="009B1E31">
        <w:rPr>
          <w:rFonts w:ascii="Times New Roman" w:hAnsi="Times New Roman" w:cs="Times New Roman"/>
          <w:sz w:val="24"/>
        </w:rPr>
        <w:t xml:space="preserve"> Zamawiający nie dopuszcza możliwości składania ofert częściowych.</w:t>
      </w:r>
    </w:p>
    <w:p w:rsidR="005A48C3" w:rsidRDefault="005A48C3" w:rsidP="009B1E31">
      <w:pPr>
        <w:pStyle w:val="Bezodstpw"/>
        <w:rPr>
          <w:rFonts w:ascii="Times New Roman" w:hAnsi="Times New Roman" w:cs="Times New Roman"/>
          <w:b/>
          <w:bCs/>
          <w:spacing w:val="-2"/>
          <w:sz w:val="32"/>
          <w:szCs w:val="24"/>
        </w:rPr>
      </w:pPr>
    </w:p>
    <w:p w:rsidR="00A317FE" w:rsidRPr="009B1E31" w:rsidRDefault="00A317FE" w:rsidP="009B1E31">
      <w:pPr>
        <w:pStyle w:val="Bezodstpw"/>
        <w:rPr>
          <w:rFonts w:ascii="Times New Roman" w:hAnsi="Times New Roman" w:cs="Times New Roman"/>
          <w:b/>
          <w:bCs/>
          <w:spacing w:val="-2"/>
          <w:sz w:val="32"/>
          <w:szCs w:val="24"/>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353EAA">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w:t>
            </w:r>
            <w:r w:rsidR="00353EAA">
              <w:rPr>
                <w:rFonts w:ascii="Times New Roman" w:hAnsi="Times New Roman" w:cs="Times New Roman"/>
                <w:b/>
                <w:bCs/>
                <w:spacing w:val="-2"/>
                <w:sz w:val="24"/>
                <w:szCs w:val="24"/>
              </w:rPr>
              <w:t>1</w:t>
            </w:r>
            <w:r w:rsidRPr="009B1E31">
              <w:rPr>
                <w:rFonts w:ascii="Times New Roman" w:hAnsi="Times New Roman" w:cs="Times New Roman"/>
                <w:b/>
                <w:bCs/>
                <w:spacing w:val="-2"/>
                <w:sz w:val="24"/>
                <w:szCs w:val="24"/>
              </w:rPr>
              <w:t>. Informacja o umowie ramowej</w:t>
            </w:r>
          </w:p>
        </w:tc>
      </w:tr>
    </w:tbl>
    <w:p w:rsidR="003068E0" w:rsidRDefault="003068E0" w:rsidP="009B1E31">
      <w:pPr>
        <w:widowControl/>
        <w:spacing w:line="276" w:lineRule="auto"/>
        <w:jc w:val="both"/>
        <w:rPr>
          <w:rFonts w:ascii="Times New Roman" w:hAnsi="Times New Roman" w:cs="Times New Roman"/>
          <w:b/>
          <w:sz w:val="24"/>
          <w:szCs w:val="24"/>
          <w:lang w:eastAsia="ar-SA"/>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w:t>
      </w:r>
      <w:r w:rsidR="00353EAA">
        <w:rPr>
          <w:rFonts w:ascii="Times New Roman" w:hAnsi="Times New Roman" w:cs="Times New Roman"/>
          <w:b/>
          <w:sz w:val="24"/>
          <w:szCs w:val="24"/>
          <w:lang w:eastAsia="ar-SA"/>
        </w:rPr>
        <w:t>1</w:t>
      </w:r>
      <w:r w:rsidRPr="003068E0">
        <w:rPr>
          <w:rFonts w:ascii="Times New Roman" w:hAnsi="Times New Roman" w:cs="Times New Roman"/>
          <w:b/>
          <w:sz w:val="24"/>
          <w:szCs w:val="24"/>
          <w:lang w:eastAsia="ar-SA"/>
        </w:rPr>
        <w:t>.1</w:t>
      </w:r>
      <w:r w:rsidRPr="009B1E31">
        <w:rPr>
          <w:rFonts w:ascii="Times New Roman" w:hAnsi="Times New Roman" w:cs="Times New Roman"/>
          <w:sz w:val="24"/>
          <w:szCs w:val="24"/>
          <w:lang w:eastAsia="ar-SA"/>
        </w:rPr>
        <w:t xml:space="preserve"> Zamawiający nie prz</w:t>
      </w:r>
      <w:r w:rsidR="003068E0">
        <w:rPr>
          <w:rFonts w:ascii="Times New Roman" w:hAnsi="Times New Roman" w:cs="Times New Roman"/>
          <w:sz w:val="24"/>
          <w:szCs w:val="24"/>
          <w:lang w:eastAsia="ar-SA"/>
        </w:rPr>
        <w:t>ewiduje zawarcia umowy ramowej.</w:t>
      </w:r>
    </w:p>
    <w:p w:rsidR="009B1E31" w:rsidRPr="00892DDE" w:rsidRDefault="009B1E31" w:rsidP="009B1E31">
      <w:pPr>
        <w:pStyle w:val="Bezodstpw"/>
        <w:rPr>
          <w:rFonts w:ascii="Times New Roman" w:hAnsi="Times New Roman" w:cs="Times New Roman"/>
          <w:b/>
          <w:bCs/>
          <w:strike/>
          <w:spacing w:val="-2"/>
          <w:sz w:val="24"/>
          <w:szCs w:val="24"/>
        </w:rPr>
      </w:pPr>
    </w:p>
    <w:tbl>
      <w:tblPr>
        <w:tblStyle w:val="Tabela-Siatka"/>
        <w:tblW w:w="0" w:type="auto"/>
        <w:jc w:val="center"/>
        <w:tblLook w:val="04A0" w:firstRow="1" w:lastRow="0" w:firstColumn="1" w:lastColumn="0" w:noHBand="0" w:noVBand="1"/>
      </w:tblPr>
      <w:tblGrid>
        <w:gridCol w:w="10401"/>
      </w:tblGrid>
      <w:tr w:rsidR="009B1E31" w:rsidRPr="009B1E31" w:rsidTr="009B1E31">
        <w:trPr>
          <w:jc w:val="center"/>
        </w:trPr>
        <w:tc>
          <w:tcPr>
            <w:tcW w:w="10959" w:type="dxa"/>
            <w:shd w:val="clear" w:color="auto" w:fill="BFBFBF" w:themeFill="background1" w:themeFillShade="BF"/>
          </w:tcPr>
          <w:p w:rsidR="009B1E31" w:rsidRPr="009B1E31" w:rsidRDefault="009B1E31" w:rsidP="00353EAA">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w:t>
            </w:r>
            <w:r w:rsidR="00353EAA">
              <w:rPr>
                <w:rFonts w:ascii="Times New Roman" w:hAnsi="Times New Roman" w:cs="Times New Roman"/>
                <w:b/>
                <w:bCs/>
                <w:spacing w:val="-2"/>
                <w:sz w:val="24"/>
                <w:szCs w:val="24"/>
              </w:rPr>
              <w:t>2</w:t>
            </w:r>
            <w:r w:rsidRPr="009B1E31">
              <w:rPr>
                <w:rFonts w:ascii="Times New Roman" w:hAnsi="Times New Roman" w:cs="Times New Roman"/>
                <w:b/>
                <w:bCs/>
                <w:spacing w:val="-2"/>
                <w:sz w:val="24"/>
                <w:szCs w:val="24"/>
              </w:rPr>
              <w:t xml:space="preserve">. </w:t>
            </w:r>
            <w:r w:rsidRPr="009B1E31">
              <w:rPr>
                <w:rFonts w:ascii="Times New Roman" w:hAnsi="Times New Roman" w:cs="Times New Roman"/>
                <w:b/>
                <w:sz w:val="24"/>
                <w:szCs w:val="24"/>
                <w:lang w:eastAsia="ar-SA"/>
              </w:rPr>
              <w:t>Adres poczty elektronicznej lub strony internetowej Zamawiającego</w:t>
            </w:r>
          </w:p>
        </w:tc>
      </w:tr>
    </w:tbl>
    <w:p w:rsidR="009B1E31" w:rsidRPr="009B1E31" w:rsidRDefault="009B1E31" w:rsidP="009B1E31">
      <w:pPr>
        <w:widowControl/>
        <w:spacing w:line="276" w:lineRule="auto"/>
        <w:jc w:val="both"/>
        <w:rPr>
          <w:rFonts w:ascii="Times New Roman" w:hAnsi="Times New Roman" w:cs="Times New Roman"/>
          <w:bCs/>
          <w:spacing w:val="-2"/>
          <w:sz w:val="24"/>
          <w:szCs w:val="24"/>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bCs/>
          <w:spacing w:val="-2"/>
          <w:sz w:val="24"/>
          <w:szCs w:val="24"/>
        </w:rPr>
        <w:t>2</w:t>
      </w:r>
      <w:r w:rsidR="00353EAA">
        <w:rPr>
          <w:rFonts w:ascii="Times New Roman" w:hAnsi="Times New Roman" w:cs="Times New Roman"/>
          <w:b/>
          <w:bCs/>
          <w:spacing w:val="-2"/>
          <w:sz w:val="24"/>
          <w:szCs w:val="24"/>
        </w:rPr>
        <w:t>2</w:t>
      </w:r>
      <w:r w:rsidRPr="003068E0">
        <w:rPr>
          <w:rFonts w:ascii="Times New Roman" w:hAnsi="Times New Roman" w:cs="Times New Roman"/>
          <w:b/>
          <w:bCs/>
          <w:spacing w:val="-2"/>
          <w:sz w:val="24"/>
          <w:szCs w:val="24"/>
        </w:rPr>
        <w:t>.1</w:t>
      </w:r>
      <w:r w:rsidRPr="009B1E31">
        <w:rPr>
          <w:rFonts w:ascii="Times New Roman" w:hAnsi="Times New Roman" w:cs="Times New Roman"/>
          <w:sz w:val="24"/>
          <w:szCs w:val="24"/>
          <w:lang w:eastAsia="ar-SA"/>
        </w:rPr>
        <w:t xml:space="preserve">Adres poczty elektronicznej oraz strony Zamawiającego znajdują się w punkcie </w:t>
      </w:r>
      <w:r>
        <w:rPr>
          <w:rFonts w:ascii="Times New Roman" w:hAnsi="Times New Roman" w:cs="Times New Roman"/>
          <w:sz w:val="24"/>
          <w:szCs w:val="24"/>
          <w:lang w:eastAsia="ar-SA"/>
        </w:rPr>
        <w:t>1</w:t>
      </w:r>
      <w:r w:rsidRPr="009B1E31">
        <w:rPr>
          <w:rFonts w:ascii="Times New Roman" w:hAnsi="Times New Roman" w:cs="Times New Roman"/>
          <w:sz w:val="24"/>
          <w:szCs w:val="24"/>
          <w:lang w:eastAsia="ar-SA"/>
        </w:rPr>
        <w:t xml:space="preserve"> niniejszej specyfikacji.</w:t>
      </w:r>
    </w:p>
    <w:p w:rsidR="009B1E31" w:rsidRPr="009B1E31" w:rsidRDefault="009B1E31"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353EAA">
            <w:pPr>
              <w:widowControl/>
              <w:spacing w:line="276" w:lineRule="auto"/>
              <w:jc w:val="both"/>
              <w:rPr>
                <w:rFonts w:ascii="Times New Roman" w:hAnsi="Times New Roman" w:cs="Times New Roman"/>
                <w:b/>
                <w:sz w:val="24"/>
                <w:szCs w:val="24"/>
                <w:u w:val="single"/>
                <w:lang w:eastAsia="ar-SA"/>
              </w:rPr>
            </w:pPr>
            <w:r w:rsidRPr="009B1E31">
              <w:rPr>
                <w:rFonts w:ascii="Times New Roman" w:hAnsi="Times New Roman" w:cs="Times New Roman"/>
                <w:b/>
                <w:bCs/>
                <w:spacing w:val="-2"/>
                <w:sz w:val="24"/>
                <w:szCs w:val="24"/>
              </w:rPr>
              <w:t>2</w:t>
            </w:r>
            <w:r w:rsidR="00353EAA">
              <w:rPr>
                <w:rFonts w:ascii="Times New Roman" w:hAnsi="Times New Roman" w:cs="Times New Roman"/>
                <w:b/>
                <w:bCs/>
                <w:spacing w:val="-2"/>
                <w:sz w:val="24"/>
                <w:szCs w:val="24"/>
              </w:rPr>
              <w:t>3</w:t>
            </w:r>
            <w:r w:rsidRPr="009B1E31">
              <w:rPr>
                <w:rFonts w:ascii="Times New Roman" w:hAnsi="Times New Roman" w:cs="Times New Roman"/>
                <w:b/>
                <w:bCs/>
                <w:spacing w:val="-2"/>
                <w:sz w:val="24"/>
                <w:szCs w:val="24"/>
              </w:rPr>
              <w:t xml:space="preserve">. </w:t>
            </w:r>
            <w:r w:rsidRPr="009B1E31">
              <w:rPr>
                <w:rFonts w:ascii="Times New Roman" w:hAnsi="Times New Roman" w:cs="Times New Roman"/>
                <w:b/>
                <w:sz w:val="24"/>
                <w:szCs w:val="24"/>
                <w:lang w:eastAsia="ar-SA"/>
              </w:rPr>
              <w:t>Informacje o walucie, w jakiej będą prowadzone rozliczenia między Zamawiającym a Wykonawcą</w:t>
            </w:r>
          </w:p>
        </w:tc>
      </w:tr>
    </w:tbl>
    <w:p w:rsidR="009B1E31" w:rsidRDefault="009B1E31" w:rsidP="009B1E31">
      <w:pPr>
        <w:widowControl/>
        <w:spacing w:line="276" w:lineRule="auto"/>
        <w:jc w:val="both"/>
        <w:rPr>
          <w:rFonts w:ascii="Times New Roman" w:hAnsi="Times New Roman" w:cs="Times New Roman"/>
          <w:sz w:val="24"/>
          <w:szCs w:val="24"/>
          <w:lang w:eastAsia="ar-SA"/>
        </w:rPr>
      </w:pPr>
    </w:p>
    <w:p w:rsidR="009B1E31" w:rsidRPr="009B1E31" w:rsidRDefault="009B1E31" w:rsidP="009B1E31">
      <w:pPr>
        <w:widowControl/>
        <w:spacing w:line="276" w:lineRule="auto"/>
        <w:jc w:val="both"/>
        <w:rPr>
          <w:rFonts w:ascii="Times New Roman" w:hAnsi="Times New Roman" w:cs="Times New Roman"/>
          <w:b/>
          <w:sz w:val="24"/>
          <w:szCs w:val="24"/>
          <w:u w:val="single"/>
          <w:lang w:eastAsia="ar-SA"/>
        </w:rPr>
      </w:pPr>
      <w:r w:rsidRPr="003068E0">
        <w:rPr>
          <w:rFonts w:ascii="Times New Roman" w:hAnsi="Times New Roman" w:cs="Times New Roman"/>
          <w:b/>
          <w:sz w:val="24"/>
          <w:szCs w:val="24"/>
          <w:lang w:eastAsia="ar-SA"/>
        </w:rPr>
        <w:t>2</w:t>
      </w:r>
      <w:r w:rsidR="00353EAA">
        <w:rPr>
          <w:rFonts w:ascii="Times New Roman" w:hAnsi="Times New Roman" w:cs="Times New Roman"/>
          <w:b/>
          <w:sz w:val="24"/>
          <w:szCs w:val="24"/>
          <w:lang w:eastAsia="ar-SA"/>
        </w:rPr>
        <w:t>3</w:t>
      </w:r>
      <w:r w:rsidRPr="003068E0">
        <w:rPr>
          <w:rFonts w:ascii="Times New Roman" w:hAnsi="Times New Roman" w:cs="Times New Roman"/>
          <w:b/>
          <w:sz w:val="24"/>
          <w:szCs w:val="24"/>
          <w:lang w:eastAsia="ar-SA"/>
        </w:rPr>
        <w:t>.1</w:t>
      </w:r>
      <w:r w:rsidRPr="009B1E31">
        <w:rPr>
          <w:rFonts w:ascii="Times New Roman" w:hAnsi="Times New Roman" w:cs="Times New Roman"/>
          <w:sz w:val="24"/>
          <w:szCs w:val="24"/>
          <w:lang w:eastAsia="ar-SA"/>
        </w:rPr>
        <w:t xml:space="preserve"> Rozliczenia pomiędzy Zamawiającym, a przyszłymi Wykonawcami zamówienia odbywać się będą w złotych polskich. Zamawiający nie przewiduje rozliczeń w walutach obcych.</w:t>
      </w:r>
    </w:p>
    <w:p w:rsidR="009B1E31" w:rsidRPr="000633B2" w:rsidRDefault="009B1E31" w:rsidP="000633B2">
      <w:pPr>
        <w:widowControl/>
        <w:spacing w:line="276" w:lineRule="auto"/>
        <w:jc w:val="center"/>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0633B2" w:rsidTr="000633B2">
        <w:trPr>
          <w:jc w:val="center"/>
        </w:trPr>
        <w:tc>
          <w:tcPr>
            <w:tcW w:w="10959" w:type="dxa"/>
            <w:shd w:val="clear" w:color="auto" w:fill="BFBFBF" w:themeFill="background1" w:themeFillShade="BF"/>
          </w:tcPr>
          <w:p w:rsidR="009B1E31" w:rsidRPr="000633B2" w:rsidRDefault="000633B2" w:rsidP="00353EAA">
            <w:pPr>
              <w:widowControl/>
              <w:spacing w:line="276" w:lineRule="auto"/>
              <w:jc w:val="center"/>
              <w:rPr>
                <w:rFonts w:ascii="Times New Roman" w:hAnsi="Times New Roman" w:cs="Times New Roman"/>
                <w:b/>
                <w:sz w:val="24"/>
                <w:szCs w:val="24"/>
                <w:lang w:eastAsia="ar-SA"/>
              </w:rPr>
            </w:pPr>
            <w:r w:rsidRPr="000633B2">
              <w:rPr>
                <w:rFonts w:ascii="Times New Roman" w:hAnsi="Times New Roman" w:cs="Times New Roman"/>
                <w:b/>
                <w:sz w:val="24"/>
                <w:szCs w:val="24"/>
                <w:lang w:eastAsia="ar-SA"/>
              </w:rPr>
              <w:t>2</w:t>
            </w:r>
            <w:r w:rsidR="00353EAA">
              <w:rPr>
                <w:rFonts w:ascii="Times New Roman" w:hAnsi="Times New Roman" w:cs="Times New Roman"/>
                <w:b/>
                <w:sz w:val="24"/>
                <w:szCs w:val="24"/>
                <w:lang w:eastAsia="ar-SA"/>
              </w:rPr>
              <w:t>4</w:t>
            </w:r>
            <w:r w:rsidRPr="000633B2">
              <w:rPr>
                <w:rFonts w:ascii="Times New Roman" w:hAnsi="Times New Roman" w:cs="Times New Roman"/>
                <w:b/>
                <w:sz w:val="24"/>
                <w:szCs w:val="24"/>
                <w:lang w:eastAsia="ar-SA"/>
              </w:rPr>
              <w:t>. Informacje o aukcji elektronicznej</w:t>
            </w:r>
          </w:p>
        </w:tc>
      </w:tr>
    </w:tbl>
    <w:p w:rsidR="000633B2" w:rsidRDefault="000633B2" w:rsidP="000633B2">
      <w:pPr>
        <w:widowControl/>
        <w:spacing w:line="276" w:lineRule="auto"/>
        <w:jc w:val="both"/>
        <w:rPr>
          <w:rFonts w:ascii="Times New Roman" w:hAnsi="Times New Roman" w:cs="Times New Roman"/>
          <w:sz w:val="24"/>
          <w:szCs w:val="24"/>
          <w:lang w:eastAsia="ar-SA"/>
        </w:rPr>
      </w:pPr>
    </w:p>
    <w:p w:rsidR="000633B2" w:rsidRPr="000633B2" w:rsidRDefault="000633B2" w:rsidP="000633B2">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w:t>
      </w:r>
      <w:r w:rsidR="00353EAA">
        <w:rPr>
          <w:rFonts w:ascii="Times New Roman" w:hAnsi="Times New Roman" w:cs="Times New Roman"/>
          <w:b/>
          <w:sz w:val="24"/>
          <w:szCs w:val="24"/>
          <w:lang w:eastAsia="ar-SA"/>
        </w:rPr>
        <w:t>4</w:t>
      </w:r>
      <w:r w:rsidRPr="003068E0">
        <w:rPr>
          <w:rFonts w:ascii="Times New Roman" w:hAnsi="Times New Roman" w:cs="Times New Roman"/>
          <w:b/>
          <w:sz w:val="24"/>
          <w:szCs w:val="24"/>
          <w:lang w:eastAsia="ar-SA"/>
        </w:rPr>
        <w:t>.1</w:t>
      </w:r>
      <w:r w:rsidRPr="000633B2">
        <w:rPr>
          <w:rFonts w:ascii="Times New Roman" w:hAnsi="Times New Roman" w:cs="Times New Roman"/>
          <w:sz w:val="24"/>
          <w:szCs w:val="24"/>
          <w:lang w:eastAsia="ar-SA"/>
        </w:rPr>
        <w:t xml:space="preserve"> Zamawiający nie przewiduje aukcji elektronicznej.</w:t>
      </w:r>
    </w:p>
    <w:p w:rsidR="009B1E31" w:rsidRPr="009F7BB0" w:rsidRDefault="009B1E31" w:rsidP="009B1E31">
      <w:pPr>
        <w:widowControl/>
        <w:spacing w:line="276" w:lineRule="auto"/>
        <w:jc w:val="both"/>
        <w:rPr>
          <w:color w:val="FF0000"/>
          <w:szCs w:val="24"/>
          <w:lang w:eastAsia="ar-SA"/>
        </w:rPr>
      </w:pPr>
    </w:p>
    <w:tbl>
      <w:tblPr>
        <w:tblStyle w:val="Tabela-Siatka"/>
        <w:tblW w:w="0" w:type="auto"/>
        <w:tblLook w:val="04A0" w:firstRow="1" w:lastRow="0" w:firstColumn="1" w:lastColumn="0" w:noHBand="0" w:noVBand="1"/>
      </w:tblPr>
      <w:tblGrid>
        <w:gridCol w:w="10401"/>
      </w:tblGrid>
      <w:tr w:rsidR="000633B2" w:rsidRPr="000633B2" w:rsidTr="00016C0B">
        <w:tc>
          <w:tcPr>
            <w:tcW w:w="10401" w:type="dxa"/>
            <w:shd w:val="clear" w:color="auto" w:fill="BFBFBF" w:themeFill="background1" w:themeFillShade="BF"/>
          </w:tcPr>
          <w:p w:rsidR="000633B2" w:rsidRPr="000633B2" w:rsidRDefault="00353EAA" w:rsidP="000633B2">
            <w:pPr>
              <w:widowControl/>
              <w:spacing w:line="276" w:lineRule="auto"/>
              <w:jc w:val="center"/>
              <w:rPr>
                <w:rFonts w:ascii="Times New Roman" w:hAnsi="Times New Roman" w:cs="Times New Roman"/>
                <w:b/>
                <w:szCs w:val="24"/>
                <w:lang w:eastAsia="ar-SA"/>
              </w:rPr>
            </w:pPr>
            <w:r>
              <w:rPr>
                <w:rFonts w:ascii="Times New Roman" w:hAnsi="Times New Roman" w:cs="Times New Roman"/>
                <w:b/>
                <w:sz w:val="24"/>
                <w:szCs w:val="24"/>
                <w:lang w:eastAsia="ar-SA"/>
              </w:rPr>
              <w:t>25</w:t>
            </w:r>
            <w:r w:rsidR="000633B2" w:rsidRPr="000633B2">
              <w:rPr>
                <w:rFonts w:ascii="Times New Roman" w:hAnsi="Times New Roman" w:cs="Times New Roman"/>
                <w:b/>
                <w:sz w:val="24"/>
                <w:szCs w:val="24"/>
                <w:lang w:eastAsia="ar-SA"/>
              </w:rPr>
              <w:t>. Informacja o zwrotach kosztów udziału w postępowaniu.</w:t>
            </w:r>
          </w:p>
        </w:tc>
      </w:tr>
    </w:tbl>
    <w:p w:rsidR="000633B2" w:rsidRDefault="000633B2" w:rsidP="000633B2">
      <w:pPr>
        <w:widowControl/>
        <w:spacing w:line="276" w:lineRule="auto"/>
        <w:jc w:val="both"/>
        <w:rPr>
          <w:rFonts w:ascii="Times New Roman" w:hAnsi="Times New Roman" w:cs="Times New Roman"/>
          <w:sz w:val="24"/>
          <w:szCs w:val="24"/>
          <w:lang w:eastAsia="ar-SA"/>
        </w:rPr>
      </w:pPr>
    </w:p>
    <w:p w:rsidR="000633B2" w:rsidRPr="000633B2" w:rsidRDefault="00353EAA" w:rsidP="000633B2">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25</w:t>
      </w:r>
      <w:r w:rsidR="000633B2" w:rsidRPr="003068E0">
        <w:rPr>
          <w:rFonts w:ascii="Times New Roman" w:hAnsi="Times New Roman" w:cs="Times New Roman"/>
          <w:b/>
          <w:sz w:val="24"/>
          <w:szCs w:val="24"/>
          <w:lang w:eastAsia="ar-SA"/>
        </w:rPr>
        <w:t>.1</w:t>
      </w:r>
      <w:r w:rsidR="000633B2" w:rsidRPr="000633B2">
        <w:rPr>
          <w:rFonts w:ascii="Times New Roman" w:hAnsi="Times New Roman" w:cs="Times New Roman"/>
          <w:sz w:val="24"/>
          <w:szCs w:val="24"/>
          <w:lang w:eastAsia="ar-SA"/>
        </w:rPr>
        <w:t xml:space="preserve"> Zamawiający nie przewiduje zwrotu kosztów udziału w postępowaniu.</w:t>
      </w:r>
    </w:p>
    <w:p w:rsidR="000633B2" w:rsidRDefault="000633B2" w:rsidP="009B1E31">
      <w:pPr>
        <w:widowControl/>
        <w:spacing w:line="276" w:lineRule="auto"/>
        <w:jc w:val="both"/>
        <w:rPr>
          <w:b/>
          <w:szCs w:val="24"/>
          <w:u w:val="single"/>
          <w:lang w:eastAsia="ar-SA"/>
        </w:rPr>
      </w:pPr>
    </w:p>
    <w:tbl>
      <w:tblPr>
        <w:tblStyle w:val="Tabela-Siatka"/>
        <w:tblW w:w="0" w:type="auto"/>
        <w:tblLook w:val="04A0" w:firstRow="1" w:lastRow="0" w:firstColumn="1" w:lastColumn="0" w:noHBand="0" w:noVBand="1"/>
      </w:tblPr>
      <w:tblGrid>
        <w:gridCol w:w="10401"/>
      </w:tblGrid>
      <w:tr w:rsidR="000633B2" w:rsidTr="000633B2">
        <w:tc>
          <w:tcPr>
            <w:tcW w:w="10959" w:type="dxa"/>
            <w:shd w:val="clear" w:color="auto" w:fill="BFBFBF" w:themeFill="background1" w:themeFillShade="BF"/>
          </w:tcPr>
          <w:p w:rsidR="000633B2" w:rsidRPr="000633B2" w:rsidRDefault="00353EAA" w:rsidP="000633B2">
            <w:pPr>
              <w:widowControl/>
              <w:spacing w:line="276" w:lineRule="auto"/>
              <w:jc w:val="center"/>
              <w:rPr>
                <w:rFonts w:ascii="Times New Roman" w:hAnsi="Times New Roman" w:cs="Times New Roman"/>
                <w:b/>
                <w:szCs w:val="24"/>
                <w:lang w:eastAsia="ar-SA"/>
              </w:rPr>
            </w:pPr>
            <w:r>
              <w:rPr>
                <w:rFonts w:ascii="Times New Roman" w:hAnsi="Times New Roman" w:cs="Times New Roman"/>
                <w:b/>
                <w:sz w:val="24"/>
                <w:szCs w:val="24"/>
                <w:lang w:eastAsia="ar-SA"/>
              </w:rPr>
              <w:t>26</w:t>
            </w:r>
            <w:r w:rsidR="000633B2" w:rsidRPr="00DE4608">
              <w:rPr>
                <w:rFonts w:ascii="Times New Roman" w:hAnsi="Times New Roman" w:cs="Times New Roman"/>
                <w:b/>
                <w:sz w:val="24"/>
                <w:szCs w:val="24"/>
                <w:lang w:eastAsia="ar-SA"/>
              </w:rPr>
              <w:t>. Informacje o obowiązku osobistego wykonania kluczowych części zamówienia przez Wykonawcę</w:t>
            </w:r>
          </w:p>
        </w:tc>
      </w:tr>
    </w:tbl>
    <w:p w:rsidR="00DE4608" w:rsidRDefault="00DE4608" w:rsidP="00DE4608">
      <w:pPr>
        <w:widowControl/>
        <w:spacing w:line="276" w:lineRule="auto"/>
        <w:jc w:val="both"/>
        <w:rPr>
          <w:rFonts w:ascii="Times New Roman" w:hAnsi="Times New Roman" w:cs="Times New Roman"/>
          <w:sz w:val="24"/>
          <w:szCs w:val="24"/>
          <w:lang w:eastAsia="ar-SA"/>
        </w:rPr>
      </w:pPr>
    </w:p>
    <w:p w:rsidR="0002764F" w:rsidRDefault="00353EAA" w:rsidP="00BC77E2">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26</w:t>
      </w:r>
      <w:r w:rsidR="00093223">
        <w:rPr>
          <w:rFonts w:ascii="Times New Roman" w:hAnsi="Times New Roman" w:cs="Times New Roman"/>
          <w:b/>
          <w:sz w:val="24"/>
          <w:szCs w:val="24"/>
          <w:lang w:eastAsia="ar-SA"/>
        </w:rPr>
        <w:t>.1</w:t>
      </w:r>
      <w:r w:rsidR="0002764F" w:rsidRPr="0002764F">
        <w:rPr>
          <w:rFonts w:ascii="Times New Roman" w:hAnsi="Times New Roman" w:cs="Times New Roman"/>
          <w:sz w:val="24"/>
          <w:szCs w:val="24"/>
          <w:lang w:eastAsia="ar-SA"/>
        </w:rPr>
        <w:t>Zamawiający nie nakłada obowiązku osobistego wykonania kluczowych części zamówienia przez Wykonawcę.</w:t>
      </w:r>
    </w:p>
    <w:p w:rsidR="0002764F" w:rsidRPr="00DE4608" w:rsidRDefault="0002764F" w:rsidP="0002764F">
      <w:pPr>
        <w:widowControl/>
        <w:spacing w:after="200"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0633B2" w:rsidTr="00AF40EA">
        <w:trPr>
          <w:jc w:val="center"/>
        </w:trPr>
        <w:tc>
          <w:tcPr>
            <w:tcW w:w="10401" w:type="dxa"/>
            <w:shd w:val="clear" w:color="auto" w:fill="BFBFBF" w:themeFill="background1" w:themeFillShade="BF"/>
          </w:tcPr>
          <w:p w:rsidR="000633B2" w:rsidRPr="000633B2" w:rsidRDefault="00353EAA" w:rsidP="00447DCC">
            <w:pPr>
              <w:widowControl/>
              <w:spacing w:line="276" w:lineRule="auto"/>
              <w:jc w:val="center"/>
              <w:rPr>
                <w:rFonts w:ascii="Times New Roman" w:hAnsi="Times New Roman" w:cs="Times New Roman"/>
                <w:b/>
                <w:sz w:val="24"/>
                <w:szCs w:val="24"/>
                <w:lang w:eastAsia="ar-SA"/>
              </w:rPr>
            </w:pPr>
            <w:r>
              <w:rPr>
                <w:rFonts w:ascii="Times New Roman" w:hAnsi="Times New Roman" w:cs="Times New Roman"/>
                <w:b/>
                <w:bCs/>
                <w:spacing w:val="-1"/>
                <w:sz w:val="24"/>
                <w:szCs w:val="24"/>
              </w:rPr>
              <w:t>27</w:t>
            </w:r>
            <w:r w:rsidR="000633B2" w:rsidRPr="000633B2">
              <w:rPr>
                <w:rFonts w:ascii="Times New Roman" w:hAnsi="Times New Roman" w:cs="Times New Roman"/>
                <w:b/>
                <w:bCs/>
                <w:spacing w:val="-1"/>
                <w:sz w:val="24"/>
                <w:szCs w:val="24"/>
              </w:rPr>
              <w:t xml:space="preserve">. </w:t>
            </w:r>
            <w:r w:rsidR="000633B2" w:rsidRPr="000633B2">
              <w:rPr>
                <w:rFonts w:ascii="Times New Roman" w:hAnsi="Times New Roman" w:cs="Times New Roman"/>
                <w:b/>
                <w:sz w:val="24"/>
                <w:szCs w:val="24"/>
                <w:lang w:eastAsia="ar-SA"/>
              </w:rPr>
              <w:t xml:space="preserve">Informacje o umowach z </w:t>
            </w:r>
            <w:r w:rsidR="00447DCC">
              <w:rPr>
                <w:rFonts w:ascii="Times New Roman" w:hAnsi="Times New Roman" w:cs="Times New Roman"/>
                <w:b/>
                <w:sz w:val="24"/>
                <w:szCs w:val="24"/>
                <w:lang w:eastAsia="ar-SA"/>
              </w:rPr>
              <w:t>P</w:t>
            </w:r>
            <w:r w:rsidR="000633B2" w:rsidRPr="000633B2">
              <w:rPr>
                <w:rFonts w:ascii="Times New Roman" w:hAnsi="Times New Roman" w:cs="Times New Roman"/>
                <w:b/>
                <w:sz w:val="24"/>
                <w:szCs w:val="24"/>
                <w:lang w:eastAsia="ar-SA"/>
              </w:rPr>
              <w:t>odwykonawcami</w:t>
            </w:r>
          </w:p>
        </w:tc>
      </w:tr>
    </w:tbl>
    <w:p w:rsidR="00AF40EA" w:rsidRDefault="00AF40EA" w:rsidP="00AF40EA">
      <w:pPr>
        <w:widowControl/>
        <w:spacing w:line="276" w:lineRule="auto"/>
        <w:jc w:val="both"/>
        <w:rPr>
          <w:rFonts w:ascii="Times New Roman" w:hAnsi="Times New Roman" w:cs="Times New Roman"/>
          <w:sz w:val="24"/>
          <w:szCs w:val="24"/>
          <w:lang w:eastAsia="ar-SA"/>
        </w:rPr>
      </w:pPr>
    </w:p>
    <w:p w:rsidR="00AF40EA" w:rsidRPr="00BC77E2" w:rsidRDefault="00353EAA" w:rsidP="00BC77E2">
      <w:pPr>
        <w:widowControl/>
        <w:spacing w:line="276" w:lineRule="auto"/>
        <w:jc w:val="both"/>
        <w:rPr>
          <w:rFonts w:ascii="Times New Roman" w:hAnsi="Times New Roman" w:cs="Times New Roman"/>
          <w:sz w:val="24"/>
          <w:szCs w:val="24"/>
        </w:rPr>
      </w:pPr>
      <w:r>
        <w:rPr>
          <w:rFonts w:ascii="Times New Roman" w:hAnsi="Times New Roman" w:cs="Times New Roman"/>
          <w:b/>
          <w:sz w:val="24"/>
          <w:szCs w:val="24"/>
          <w:lang w:eastAsia="ar-SA"/>
        </w:rPr>
        <w:t>27</w:t>
      </w:r>
      <w:r w:rsidR="00AF40EA" w:rsidRPr="00BC77E2">
        <w:rPr>
          <w:rFonts w:ascii="Times New Roman" w:hAnsi="Times New Roman" w:cs="Times New Roman"/>
          <w:b/>
          <w:sz w:val="24"/>
          <w:szCs w:val="24"/>
          <w:lang w:eastAsia="ar-SA"/>
        </w:rPr>
        <w:t>.1</w:t>
      </w:r>
      <w:r w:rsidR="00AF40EA" w:rsidRPr="00BC77E2">
        <w:rPr>
          <w:rFonts w:ascii="Times New Roman" w:hAnsi="Times New Roman" w:cs="Times New Roman"/>
          <w:sz w:val="24"/>
          <w:szCs w:val="24"/>
        </w:rPr>
        <w:t xml:space="preserve">Zamawiający dopuszcza wykonanie przez Wykonawcę części przedmiotu zamówienia przy udziale Podwykonawców lub dalszych Podwykonawców, który będzie zawierał z nimi stosowne umowy w formie pisemnej pod rygorem nieważności. </w:t>
      </w:r>
    </w:p>
    <w:p w:rsidR="003068E0" w:rsidRPr="00BC77E2" w:rsidRDefault="003068E0" w:rsidP="00BC77E2">
      <w:pPr>
        <w:pStyle w:val="Bezodstpw"/>
        <w:spacing w:line="276" w:lineRule="auto"/>
        <w:rPr>
          <w:rFonts w:ascii="Times New Roman" w:hAnsi="Times New Roman" w:cs="Times New Roman"/>
          <w:b/>
          <w:sz w:val="24"/>
          <w:szCs w:val="24"/>
        </w:rPr>
      </w:pPr>
    </w:p>
    <w:p w:rsidR="00AF40EA" w:rsidRPr="00BC77E2" w:rsidRDefault="00353EAA" w:rsidP="00BC77E2">
      <w:pPr>
        <w:pStyle w:val="Bezodstpw"/>
        <w:spacing w:line="276" w:lineRule="auto"/>
        <w:rPr>
          <w:rFonts w:ascii="Times New Roman" w:hAnsi="Times New Roman" w:cs="Times New Roman"/>
          <w:sz w:val="24"/>
          <w:szCs w:val="24"/>
        </w:rPr>
      </w:pPr>
      <w:r>
        <w:rPr>
          <w:rFonts w:ascii="Times New Roman" w:hAnsi="Times New Roman" w:cs="Times New Roman"/>
          <w:b/>
          <w:sz w:val="24"/>
          <w:szCs w:val="24"/>
        </w:rPr>
        <w:t>27</w:t>
      </w:r>
      <w:r w:rsidR="00AF40EA" w:rsidRPr="00BC77E2">
        <w:rPr>
          <w:rFonts w:ascii="Times New Roman" w:hAnsi="Times New Roman" w:cs="Times New Roman"/>
          <w:b/>
          <w:sz w:val="24"/>
          <w:szCs w:val="24"/>
        </w:rPr>
        <w:t>.</w:t>
      </w:r>
      <w:r w:rsidR="0002764F" w:rsidRPr="00BC77E2">
        <w:rPr>
          <w:rFonts w:ascii="Times New Roman" w:hAnsi="Times New Roman" w:cs="Times New Roman"/>
          <w:b/>
          <w:sz w:val="24"/>
          <w:szCs w:val="24"/>
        </w:rPr>
        <w:t>2</w:t>
      </w:r>
      <w:r w:rsidR="00AF40EA" w:rsidRPr="00BC77E2">
        <w:rPr>
          <w:rFonts w:ascii="Times New Roman" w:hAnsi="Times New Roman" w:cs="Times New Roman"/>
          <w:sz w:val="24"/>
          <w:szCs w:val="24"/>
        </w:rPr>
        <w:t xml:space="preserve"> Zamawiający</w:t>
      </w:r>
      <w:r w:rsidR="00AF40EA" w:rsidRPr="00BC77E2">
        <w:rPr>
          <w:rFonts w:ascii="Times New Roman" w:hAnsi="Times New Roman" w:cs="Times New Roman"/>
          <w:bCs/>
          <w:sz w:val="24"/>
          <w:szCs w:val="24"/>
        </w:rPr>
        <w:t xml:space="preserve"> żąda wskazania przez Wykonawcę w ofercie zakresu (części) zamówienia, której wykonanie zamierza powierzyć Podwykonawcom oraz </w:t>
      </w:r>
      <w:r w:rsidR="00AF40EA" w:rsidRPr="00BC77E2">
        <w:rPr>
          <w:rFonts w:ascii="Times New Roman" w:hAnsi="Times New Roman" w:cs="Times New Roman"/>
          <w:bCs/>
          <w:sz w:val="24"/>
          <w:szCs w:val="24"/>
          <w:u w:val="single"/>
        </w:rPr>
        <w:t>podania nazw (firm) Podwykonawców.</w:t>
      </w:r>
    </w:p>
    <w:p w:rsidR="00BC77E2" w:rsidRPr="00BC77E2" w:rsidRDefault="00353EAA" w:rsidP="00BC77E2">
      <w:pPr>
        <w:widowControl/>
        <w:suppressAutoHyphens/>
        <w:overflowPunct w:val="0"/>
        <w:autoSpaceDN/>
        <w:adjustRightInd/>
        <w:spacing w:before="120" w:after="120" w:line="276" w:lineRule="auto"/>
        <w:jc w:val="both"/>
        <w:rPr>
          <w:rFonts w:ascii="Times New Roman" w:hAnsi="Times New Roman" w:cs="Times New Roman"/>
          <w:sz w:val="24"/>
          <w:szCs w:val="24"/>
        </w:rPr>
      </w:pPr>
      <w:r>
        <w:rPr>
          <w:rFonts w:ascii="Times New Roman" w:hAnsi="Times New Roman" w:cs="Times New Roman"/>
          <w:b/>
          <w:sz w:val="24"/>
          <w:szCs w:val="24"/>
        </w:rPr>
        <w:t>27.3</w:t>
      </w:r>
      <w:r w:rsidR="00BC77E2" w:rsidRPr="00BC77E2">
        <w:rPr>
          <w:rFonts w:ascii="Times New Roman" w:hAnsi="Times New Roman" w:cs="Times New Roman"/>
          <w:sz w:val="24"/>
          <w:szCs w:val="24"/>
        </w:rPr>
        <w:t xml:space="preserve"> Brak złożenia przez Wykonawcę jakiegokolwiek oświadczenia w tym przedmiocie zostanie uznane przez Zamawiającego jako niewskazanie jakichkolwiek części zamówienia przewidzianych do podwykonania, czyli zamiar wykonania przez Wykonawcę zamówienia siłami własnymi.  </w:t>
      </w:r>
    </w:p>
    <w:p w:rsidR="003068E0" w:rsidRPr="00BC77E2" w:rsidRDefault="00353EAA" w:rsidP="00BC77E2">
      <w:pPr>
        <w:widowControl/>
        <w:suppressAutoHyphens/>
        <w:overflowPunct w:val="0"/>
        <w:autoSpaceDN/>
        <w:adjustRightInd/>
        <w:spacing w:before="120" w:after="120" w:line="276" w:lineRule="auto"/>
        <w:jc w:val="both"/>
        <w:rPr>
          <w:rFonts w:ascii="Times New Roman" w:hAnsi="Times New Roman" w:cs="Times New Roman"/>
          <w:sz w:val="24"/>
          <w:szCs w:val="24"/>
        </w:rPr>
      </w:pPr>
      <w:r>
        <w:rPr>
          <w:rFonts w:ascii="Times New Roman" w:hAnsi="Times New Roman" w:cs="Times New Roman"/>
          <w:b/>
          <w:sz w:val="24"/>
          <w:szCs w:val="24"/>
        </w:rPr>
        <w:t>27.4</w:t>
      </w:r>
      <w:r w:rsidR="00BC77E2" w:rsidRPr="00BC77E2">
        <w:rPr>
          <w:rFonts w:ascii="Times New Roman" w:hAnsi="Times New Roman" w:cs="Times New Roman"/>
          <w:sz w:val="24"/>
          <w:szCs w:val="24"/>
        </w:rPr>
        <w:t xml:space="preserve"> Zamawiający nie zastrzega kluczowych części zamówienia, które Wykonawca musi zrealizować osobiście.</w:t>
      </w:r>
    </w:p>
    <w:p w:rsidR="00AF40EA" w:rsidRPr="00BC77E2" w:rsidRDefault="00353EAA" w:rsidP="00BC77E2">
      <w:pPr>
        <w:widowControl/>
        <w:tabs>
          <w:tab w:val="left" w:pos="284"/>
        </w:tabs>
        <w:spacing w:line="276" w:lineRule="auto"/>
        <w:jc w:val="both"/>
        <w:rPr>
          <w:rFonts w:ascii="Times New Roman" w:hAnsi="Times New Roman" w:cs="Times New Roman"/>
          <w:sz w:val="24"/>
          <w:szCs w:val="24"/>
        </w:rPr>
      </w:pPr>
      <w:r>
        <w:rPr>
          <w:rFonts w:ascii="Times New Roman" w:hAnsi="Times New Roman" w:cs="Times New Roman"/>
          <w:b/>
          <w:sz w:val="24"/>
          <w:szCs w:val="24"/>
        </w:rPr>
        <w:t>27</w:t>
      </w:r>
      <w:r w:rsidR="00AF40EA" w:rsidRPr="00BC77E2">
        <w:rPr>
          <w:rFonts w:ascii="Times New Roman" w:hAnsi="Times New Roman" w:cs="Times New Roman"/>
          <w:b/>
          <w:sz w:val="24"/>
          <w:szCs w:val="24"/>
        </w:rPr>
        <w:t>.</w:t>
      </w:r>
      <w:r>
        <w:rPr>
          <w:rFonts w:ascii="Times New Roman" w:hAnsi="Times New Roman" w:cs="Times New Roman"/>
          <w:b/>
          <w:sz w:val="24"/>
          <w:szCs w:val="24"/>
        </w:rPr>
        <w:t>5</w:t>
      </w:r>
      <w:r w:rsidR="00AF40EA" w:rsidRPr="00BC77E2">
        <w:rPr>
          <w:rFonts w:ascii="Times New Roman" w:hAnsi="Times New Roman" w:cs="Times New Roman"/>
          <w:sz w:val="24"/>
          <w:szCs w:val="24"/>
        </w:rPr>
        <w:t xml:space="preserve"> W przypadku stwierdzenia przez Zamawiającego, że wobec danego Podwykonawcy zachodzą przesłanki wykluczenia z postępowania, Wykonawca będzie zobowiązany do zastąpienia tego Podwykonawcy lub zrezygnować z powierzenia wykonania części zamówienia Podwykonawcy.</w:t>
      </w:r>
    </w:p>
    <w:p w:rsidR="003068E0" w:rsidRPr="00BC77E2" w:rsidRDefault="003068E0" w:rsidP="00BC77E2">
      <w:pPr>
        <w:widowControl/>
        <w:tabs>
          <w:tab w:val="left" w:pos="284"/>
        </w:tabs>
        <w:spacing w:line="276" w:lineRule="auto"/>
        <w:jc w:val="both"/>
        <w:rPr>
          <w:rFonts w:ascii="Times New Roman" w:hAnsi="Times New Roman" w:cs="Times New Roman"/>
          <w:b/>
          <w:sz w:val="24"/>
          <w:szCs w:val="24"/>
        </w:rPr>
      </w:pPr>
    </w:p>
    <w:p w:rsidR="00AF40EA" w:rsidRPr="00BC77E2" w:rsidRDefault="00353EAA" w:rsidP="00BC77E2">
      <w:pPr>
        <w:widowControl/>
        <w:tabs>
          <w:tab w:val="left" w:pos="284"/>
        </w:tabs>
        <w:spacing w:line="276" w:lineRule="auto"/>
        <w:jc w:val="both"/>
        <w:rPr>
          <w:rFonts w:ascii="Times New Roman" w:hAnsi="Times New Roman" w:cs="Times New Roman"/>
          <w:sz w:val="24"/>
          <w:szCs w:val="24"/>
        </w:rPr>
      </w:pPr>
      <w:r>
        <w:rPr>
          <w:rFonts w:ascii="Times New Roman" w:hAnsi="Times New Roman" w:cs="Times New Roman"/>
          <w:b/>
          <w:sz w:val="24"/>
          <w:szCs w:val="24"/>
        </w:rPr>
        <w:t>27</w:t>
      </w:r>
      <w:r w:rsidR="00AF40EA" w:rsidRPr="00BC77E2">
        <w:rPr>
          <w:rFonts w:ascii="Times New Roman" w:hAnsi="Times New Roman" w:cs="Times New Roman"/>
          <w:b/>
          <w:sz w:val="24"/>
          <w:szCs w:val="24"/>
        </w:rPr>
        <w:t>.</w:t>
      </w:r>
      <w:r>
        <w:rPr>
          <w:rFonts w:ascii="Times New Roman" w:hAnsi="Times New Roman" w:cs="Times New Roman"/>
          <w:b/>
          <w:sz w:val="24"/>
          <w:szCs w:val="24"/>
        </w:rPr>
        <w:t>6</w:t>
      </w:r>
      <w:r w:rsidR="00AF40EA" w:rsidRPr="00BC77E2">
        <w:rPr>
          <w:rFonts w:ascii="Times New Roman" w:hAnsi="Times New Roman" w:cs="Times New Roman"/>
          <w:sz w:val="24"/>
          <w:szCs w:val="24"/>
        </w:rPr>
        <w:t xml:space="preserve"> Powierzenie wykonania części zamówienia Podwykonawcom nie zwalnia Wykonawcy z odpowiedzialności za należyte wykonania tego zamówienia.</w:t>
      </w:r>
    </w:p>
    <w:p w:rsidR="003068E0" w:rsidRPr="00BC77E2" w:rsidRDefault="003068E0" w:rsidP="00BC77E2">
      <w:pPr>
        <w:widowControl/>
        <w:tabs>
          <w:tab w:val="left" w:pos="284"/>
        </w:tabs>
        <w:spacing w:line="276" w:lineRule="auto"/>
        <w:jc w:val="both"/>
        <w:rPr>
          <w:rFonts w:ascii="Times New Roman" w:hAnsi="Times New Roman" w:cs="Times New Roman"/>
          <w:b/>
          <w:sz w:val="24"/>
          <w:szCs w:val="24"/>
        </w:rPr>
      </w:pPr>
    </w:p>
    <w:p w:rsidR="000633B2" w:rsidRPr="00BC77E2" w:rsidRDefault="00353EAA" w:rsidP="00BC77E2">
      <w:pPr>
        <w:widowControl/>
        <w:tabs>
          <w:tab w:val="left" w:pos="284"/>
        </w:tabs>
        <w:spacing w:line="276" w:lineRule="auto"/>
        <w:jc w:val="both"/>
        <w:rPr>
          <w:rFonts w:ascii="Times New Roman" w:hAnsi="Times New Roman" w:cs="Times New Roman"/>
          <w:sz w:val="24"/>
          <w:szCs w:val="24"/>
        </w:rPr>
      </w:pPr>
      <w:r>
        <w:rPr>
          <w:rFonts w:ascii="Times New Roman" w:hAnsi="Times New Roman" w:cs="Times New Roman"/>
          <w:b/>
          <w:sz w:val="24"/>
          <w:szCs w:val="24"/>
        </w:rPr>
        <w:t>27</w:t>
      </w:r>
      <w:r w:rsidR="00AF40EA" w:rsidRPr="00BC77E2">
        <w:rPr>
          <w:rFonts w:ascii="Times New Roman" w:hAnsi="Times New Roman" w:cs="Times New Roman"/>
          <w:b/>
          <w:sz w:val="24"/>
          <w:szCs w:val="24"/>
        </w:rPr>
        <w:t>.</w:t>
      </w:r>
      <w:r>
        <w:rPr>
          <w:rFonts w:ascii="Times New Roman" w:hAnsi="Times New Roman" w:cs="Times New Roman"/>
          <w:b/>
          <w:sz w:val="24"/>
          <w:szCs w:val="24"/>
        </w:rPr>
        <w:t>7</w:t>
      </w:r>
      <w:r w:rsidR="00AF40EA" w:rsidRPr="00BC77E2">
        <w:rPr>
          <w:rFonts w:ascii="Times New Roman" w:hAnsi="Times New Roman" w:cs="Times New Roman"/>
          <w:sz w:val="24"/>
          <w:szCs w:val="24"/>
        </w:rPr>
        <w:t xml:space="preserve"> Pozostałe zapisy dotyczące Podwykonawstwa, w tym dotyczące umowy o podwykonawstwo, zawarte są we wzorze umowy stanowią</w:t>
      </w:r>
      <w:r w:rsidR="00892DDE">
        <w:rPr>
          <w:rFonts w:ascii="Times New Roman" w:hAnsi="Times New Roman" w:cs="Times New Roman"/>
          <w:sz w:val="24"/>
          <w:szCs w:val="24"/>
        </w:rPr>
        <w:t>cej załącznik do niniejszej zaproszenia</w:t>
      </w:r>
      <w:r w:rsidR="00AF40EA" w:rsidRPr="00BC77E2">
        <w:rPr>
          <w:rFonts w:ascii="Times New Roman" w:hAnsi="Times New Roman" w:cs="Times New Roman"/>
          <w:sz w:val="24"/>
          <w:szCs w:val="24"/>
        </w:rPr>
        <w:t>.</w:t>
      </w:r>
    </w:p>
    <w:p w:rsidR="00E70313" w:rsidRPr="00BC77E2" w:rsidRDefault="00E70313" w:rsidP="00BC77E2">
      <w:pPr>
        <w:widowControl/>
        <w:tabs>
          <w:tab w:val="left" w:pos="284"/>
        </w:tabs>
        <w:spacing w:line="276" w:lineRule="auto"/>
        <w:jc w:val="both"/>
        <w:rPr>
          <w:rFonts w:ascii="Times New Roman" w:hAnsi="Times New Roman" w:cs="Times New Roman"/>
          <w:sz w:val="24"/>
          <w:szCs w:val="24"/>
        </w:rPr>
      </w:pPr>
    </w:p>
    <w:p w:rsidR="00E70313" w:rsidRPr="00E70313" w:rsidRDefault="00E70313" w:rsidP="00E70313">
      <w:pPr>
        <w:pStyle w:val="Bezodstpw"/>
        <w:rPr>
          <w:rFonts w:ascii="Times New Roman" w:hAnsi="Times New Roman" w:cs="Times New Roman"/>
          <w:sz w:val="24"/>
        </w:rPr>
      </w:pPr>
    </w:p>
    <w:tbl>
      <w:tblPr>
        <w:tblStyle w:val="Tabela-Siatka"/>
        <w:tblW w:w="0" w:type="auto"/>
        <w:tblLook w:val="04A0" w:firstRow="1" w:lastRow="0" w:firstColumn="1" w:lastColumn="0" w:noHBand="0" w:noVBand="1"/>
      </w:tblPr>
      <w:tblGrid>
        <w:gridCol w:w="10401"/>
      </w:tblGrid>
      <w:tr w:rsidR="00447DCC" w:rsidRPr="00447DCC" w:rsidTr="00447DCC">
        <w:tc>
          <w:tcPr>
            <w:tcW w:w="10959" w:type="dxa"/>
            <w:shd w:val="clear" w:color="auto" w:fill="BFBFBF" w:themeFill="background1" w:themeFillShade="BF"/>
          </w:tcPr>
          <w:p w:rsidR="00447DCC" w:rsidRPr="00447DCC" w:rsidRDefault="00353EAA" w:rsidP="00447DCC">
            <w:pPr>
              <w:widowControl/>
              <w:spacing w:line="276" w:lineRule="auto"/>
              <w:jc w:val="center"/>
              <w:rPr>
                <w:rFonts w:ascii="Times New Roman" w:hAnsi="Times New Roman" w:cs="Times New Roman"/>
                <w:b/>
                <w:sz w:val="24"/>
                <w:szCs w:val="24"/>
                <w:lang w:eastAsia="ar-SA"/>
              </w:rPr>
            </w:pPr>
            <w:r>
              <w:rPr>
                <w:rFonts w:ascii="Times New Roman" w:hAnsi="Times New Roman" w:cs="Times New Roman"/>
                <w:b/>
                <w:bCs/>
                <w:spacing w:val="-1"/>
                <w:sz w:val="24"/>
                <w:szCs w:val="24"/>
              </w:rPr>
              <w:t>2</w:t>
            </w:r>
            <w:r w:rsidR="00447DCC" w:rsidRPr="00447DCC">
              <w:rPr>
                <w:rFonts w:ascii="Times New Roman" w:hAnsi="Times New Roman" w:cs="Times New Roman"/>
                <w:b/>
                <w:bCs/>
                <w:spacing w:val="-1"/>
                <w:sz w:val="24"/>
                <w:szCs w:val="24"/>
              </w:rPr>
              <w:t xml:space="preserve">8. </w:t>
            </w:r>
            <w:r w:rsidR="00447DCC" w:rsidRPr="00447DCC">
              <w:rPr>
                <w:rFonts w:ascii="Times New Roman" w:hAnsi="Times New Roman" w:cs="Times New Roman"/>
                <w:b/>
                <w:sz w:val="24"/>
                <w:szCs w:val="24"/>
                <w:lang w:eastAsia="ar-SA"/>
              </w:rPr>
              <w:t>Postanowienia końcowe</w:t>
            </w:r>
          </w:p>
        </w:tc>
      </w:tr>
    </w:tbl>
    <w:p w:rsidR="00447DCC" w:rsidRDefault="00447DCC" w:rsidP="00447DCC">
      <w:pPr>
        <w:widowControl/>
        <w:spacing w:line="276" w:lineRule="auto"/>
        <w:jc w:val="both"/>
        <w:rPr>
          <w:rFonts w:ascii="Times New Roman" w:hAnsi="Times New Roman" w:cs="Times New Roman"/>
          <w:b/>
          <w:bCs/>
          <w:spacing w:val="-1"/>
          <w:sz w:val="24"/>
          <w:szCs w:val="24"/>
        </w:rPr>
      </w:pPr>
    </w:p>
    <w:p w:rsidR="00447DCC" w:rsidRPr="00447DCC" w:rsidRDefault="00353EAA" w:rsidP="00447DCC">
      <w:pPr>
        <w:widowControl/>
        <w:spacing w:line="276" w:lineRule="auto"/>
        <w:jc w:val="both"/>
        <w:rPr>
          <w:rFonts w:ascii="Times New Roman" w:hAnsi="Times New Roman" w:cs="Times New Roman"/>
          <w:sz w:val="24"/>
          <w:szCs w:val="24"/>
          <w:lang w:eastAsia="ar-SA"/>
        </w:rPr>
      </w:pPr>
      <w:r>
        <w:rPr>
          <w:rFonts w:ascii="Times New Roman" w:hAnsi="Times New Roman" w:cs="Times New Roman"/>
          <w:b/>
          <w:bCs/>
          <w:spacing w:val="-1"/>
          <w:sz w:val="24"/>
          <w:szCs w:val="24"/>
        </w:rPr>
        <w:t>2</w:t>
      </w:r>
      <w:r w:rsidR="00447DCC" w:rsidRPr="003068E0">
        <w:rPr>
          <w:rFonts w:ascii="Times New Roman" w:hAnsi="Times New Roman" w:cs="Times New Roman"/>
          <w:b/>
          <w:bCs/>
          <w:spacing w:val="-1"/>
          <w:sz w:val="24"/>
          <w:szCs w:val="24"/>
        </w:rPr>
        <w:t>8.1</w:t>
      </w:r>
      <w:r w:rsidR="00447DCC" w:rsidRPr="00447DCC">
        <w:rPr>
          <w:rFonts w:ascii="Times New Roman" w:hAnsi="Times New Roman" w:cs="Times New Roman"/>
          <w:sz w:val="24"/>
          <w:szCs w:val="24"/>
          <w:lang w:eastAsia="ar-SA"/>
        </w:rPr>
        <w:t>W sprawach nieuregulowanych</w:t>
      </w:r>
      <w:r w:rsidR="00892DDE">
        <w:rPr>
          <w:rFonts w:ascii="Times New Roman" w:hAnsi="Times New Roman" w:cs="Times New Roman"/>
          <w:sz w:val="24"/>
          <w:szCs w:val="24"/>
          <w:lang w:eastAsia="ar-SA"/>
        </w:rPr>
        <w:t xml:space="preserve"> niniejszym zaproszeniem </w:t>
      </w:r>
      <w:r w:rsidR="00447DCC" w:rsidRPr="00447DCC">
        <w:rPr>
          <w:rFonts w:ascii="Times New Roman" w:hAnsi="Times New Roman" w:cs="Times New Roman"/>
          <w:sz w:val="24"/>
          <w:szCs w:val="24"/>
          <w:lang w:eastAsia="ar-SA"/>
        </w:rPr>
        <w:t xml:space="preserve"> zastosowanie mają przepisy zawarte w</w:t>
      </w:r>
      <w:r w:rsidR="00093223">
        <w:rPr>
          <w:rFonts w:ascii="Times New Roman" w:hAnsi="Times New Roman" w:cs="Times New Roman"/>
          <w:sz w:val="24"/>
          <w:szCs w:val="24"/>
          <w:lang w:eastAsia="ar-SA"/>
        </w:rPr>
        <w:t xml:space="preserve"> </w:t>
      </w:r>
      <w:r w:rsidR="00892DDE">
        <w:rPr>
          <w:rFonts w:ascii="Times New Roman" w:hAnsi="Times New Roman" w:cs="Times New Roman"/>
          <w:sz w:val="24"/>
          <w:szCs w:val="24"/>
          <w:lang w:eastAsia="ar-SA"/>
        </w:rPr>
        <w:t>Kodeksie cywilnym, ustawie o transporcie publicznym</w:t>
      </w:r>
    </w:p>
    <w:p w:rsidR="00E70313" w:rsidRPr="009F7BB0" w:rsidRDefault="00E70313" w:rsidP="00447DCC">
      <w:pPr>
        <w:widowControl/>
        <w:spacing w:line="276" w:lineRule="auto"/>
        <w:rPr>
          <w:szCs w:val="24"/>
          <w:lang w:eastAsia="ar-SA"/>
        </w:rPr>
      </w:pPr>
    </w:p>
    <w:tbl>
      <w:tblPr>
        <w:tblStyle w:val="Tabela-Siatka"/>
        <w:tblW w:w="0" w:type="auto"/>
        <w:jc w:val="center"/>
        <w:tblLook w:val="04A0" w:firstRow="1" w:lastRow="0" w:firstColumn="1" w:lastColumn="0" w:noHBand="0" w:noVBand="1"/>
      </w:tblPr>
      <w:tblGrid>
        <w:gridCol w:w="10401"/>
      </w:tblGrid>
      <w:tr w:rsidR="00447DCC" w:rsidRPr="005F5F18" w:rsidTr="00447DCC">
        <w:trPr>
          <w:jc w:val="center"/>
        </w:trPr>
        <w:tc>
          <w:tcPr>
            <w:tcW w:w="10959" w:type="dxa"/>
            <w:shd w:val="clear" w:color="auto" w:fill="BFBFBF" w:themeFill="background1" w:themeFillShade="BF"/>
          </w:tcPr>
          <w:p w:rsidR="00447DCC" w:rsidRPr="005F5F18" w:rsidRDefault="00353EAA" w:rsidP="00D855FD">
            <w:pPr>
              <w:ind w:right="34"/>
              <w:jc w:val="center"/>
              <w:rPr>
                <w:rFonts w:ascii="Times New Roman" w:hAnsi="Times New Roman" w:cs="Times New Roman"/>
                <w:b/>
                <w:bCs/>
                <w:spacing w:val="-1"/>
                <w:sz w:val="24"/>
                <w:szCs w:val="24"/>
              </w:rPr>
            </w:pPr>
            <w:r w:rsidRPr="003F043A">
              <w:rPr>
                <w:rFonts w:ascii="Times New Roman" w:hAnsi="Times New Roman" w:cs="Times New Roman"/>
                <w:b/>
                <w:bCs/>
                <w:spacing w:val="-1"/>
                <w:sz w:val="24"/>
                <w:szCs w:val="24"/>
              </w:rPr>
              <w:t>2</w:t>
            </w:r>
            <w:r w:rsidR="00447DCC" w:rsidRPr="003F043A">
              <w:rPr>
                <w:rFonts w:ascii="Times New Roman" w:hAnsi="Times New Roman" w:cs="Times New Roman"/>
                <w:b/>
                <w:bCs/>
                <w:spacing w:val="-1"/>
                <w:sz w:val="24"/>
                <w:szCs w:val="24"/>
              </w:rPr>
              <w:t xml:space="preserve">9. </w:t>
            </w:r>
            <w:r w:rsidR="00447DCC" w:rsidRPr="003F043A">
              <w:rPr>
                <w:rFonts w:ascii="Times New Roman" w:hAnsi="Times New Roman" w:cs="Times New Roman"/>
                <w:b/>
                <w:sz w:val="24"/>
                <w:szCs w:val="24"/>
                <w:lang w:eastAsia="ar-SA"/>
              </w:rPr>
              <w:t xml:space="preserve">Wykaz załączników </w:t>
            </w:r>
          </w:p>
        </w:tc>
      </w:tr>
    </w:tbl>
    <w:p w:rsidR="00E70313" w:rsidRPr="005F5F18" w:rsidRDefault="00E70313" w:rsidP="00CF068E">
      <w:pPr>
        <w:shd w:val="clear" w:color="auto" w:fill="FFFFFF"/>
        <w:spacing w:before="446"/>
        <w:ind w:right="34"/>
        <w:rPr>
          <w:rFonts w:ascii="Times New Roman" w:hAnsi="Times New Roman" w:cs="Times New Roman"/>
          <w:b/>
          <w:bCs/>
          <w:spacing w:val="-1"/>
          <w:sz w:val="24"/>
          <w:szCs w:val="24"/>
        </w:rPr>
      </w:pPr>
    </w:p>
    <w:tbl>
      <w:tblPr>
        <w:tblW w:w="9464" w:type="dxa"/>
        <w:tblInd w:w="141" w:type="dxa"/>
        <w:tblLayout w:type="fixed"/>
        <w:tblCellMar>
          <w:left w:w="70" w:type="dxa"/>
          <w:right w:w="70" w:type="dxa"/>
        </w:tblCellMar>
        <w:tblLook w:val="0000" w:firstRow="0" w:lastRow="0" w:firstColumn="0" w:lastColumn="0" w:noHBand="0" w:noVBand="0"/>
      </w:tblPr>
      <w:tblGrid>
        <w:gridCol w:w="584"/>
        <w:gridCol w:w="2700"/>
        <w:gridCol w:w="6180"/>
      </w:tblGrid>
      <w:tr w:rsidR="00CF068E" w:rsidRPr="005F5F18" w:rsidTr="00C92BDB">
        <w:tc>
          <w:tcPr>
            <w:tcW w:w="584" w:type="dxa"/>
            <w:tcBorders>
              <w:top w:val="single" w:sz="4" w:space="0" w:color="000000"/>
              <w:left w:val="single" w:sz="4" w:space="0" w:color="000000"/>
              <w:bottom w:val="single" w:sz="4" w:space="0" w:color="000000"/>
            </w:tcBorders>
          </w:tcPr>
          <w:p w:rsidR="00CF068E" w:rsidRPr="005F5F18" w:rsidRDefault="00CF068E" w:rsidP="00C92BDB">
            <w:pPr>
              <w:widowControl/>
              <w:snapToGrid w:val="0"/>
              <w:spacing w:line="276" w:lineRule="auto"/>
              <w:jc w:val="center"/>
              <w:rPr>
                <w:rFonts w:ascii="Times New Roman" w:hAnsi="Times New Roman" w:cs="Times New Roman"/>
                <w:b/>
                <w:sz w:val="22"/>
                <w:szCs w:val="24"/>
                <w:lang w:eastAsia="ar-SA"/>
              </w:rPr>
            </w:pPr>
            <w:r w:rsidRPr="005F5F18">
              <w:rPr>
                <w:rFonts w:ascii="Times New Roman" w:hAnsi="Times New Roman" w:cs="Times New Roman"/>
                <w:b/>
                <w:sz w:val="22"/>
                <w:szCs w:val="24"/>
                <w:lang w:eastAsia="ar-SA"/>
              </w:rPr>
              <w:t>l.p.</w:t>
            </w:r>
          </w:p>
        </w:tc>
        <w:tc>
          <w:tcPr>
            <w:tcW w:w="2700" w:type="dxa"/>
            <w:tcBorders>
              <w:top w:val="single" w:sz="4" w:space="0" w:color="000000"/>
              <w:left w:val="single" w:sz="4" w:space="0" w:color="000000"/>
              <w:bottom w:val="single" w:sz="4" w:space="0" w:color="000000"/>
            </w:tcBorders>
          </w:tcPr>
          <w:p w:rsidR="00CF068E" w:rsidRPr="005F5F18" w:rsidRDefault="00CF068E" w:rsidP="00C92BDB">
            <w:pPr>
              <w:widowControl/>
              <w:snapToGrid w:val="0"/>
              <w:spacing w:line="276" w:lineRule="auto"/>
              <w:jc w:val="center"/>
              <w:rPr>
                <w:rFonts w:ascii="Times New Roman" w:hAnsi="Times New Roman" w:cs="Times New Roman"/>
                <w:b/>
                <w:sz w:val="22"/>
                <w:szCs w:val="24"/>
                <w:lang w:eastAsia="ar-SA"/>
              </w:rPr>
            </w:pPr>
            <w:r w:rsidRPr="005F5F18">
              <w:rPr>
                <w:rFonts w:ascii="Times New Roman" w:hAnsi="Times New Roman" w:cs="Times New Roman"/>
                <w:b/>
                <w:sz w:val="22"/>
                <w:szCs w:val="24"/>
                <w:lang w:eastAsia="ar-SA"/>
              </w:rPr>
              <w:t>Oznaczenie Załącznika</w:t>
            </w:r>
          </w:p>
        </w:tc>
        <w:tc>
          <w:tcPr>
            <w:tcW w:w="6180" w:type="dxa"/>
            <w:tcBorders>
              <w:top w:val="single" w:sz="4" w:space="0" w:color="000000"/>
              <w:left w:val="single" w:sz="4" w:space="0" w:color="000000"/>
              <w:bottom w:val="single" w:sz="4" w:space="0" w:color="000000"/>
              <w:right w:val="single" w:sz="4" w:space="0" w:color="000000"/>
            </w:tcBorders>
          </w:tcPr>
          <w:p w:rsidR="00CF068E" w:rsidRPr="005F5F18" w:rsidRDefault="00CF068E" w:rsidP="00C92BDB">
            <w:pPr>
              <w:keepNext/>
              <w:widowControl/>
              <w:numPr>
                <w:ilvl w:val="2"/>
                <w:numId w:val="0"/>
              </w:numPr>
              <w:tabs>
                <w:tab w:val="left" w:pos="0"/>
              </w:tabs>
              <w:snapToGrid w:val="0"/>
              <w:spacing w:line="276" w:lineRule="auto"/>
              <w:jc w:val="center"/>
              <w:outlineLvl w:val="2"/>
              <w:rPr>
                <w:rFonts w:ascii="Times New Roman" w:hAnsi="Times New Roman" w:cs="Times New Roman"/>
                <w:b/>
                <w:sz w:val="22"/>
                <w:szCs w:val="24"/>
                <w:lang w:eastAsia="ar-SA"/>
              </w:rPr>
            </w:pPr>
            <w:r w:rsidRPr="005F5F18">
              <w:rPr>
                <w:rFonts w:ascii="Times New Roman" w:hAnsi="Times New Roman" w:cs="Times New Roman"/>
                <w:b/>
                <w:sz w:val="22"/>
                <w:szCs w:val="24"/>
                <w:lang w:eastAsia="ar-SA"/>
              </w:rPr>
              <w:t>Nazwa Załącznika</w:t>
            </w:r>
          </w:p>
        </w:tc>
      </w:tr>
      <w:tr w:rsidR="00CF068E" w:rsidRPr="005F5F18" w:rsidTr="00C92BDB">
        <w:tc>
          <w:tcPr>
            <w:tcW w:w="584" w:type="dxa"/>
            <w:tcBorders>
              <w:left w:val="single" w:sz="4" w:space="0" w:color="000000"/>
              <w:bottom w:val="single" w:sz="4" w:space="0" w:color="000000"/>
            </w:tcBorders>
          </w:tcPr>
          <w:p w:rsidR="00CF068E" w:rsidRPr="005F5F18" w:rsidRDefault="00CF068E" w:rsidP="00001223">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5F5F18" w:rsidRDefault="00CF068E" w:rsidP="00C92BDB">
            <w:pPr>
              <w:widowControl/>
              <w:snapToGrid w:val="0"/>
              <w:spacing w:line="276" w:lineRule="auto"/>
              <w:rPr>
                <w:rFonts w:ascii="Times New Roman" w:hAnsi="Times New Roman" w:cs="Times New Roman"/>
                <w:sz w:val="22"/>
                <w:szCs w:val="24"/>
                <w:lang w:eastAsia="ar-SA"/>
              </w:rPr>
            </w:pPr>
            <w:r w:rsidRPr="005F5F18">
              <w:rPr>
                <w:rFonts w:ascii="Times New Roman" w:hAnsi="Times New Roman" w:cs="Times New Roman"/>
                <w:sz w:val="22"/>
                <w:szCs w:val="24"/>
                <w:lang w:eastAsia="ar-SA"/>
              </w:rPr>
              <w:t>Załącznik nr 1</w:t>
            </w:r>
          </w:p>
        </w:tc>
        <w:tc>
          <w:tcPr>
            <w:tcW w:w="6180" w:type="dxa"/>
            <w:tcBorders>
              <w:left w:val="single" w:sz="4" w:space="0" w:color="000000"/>
              <w:bottom w:val="single" w:sz="4" w:space="0" w:color="000000"/>
              <w:right w:val="single" w:sz="4" w:space="0" w:color="000000"/>
            </w:tcBorders>
          </w:tcPr>
          <w:p w:rsidR="00CF068E" w:rsidRPr="005F5F18" w:rsidRDefault="00CF068E" w:rsidP="00B2237C">
            <w:pPr>
              <w:widowControl/>
              <w:snapToGrid w:val="0"/>
              <w:spacing w:line="276" w:lineRule="auto"/>
              <w:rPr>
                <w:rFonts w:ascii="Times New Roman" w:hAnsi="Times New Roman" w:cs="Times New Roman"/>
                <w:sz w:val="22"/>
                <w:szCs w:val="24"/>
                <w:lang w:eastAsia="ar-SA"/>
              </w:rPr>
            </w:pPr>
            <w:r w:rsidRPr="005F5F18">
              <w:rPr>
                <w:rFonts w:ascii="Times New Roman" w:hAnsi="Times New Roman" w:cs="Times New Roman"/>
                <w:sz w:val="22"/>
                <w:szCs w:val="24"/>
                <w:lang w:eastAsia="ar-SA"/>
              </w:rPr>
              <w:t>Wzór Formularza Ofer</w:t>
            </w:r>
            <w:r w:rsidR="001C52F7">
              <w:rPr>
                <w:rFonts w:ascii="Times New Roman" w:hAnsi="Times New Roman" w:cs="Times New Roman"/>
                <w:sz w:val="22"/>
                <w:szCs w:val="24"/>
                <w:lang w:eastAsia="ar-SA"/>
              </w:rPr>
              <w:t xml:space="preserve">towego </w:t>
            </w:r>
          </w:p>
        </w:tc>
      </w:tr>
      <w:tr w:rsidR="001C52F7" w:rsidRPr="005F5F18" w:rsidTr="00C92BDB">
        <w:tc>
          <w:tcPr>
            <w:tcW w:w="584" w:type="dxa"/>
            <w:tcBorders>
              <w:left w:val="single" w:sz="4" w:space="0" w:color="000000"/>
              <w:bottom w:val="single" w:sz="4" w:space="0" w:color="000000"/>
            </w:tcBorders>
          </w:tcPr>
          <w:p w:rsidR="001C52F7" w:rsidRPr="005F5F18" w:rsidRDefault="001C52F7"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1C52F7" w:rsidRDefault="001C52F7" w:rsidP="00353EAA">
            <w:pPr>
              <w:widowControl/>
              <w:snapToGrid w:val="0"/>
              <w:spacing w:line="276" w:lineRule="auto"/>
              <w:rPr>
                <w:rFonts w:ascii="Times New Roman" w:hAnsi="Times New Roman" w:cs="Times New Roman"/>
                <w:sz w:val="22"/>
                <w:szCs w:val="24"/>
                <w:lang w:eastAsia="ar-SA"/>
              </w:rPr>
            </w:pPr>
            <w:r>
              <w:rPr>
                <w:rFonts w:ascii="Times New Roman" w:hAnsi="Times New Roman" w:cs="Times New Roman"/>
                <w:sz w:val="22"/>
                <w:szCs w:val="24"/>
                <w:lang w:eastAsia="ar-SA"/>
              </w:rPr>
              <w:t xml:space="preserve">Załącznik nr </w:t>
            </w:r>
            <w:r w:rsidR="00353EAA">
              <w:rPr>
                <w:rFonts w:ascii="Times New Roman" w:hAnsi="Times New Roman" w:cs="Times New Roman"/>
                <w:sz w:val="22"/>
                <w:szCs w:val="24"/>
                <w:lang w:eastAsia="ar-SA"/>
              </w:rPr>
              <w:t>2</w:t>
            </w:r>
          </w:p>
        </w:tc>
        <w:tc>
          <w:tcPr>
            <w:tcW w:w="6180" w:type="dxa"/>
            <w:tcBorders>
              <w:left w:val="single" w:sz="4" w:space="0" w:color="000000"/>
              <w:bottom w:val="single" w:sz="4" w:space="0" w:color="000000"/>
              <w:right w:val="single" w:sz="4" w:space="0" w:color="000000"/>
            </w:tcBorders>
          </w:tcPr>
          <w:p w:rsidR="001C52F7" w:rsidRDefault="00063F03" w:rsidP="001C52F7">
            <w:pPr>
              <w:widowControl/>
              <w:snapToGrid w:val="0"/>
              <w:spacing w:line="276" w:lineRule="auto"/>
              <w:rPr>
                <w:rFonts w:ascii="Times New Roman" w:hAnsi="Times New Roman" w:cs="Times New Roman"/>
                <w:sz w:val="22"/>
                <w:szCs w:val="24"/>
                <w:lang w:eastAsia="ar-SA"/>
              </w:rPr>
            </w:pPr>
            <w:r>
              <w:rPr>
                <w:rFonts w:ascii="Times New Roman" w:hAnsi="Times New Roman" w:cs="Times New Roman"/>
                <w:sz w:val="22"/>
                <w:szCs w:val="24"/>
                <w:lang w:eastAsia="ar-SA"/>
              </w:rPr>
              <w:t>Wzór oświadczenia o spełnieniu warunków</w:t>
            </w:r>
          </w:p>
        </w:tc>
      </w:tr>
      <w:tr w:rsidR="00CF068E" w:rsidRPr="001C52F7" w:rsidTr="00C92BDB">
        <w:tc>
          <w:tcPr>
            <w:tcW w:w="584" w:type="dxa"/>
            <w:tcBorders>
              <w:left w:val="single" w:sz="4" w:space="0" w:color="000000"/>
              <w:bottom w:val="single" w:sz="4" w:space="0" w:color="000000"/>
            </w:tcBorders>
          </w:tcPr>
          <w:p w:rsidR="00CF068E" w:rsidRPr="005F5F18" w:rsidRDefault="00CF068E"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A35DD4" w:rsidRDefault="001C52F7" w:rsidP="00353EAA">
            <w:pPr>
              <w:widowControl/>
              <w:snapToGrid w:val="0"/>
              <w:spacing w:line="276" w:lineRule="auto"/>
              <w:rPr>
                <w:rFonts w:ascii="Times New Roman" w:hAnsi="Times New Roman" w:cs="Times New Roman"/>
                <w:sz w:val="22"/>
                <w:szCs w:val="24"/>
                <w:lang w:eastAsia="ar-SA"/>
              </w:rPr>
            </w:pPr>
            <w:r w:rsidRPr="00A35DD4">
              <w:rPr>
                <w:rFonts w:ascii="Times New Roman" w:hAnsi="Times New Roman" w:cs="Times New Roman"/>
                <w:sz w:val="22"/>
                <w:szCs w:val="24"/>
                <w:lang w:eastAsia="ar-SA"/>
              </w:rPr>
              <w:t xml:space="preserve">Załącznik nr </w:t>
            </w:r>
            <w:r w:rsidR="00353EAA">
              <w:rPr>
                <w:rFonts w:ascii="Times New Roman" w:hAnsi="Times New Roman" w:cs="Times New Roman"/>
                <w:sz w:val="22"/>
                <w:szCs w:val="24"/>
                <w:lang w:eastAsia="ar-SA"/>
              </w:rPr>
              <w:t>3</w:t>
            </w:r>
          </w:p>
        </w:tc>
        <w:tc>
          <w:tcPr>
            <w:tcW w:w="6180" w:type="dxa"/>
            <w:tcBorders>
              <w:left w:val="single" w:sz="4" w:space="0" w:color="000000"/>
              <w:bottom w:val="single" w:sz="4" w:space="0" w:color="000000"/>
              <w:right w:val="single" w:sz="4" w:space="0" w:color="000000"/>
            </w:tcBorders>
          </w:tcPr>
          <w:p w:rsidR="00CF068E" w:rsidRPr="00A35DD4" w:rsidRDefault="00063F03" w:rsidP="00A35DD4">
            <w:pPr>
              <w:widowControl/>
              <w:snapToGrid w:val="0"/>
              <w:spacing w:line="276" w:lineRule="auto"/>
              <w:jc w:val="both"/>
              <w:textAlignment w:val="top"/>
              <w:rPr>
                <w:rFonts w:ascii="Times New Roman" w:hAnsi="Times New Roman" w:cs="Times New Roman"/>
                <w:sz w:val="22"/>
                <w:szCs w:val="24"/>
                <w:lang w:eastAsia="ar-SA"/>
              </w:rPr>
            </w:pPr>
            <w:r>
              <w:rPr>
                <w:rFonts w:ascii="Times New Roman" w:hAnsi="Times New Roman" w:cs="Times New Roman"/>
                <w:sz w:val="22"/>
                <w:szCs w:val="24"/>
                <w:lang w:eastAsia="ar-SA"/>
              </w:rPr>
              <w:t>Wzór oś</w:t>
            </w:r>
            <w:r w:rsidRPr="00063F03">
              <w:rPr>
                <w:rFonts w:ascii="Times New Roman" w:hAnsi="Times New Roman" w:cs="Times New Roman"/>
                <w:sz w:val="22"/>
                <w:szCs w:val="24"/>
                <w:lang w:eastAsia="ar-SA"/>
              </w:rPr>
              <w:t>wiadczenia w zakresie wypełnienia obowiązków informacyjnych RODO</w:t>
            </w:r>
          </w:p>
        </w:tc>
      </w:tr>
      <w:tr w:rsidR="00CF068E" w:rsidRPr="001C52F7" w:rsidTr="00C92BDB">
        <w:tc>
          <w:tcPr>
            <w:tcW w:w="584" w:type="dxa"/>
            <w:tcBorders>
              <w:left w:val="single" w:sz="4" w:space="0" w:color="000000"/>
              <w:bottom w:val="single" w:sz="4" w:space="0" w:color="000000"/>
            </w:tcBorders>
          </w:tcPr>
          <w:p w:rsidR="00CF068E" w:rsidRPr="007C27A2" w:rsidRDefault="00CF068E"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7C27A2" w:rsidRDefault="00CF068E" w:rsidP="00D26A7E">
            <w:pPr>
              <w:widowControl/>
              <w:snapToGrid w:val="0"/>
              <w:spacing w:line="276" w:lineRule="auto"/>
              <w:rPr>
                <w:rFonts w:ascii="Times New Roman" w:hAnsi="Times New Roman" w:cs="Times New Roman"/>
                <w:sz w:val="22"/>
                <w:szCs w:val="24"/>
                <w:lang w:eastAsia="ar-SA"/>
              </w:rPr>
            </w:pPr>
            <w:r w:rsidRPr="007C27A2">
              <w:rPr>
                <w:rFonts w:ascii="Times New Roman" w:hAnsi="Times New Roman" w:cs="Times New Roman"/>
                <w:sz w:val="22"/>
                <w:szCs w:val="24"/>
                <w:lang w:eastAsia="ar-SA"/>
              </w:rPr>
              <w:t xml:space="preserve">Załącznik nr </w:t>
            </w:r>
            <w:r w:rsidR="00D26A7E">
              <w:rPr>
                <w:rFonts w:ascii="Times New Roman" w:hAnsi="Times New Roman" w:cs="Times New Roman"/>
                <w:sz w:val="22"/>
                <w:szCs w:val="24"/>
                <w:lang w:eastAsia="ar-SA"/>
              </w:rPr>
              <w:t>4</w:t>
            </w:r>
          </w:p>
        </w:tc>
        <w:tc>
          <w:tcPr>
            <w:tcW w:w="6180" w:type="dxa"/>
            <w:tcBorders>
              <w:left w:val="single" w:sz="4" w:space="0" w:color="000000"/>
              <w:bottom w:val="single" w:sz="4" w:space="0" w:color="000000"/>
              <w:right w:val="single" w:sz="4" w:space="0" w:color="000000"/>
            </w:tcBorders>
          </w:tcPr>
          <w:p w:rsidR="00063F03" w:rsidRPr="00063F03" w:rsidRDefault="00063F03" w:rsidP="00063F03">
            <w:pPr>
              <w:spacing w:before="120"/>
              <w:rPr>
                <w:rFonts w:ascii="Times New Roman" w:hAnsi="Times New Roman" w:cs="Times New Roman"/>
                <w:sz w:val="22"/>
              </w:rPr>
            </w:pPr>
            <w:r w:rsidRPr="00063F03">
              <w:rPr>
                <w:rFonts w:ascii="Times New Roman" w:hAnsi="Times New Roman" w:cs="Times New Roman"/>
                <w:sz w:val="22"/>
              </w:rPr>
              <w:t>Wzór oświadczenia przedsiębiorcy o dysponowaniu bazą eksploatacyjną oraz punktem dyspozytorskim</w:t>
            </w:r>
          </w:p>
          <w:p w:rsidR="00CF068E" w:rsidRPr="007C27A2" w:rsidRDefault="00CF068E" w:rsidP="00854132">
            <w:pPr>
              <w:widowControl/>
              <w:snapToGrid w:val="0"/>
              <w:spacing w:line="276" w:lineRule="auto"/>
              <w:jc w:val="both"/>
              <w:rPr>
                <w:rFonts w:ascii="Times New Roman" w:hAnsi="Times New Roman" w:cs="Times New Roman"/>
                <w:sz w:val="22"/>
                <w:szCs w:val="24"/>
                <w:lang w:eastAsia="ar-SA"/>
              </w:rPr>
            </w:pPr>
          </w:p>
        </w:tc>
      </w:tr>
      <w:tr w:rsidR="00CF068E" w:rsidRPr="001C52F7" w:rsidTr="00C92BDB">
        <w:tc>
          <w:tcPr>
            <w:tcW w:w="584" w:type="dxa"/>
            <w:tcBorders>
              <w:left w:val="single" w:sz="4" w:space="0" w:color="000000"/>
              <w:bottom w:val="single" w:sz="4" w:space="0" w:color="000000"/>
            </w:tcBorders>
          </w:tcPr>
          <w:p w:rsidR="00CF068E" w:rsidRPr="007C27A2" w:rsidRDefault="00CF068E"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7C27A2" w:rsidRDefault="00CF068E" w:rsidP="00D26A7E">
            <w:pPr>
              <w:widowControl/>
              <w:snapToGrid w:val="0"/>
              <w:spacing w:line="276" w:lineRule="auto"/>
              <w:rPr>
                <w:rFonts w:ascii="Times New Roman" w:hAnsi="Times New Roman" w:cs="Times New Roman"/>
                <w:sz w:val="22"/>
                <w:szCs w:val="24"/>
                <w:lang w:eastAsia="ar-SA"/>
              </w:rPr>
            </w:pPr>
            <w:r w:rsidRPr="007C27A2">
              <w:rPr>
                <w:rFonts w:ascii="Times New Roman" w:hAnsi="Times New Roman" w:cs="Times New Roman"/>
                <w:sz w:val="22"/>
                <w:szCs w:val="24"/>
                <w:lang w:eastAsia="ar-SA"/>
              </w:rPr>
              <w:t xml:space="preserve">Załącznik nr </w:t>
            </w:r>
            <w:r w:rsidR="00D26A7E">
              <w:rPr>
                <w:rFonts w:ascii="Times New Roman" w:hAnsi="Times New Roman" w:cs="Times New Roman"/>
                <w:sz w:val="22"/>
                <w:szCs w:val="24"/>
                <w:lang w:eastAsia="ar-SA"/>
              </w:rPr>
              <w:t>5</w:t>
            </w:r>
          </w:p>
        </w:tc>
        <w:tc>
          <w:tcPr>
            <w:tcW w:w="6180" w:type="dxa"/>
            <w:tcBorders>
              <w:left w:val="single" w:sz="4" w:space="0" w:color="000000"/>
              <w:bottom w:val="single" w:sz="4" w:space="0" w:color="000000"/>
              <w:right w:val="single" w:sz="4" w:space="0" w:color="000000"/>
            </w:tcBorders>
          </w:tcPr>
          <w:p w:rsidR="00CF068E" w:rsidRPr="007C27A2" w:rsidRDefault="00063F03" w:rsidP="00C92BDB">
            <w:pPr>
              <w:widowControl/>
              <w:snapToGrid w:val="0"/>
              <w:spacing w:line="276" w:lineRule="auto"/>
              <w:jc w:val="both"/>
              <w:rPr>
                <w:rFonts w:ascii="Times New Roman" w:hAnsi="Times New Roman" w:cs="Times New Roman"/>
                <w:sz w:val="22"/>
                <w:szCs w:val="24"/>
                <w:lang w:eastAsia="ar-SA"/>
              </w:rPr>
            </w:pPr>
            <w:r w:rsidRPr="00063F03">
              <w:rPr>
                <w:rFonts w:ascii="Times New Roman" w:hAnsi="Times New Roman" w:cs="Times New Roman"/>
                <w:sz w:val="22"/>
                <w:szCs w:val="24"/>
                <w:lang w:eastAsia="ar-SA"/>
              </w:rPr>
              <w:t>Wykaz świadczonych usług</w:t>
            </w:r>
          </w:p>
        </w:tc>
      </w:tr>
      <w:tr w:rsidR="00CF068E" w:rsidRPr="001C52F7" w:rsidTr="00C92BDB">
        <w:tc>
          <w:tcPr>
            <w:tcW w:w="584" w:type="dxa"/>
            <w:tcBorders>
              <w:left w:val="single" w:sz="4" w:space="0" w:color="000000"/>
              <w:bottom w:val="single" w:sz="4" w:space="0" w:color="000000"/>
            </w:tcBorders>
          </w:tcPr>
          <w:p w:rsidR="00CF068E" w:rsidRPr="007C27A2" w:rsidRDefault="00CF068E"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7C27A2" w:rsidRDefault="00CF068E" w:rsidP="00D26A7E">
            <w:pPr>
              <w:widowControl/>
              <w:snapToGrid w:val="0"/>
              <w:spacing w:line="276" w:lineRule="auto"/>
              <w:rPr>
                <w:rFonts w:ascii="Times New Roman" w:hAnsi="Times New Roman" w:cs="Times New Roman"/>
                <w:sz w:val="22"/>
                <w:szCs w:val="24"/>
                <w:lang w:eastAsia="ar-SA"/>
              </w:rPr>
            </w:pPr>
            <w:r w:rsidRPr="007C27A2">
              <w:rPr>
                <w:rFonts w:ascii="Times New Roman" w:hAnsi="Times New Roman" w:cs="Times New Roman"/>
                <w:sz w:val="22"/>
                <w:szCs w:val="24"/>
                <w:lang w:eastAsia="ar-SA"/>
              </w:rPr>
              <w:t xml:space="preserve">Załącznik nr </w:t>
            </w:r>
            <w:r w:rsidR="00D26A7E">
              <w:rPr>
                <w:rFonts w:ascii="Times New Roman" w:hAnsi="Times New Roman" w:cs="Times New Roman"/>
                <w:sz w:val="22"/>
                <w:szCs w:val="24"/>
                <w:lang w:eastAsia="ar-SA"/>
              </w:rPr>
              <w:t>6</w:t>
            </w:r>
          </w:p>
        </w:tc>
        <w:tc>
          <w:tcPr>
            <w:tcW w:w="6180" w:type="dxa"/>
            <w:tcBorders>
              <w:left w:val="single" w:sz="4" w:space="0" w:color="000000"/>
              <w:bottom w:val="single" w:sz="4" w:space="0" w:color="000000"/>
              <w:right w:val="single" w:sz="4" w:space="0" w:color="000000"/>
            </w:tcBorders>
          </w:tcPr>
          <w:p w:rsidR="00CF068E" w:rsidRPr="007C27A2" w:rsidRDefault="00063F03" w:rsidP="005F6C07">
            <w:pPr>
              <w:widowControl/>
              <w:snapToGrid w:val="0"/>
              <w:spacing w:line="276" w:lineRule="auto"/>
              <w:jc w:val="both"/>
              <w:rPr>
                <w:rFonts w:ascii="Times New Roman" w:hAnsi="Times New Roman" w:cs="Times New Roman"/>
                <w:sz w:val="22"/>
                <w:szCs w:val="22"/>
                <w:lang w:eastAsia="ar-SA"/>
              </w:rPr>
            </w:pPr>
            <w:r w:rsidRPr="00063F03">
              <w:rPr>
                <w:rFonts w:ascii="Times New Roman" w:hAnsi="Times New Roman" w:cs="Times New Roman"/>
                <w:sz w:val="22"/>
                <w:szCs w:val="22"/>
                <w:lang w:eastAsia="ar-SA"/>
              </w:rPr>
              <w:t>Wykaz narzędzi</w:t>
            </w:r>
          </w:p>
        </w:tc>
      </w:tr>
      <w:tr w:rsidR="00CF068E" w:rsidRPr="001C52F7" w:rsidTr="00C92BDB">
        <w:tc>
          <w:tcPr>
            <w:tcW w:w="584" w:type="dxa"/>
            <w:tcBorders>
              <w:left w:val="single" w:sz="4" w:space="0" w:color="000000"/>
              <w:bottom w:val="single" w:sz="4" w:space="0" w:color="000000"/>
            </w:tcBorders>
          </w:tcPr>
          <w:p w:rsidR="00CF068E" w:rsidRPr="007C27A2" w:rsidRDefault="00CF068E"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7C27A2" w:rsidRDefault="00CF068E" w:rsidP="00D26A7E">
            <w:pPr>
              <w:widowControl/>
              <w:snapToGrid w:val="0"/>
              <w:spacing w:line="276" w:lineRule="auto"/>
              <w:rPr>
                <w:rFonts w:ascii="Times New Roman" w:hAnsi="Times New Roman" w:cs="Times New Roman"/>
                <w:sz w:val="22"/>
                <w:szCs w:val="24"/>
                <w:lang w:eastAsia="ar-SA"/>
              </w:rPr>
            </w:pPr>
            <w:r w:rsidRPr="007C27A2">
              <w:rPr>
                <w:rFonts w:ascii="Times New Roman" w:hAnsi="Times New Roman" w:cs="Times New Roman"/>
                <w:sz w:val="22"/>
                <w:szCs w:val="24"/>
                <w:lang w:eastAsia="ar-SA"/>
              </w:rPr>
              <w:t xml:space="preserve">Załącznik nr </w:t>
            </w:r>
            <w:r w:rsidR="00D26A7E">
              <w:rPr>
                <w:rFonts w:ascii="Times New Roman" w:hAnsi="Times New Roman" w:cs="Times New Roman"/>
                <w:sz w:val="22"/>
                <w:szCs w:val="24"/>
                <w:lang w:eastAsia="ar-SA"/>
              </w:rPr>
              <w:t>7</w:t>
            </w:r>
          </w:p>
        </w:tc>
        <w:tc>
          <w:tcPr>
            <w:tcW w:w="6180" w:type="dxa"/>
            <w:tcBorders>
              <w:left w:val="single" w:sz="4" w:space="0" w:color="000000"/>
              <w:bottom w:val="single" w:sz="4" w:space="0" w:color="000000"/>
              <w:right w:val="single" w:sz="4" w:space="0" w:color="000000"/>
            </w:tcBorders>
          </w:tcPr>
          <w:p w:rsidR="00CF068E" w:rsidRPr="007C27A2" w:rsidRDefault="00063F03" w:rsidP="00C92BDB">
            <w:pPr>
              <w:widowControl/>
              <w:snapToGrid w:val="0"/>
              <w:spacing w:line="276" w:lineRule="auto"/>
              <w:jc w:val="both"/>
              <w:rPr>
                <w:rFonts w:ascii="Times New Roman" w:hAnsi="Times New Roman" w:cs="Times New Roman"/>
                <w:sz w:val="22"/>
                <w:szCs w:val="24"/>
                <w:lang w:eastAsia="ar-SA"/>
              </w:rPr>
            </w:pPr>
            <w:r>
              <w:rPr>
                <w:rFonts w:ascii="Times New Roman" w:hAnsi="Times New Roman" w:cs="Times New Roman"/>
                <w:sz w:val="22"/>
                <w:szCs w:val="24"/>
                <w:lang w:eastAsia="ar-SA"/>
              </w:rPr>
              <w:t>Wykaz osób do realizacji zadania</w:t>
            </w:r>
          </w:p>
        </w:tc>
      </w:tr>
      <w:tr w:rsidR="0023457A" w:rsidRPr="001C52F7" w:rsidTr="00C92BDB">
        <w:tc>
          <w:tcPr>
            <w:tcW w:w="584" w:type="dxa"/>
            <w:tcBorders>
              <w:left w:val="single" w:sz="4" w:space="0" w:color="000000"/>
              <w:bottom w:val="single" w:sz="4" w:space="0" w:color="000000"/>
            </w:tcBorders>
          </w:tcPr>
          <w:p w:rsidR="0023457A" w:rsidRPr="007C27A2" w:rsidRDefault="0023457A"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23457A" w:rsidRPr="007C27A2" w:rsidRDefault="00353EAA" w:rsidP="00C92BDB">
            <w:pPr>
              <w:widowControl/>
              <w:snapToGrid w:val="0"/>
              <w:spacing w:line="276" w:lineRule="auto"/>
              <w:rPr>
                <w:rFonts w:ascii="Times New Roman" w:hAnsi="Times New Roman" w:cs="Times New Roman"/>
                <w:sz w:val="22"/>
                <w:szCs w:val="24"/>
                <w:lang w:eastAsia="ar-SA"/>
              </w:rPr>
            </w:pPr>
            <w:r>
              <w:rPr>
                <w:rFonts w:ascii="Times New Roman" w:hAnsi="Times New Roman" w:cs="Times New Roman"/>
                <w:sz w:val="22"/>
                <w:szCs w:val="24"/>
                <w:lang w:eastAsia="ar-SA"/>
              </w:rPr>
              <w:t xml:space="preserve">Załącznik nr </w:t>
            </w:r>
            <w:r w:rsidR="00D26A7E">
              <w:rPr>
                <w:rFonts w:ascii="Times New Roman" w:hAnsi="Times New Roman" w:cs="Times New Roman"/>
                <w:sz w:val="22"/>
                <w:szCs w:val="24"/>
                <w:lang w:eastAsia="ar-SA"/>
              </w:rPr>
              <w:t>8</w:t>
            </w:r>
          </w:p>
        </w:tc>
        <w:tc>
          <w:tcPr>
            <w:tcW w:w="6180" w:type="dxa"/>
            <w:tcBorders>
              <w:left w:val="single" w:sz="4" w:space="0" w:color="000000"/>
              <w:bottom w:val="single" w:sz="4" w:space="0" w:color="000000"/>
              <w:right w:val="single" w:sz="4" w:space="0" w:color="000000"/>
            </w:tcBorders>
          </w:tcPr>
          <w:p w:rsidR="0023457A" w:rsidRPr="007C27A2" w:rsidRDefault="00063F03" w:rsidP="00C92BDB">
            <w:pPr>
              <w:widowControl/>
              <w:snapToGrid w:val="0"/>
              <w:spacing w:line="276" w:lineRule="auto"/>
              <w:jc w:val="both"/>
              <w:rPr>
                <w:rFonts w:ascii="Times New Roman" w:hAnsi="Times New Roman" w:cs="Times New Roman"/>
                <w:sz w:val="22"/>
                <w:szCs w:val="24"/>
                <w:lang w:eastAsia="ar-SA"/>
              </w:rPr>
            </w:pPr>
            <w:r>
              <w:rPr>
                <w:rFonts w:ascii="Times New Roman" w:hAnsi="Times New Roman" w:cs="Times New Roman"/>
                <w:sz w:val="22"/>
                <w:szCs w:val="24"/>
                <w:lang w:eastAsia="ar-SA"/>
              </w:rPr>
              <w:t>Przebieg linii gminnych - mapa</w:t>
            </w:r>
          </w:p>
        </w:tc>
      </w:tr>
      <w:tr w:rsidR="0023457A" w:rsidRPr="001C52F7" w:rsidTr="00063F03">
        <w:tc>
          <w:tcPr>
            <w:tcW w:w="584" w:type="dxa"/>
            <w:tcBorders>
              <w:left w:val="single" w:sz="4" w:space="0" w:color="000000"/>
              <w:bottom w:val="single" w:sz="4" w:space="0" w:color="000000"/>
            </w:tcBorders>
          </w:tcPr>
          <w:p w:rsidR="0023457A" w:rsidRPr="007C27A2" w:rsidRDefault="0023457A" w:rsidP="00063F03">
            <w:pPr>
              <w:widowControl/>
              <w:numPr>
                <w:ilvl w:val="0"/>
                <w:numId w:val="10"/>
              </w:numPr>
              <w:tabs>
                <w:tab w:val="left" w:pos="95"/>
              </w:tabs>
              <w:autoSpaceDE/>
              <w:autoSpaceDN/>
              <w:adjustRightInd/>
              <w:snapToGrid w:val="0"/>
              <w:spacing w:line="276" w:lineRule="auto"/>
              <w:ind w:left="95" w:right="-10"/>
              <w:jc w:val="center"/>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23457A" w:rsidRPr="007C27A2" w:rsidRDefault="00D26A7E" w:rsidP="00C92BDB">
            <w:pPr>
              <w:widowControl/>
              <w:snapToGrid w:val="0"/>
              <w:spacing w:line="276" w:lineRule="auto"/>
              <w:rPr>
                <w:rFonts w:ascii="Times New Roman" w:hAnsi="Times New Roman" w:cs="Times New Roman"/>
                <w:sz w:val="22"/>
                <w:szCs w:val="24"/>
                <w:lang w:eastAsia="ar-SA"/>
              </w:rPr>
            </w:pPr>
            <w:r>
              <w:rPr>
                <w:rFonts w:ascii="Times New Roman" w:hAnsi="Times New Roman" w:cs="Times New Roman"/>
                <w:sz w:val="22"/>
                <w:szCs w:val="24"/>
                <w:lang w:eastAsia="ar-SA"/>
              </w:rPr>
              <w:t>Załącznik nr 9</w:t>
            </w:r>
          </w:p>
        </w:tc>
        <w:tc>
          <w:tcPr>
            <w:tcW w:w="6180" w:type="dxa"/>
            <w:tcBorders>
              <w:left w:val="single" w:sz="4" w:space="0" w:color="000000"/>
              <w:bottom w:val="single" w:sz="4" w:space="0" w:color="000000"/>
              <w:right w:val="single" w:sz="4" w:space="0" w:color="000000"/>
            </w:tcBorders>
          </w:tcPr>
          <w:p w:rsidR="0023457A" w:rsidRPr="007C27A2" w:rsidRDefault="00063F03" w:rsidP="0023457A">
            <w:pPr>
              <w:widowControl/>
              <w:snapToGrid w:val="0"/>
              <w:spacing w:line="276" w:lineRule="auto"/>
              <w:jc w:val="both"/>
              <w:rPr>
                <w:rFonts w:ascii="Times New Roman" w:hAnsi="Times New Roman" w:cs="Times New Roman"/>
                <w:sz w:val="22"/>
                <w:szCs w:val="24"/>
                <w:lang w:eastAsia="ar-SA"/>
              </w:rPr>
            </w:pPr>
            <w:r>
              <w:rPr>
                <w:rFonts w:ascii="Times New Roman" w:hAnsi="Times New Roman" w:cs="Times New Roman"/>
                <w:sz w:val="22"/>
                <w:szCs w:val="24"/>
                <w:lang w:eastAsia="ar-SA"/>
              </w:rPr>
              <w:t>Rozkłady jazdy linii gminnych</w:t>
            </w:r>
          </w:p>
        </w:tc>
      </w:tr>
      <w:tr w:rsidR="00CF068E" w:rsidRPr="005F5F18" w:rsidTr="00063F03">
        <w:tc>
          <w:tcPr>
            <w:tcW w:w="584" w:type="dxa"/>
            <w:tcBorders>
              <w:top w:val="single" w:sz="4" w:space="0" w:color="000000"/>
              <w:left w:val="single" w:sz="4" w:space="0" w:color="000000"/>
              <w:bottom w:val="single" w:sz="4" w:space="0" w:color="000000"/>
            </w:tcBorders>
          </w:tcPr>
          <w:p w:rsidR="00CF068E" w:rsidRPr="007C27A2" w:rsidRDefault="00CF068E" w:rsidP="00001223">
            <w:pPr>
              <w:widowControl/>
              <w:numPr>
                <w:ilvl w:val="0"/>
                <w:numId w:val="10"/>
              </w:numPr>
              <w:tabs>
                <w:tab w:val="left" w:pos="95"/>
              </w:tabs>
              <w:autoSpaceDE/>
              <w:autoSpaceDN/>
              <w:adjustRightInd/>
              <w:snapToGrid w:val="0"/>
              <w:spacing w:line="276" w:lineRule="auto"/>
              <w:ind w:left="95" w:right="-10"/>
              <w:jc w:val="center"/>
              <w:rPr>
                <w:rFonts w:ascii="Times New Roman" w:hAnsi="Times New Roman" w:cs="Times New Roman"/>
                <w:sz w:val="22"/>
                <w:szCs w:val="24"/>
                <w:lang w:eastAsia="ar-SA"/>
              </w:rPr>
            </w:pPr>
          </w:p>
        </w:tc>
        <w:tc>
          <w:tcPr>
            <w:tcW w:w="2700" w:type="dxa"/>
            <w:tcBorders>
              <w:top w:val="single" w:sz="4" w:space="0" w:color="000000"/>
              <w:left w:val="single" w:sz="4" w:space="0" w:color="000000"/>
              <w:bottom w:val="single" w:sz="4" w:space="0" w:color="000000"/>
            </w:tcBorders>
          </w:tcPr>
          <w:p w:rsidR="00CF068E" w:rsidRPr="007C27A2" w:rsidRDefault="00CF068E" w:rsidP="005F6C07">
            <w:pPr>
              <w:widowControl/>
              <w:snapToGrid w:val="0"/>
              <w:spacing w:line="276" w:lineRule="auto"/>
              <w:rPr>
                <w:rFonts w:ascii="Times New Roman" w:hAnsi="Times New Roman" w:cs="Times New Roman"/>
                <w:sz w:val="22"/>
                <w:szCs w:val="24"/>
                <w:lang w:eastAsia="ar-SA"/>
              </w:rPr>
            </w:pPr>
            <w:r w:rsidRPr="007C27A2">
              <w:rPr>
                <w:rFonts w:ascii="Times New Roman" w:hAnsi="Times New Roman" w:cs="Times New Roman"/>
                <w:sz w:val="22"/>
                <w:szCs w:val="24"/>
                <w:lang w:eastAsia="ar-SA"/>
              </w:rPr>
              <w:t xml:space="preserve">Załącznik nr </w:t>
            </w:r>
            <w:r w:rsidR="00353EAA">
              <w:rPr>
                <w:rFonts w:ascii="Times New Roman" w:hAnsi="Times New Roman" w:cs="Times New Roman"/>
                <w:sz w:val="22"/>
                <w:szCs w:val="24"/>
                <w:lang w:eastAsia="ar-SA"/>
              </w:rPr>
              <w:t>1</w:t>
            </w:r>
            <w:r w:rsidR="00D26A7E">
              <w:rPr>
                <w:rFonts w:ascii="Times New Roman" w:hAnsi="Times New Roman" w:cs="Times New Roman"/>
                <w:sz w:val="22"/>
                <w:szCs w:val="24"/>
                <w:lang w:eastAsia="ar-SA"/>
              </w:rPr>
              <w:t>0</w:t>
            </w:r>
          </w:p>
        </w:tc>
        <w:tc>
          <w:tcPr>
            <w:tcW w:w="6180" w:type="dxa"/>
            <w:tcBorders>
              <w:top w:val="single" w:sz="4" w:space="0" w:color="000000"/>
              <w:left w:val="single" w:sz="4" w:space="0" w:color="000000"/>
              <w:bottom w:val="single" w:sz="4" w:space="0" w:color="000000"/>
              <w:right w:val="single" w:sz="4" w:space="0" w:color="000000"/>
            </w:tcBorders>
          </w:tcPr>
          <w:p w:rsidR="00CF068E" w:rsidRPr="007C27A2" w:rsidRDefault="00063F03" w:rsidP="00CF068E">
            <w:pPr>
              <w:rPr>
                <w:rFonts w:ascii="Times New Roman" w:hAnsi="Times New Roman" w:cs="Times New Roman"/>
                <w:bCs/>
                <w:sz w:val="22"/>
              </w:rPr>
            </w:pPr>
            <w:r>
              <w:rPr>
                <w:rFonts w:ascii="Times New Roman" w:hAnsi="Times New Roman" w:cs="Times New Roman"/>
                <w:bCs/>
                <w:sz w:val="22"/>
              </w:rPr>
              <w:t>Zarządzenie oraz uchwała dotycząca cennika biletów</w:t>
            </w:r>
          </w:p>
        </w:tc>
      </w:tr>
      <w:tr w:rsidR="00063F03" w:rsidRPr="007C27A2" w:rsidTr="00063F03">
        <w:trPr>
          <w:trHeight w:val="80"/>
        </w:trPr>
        <w:tc>
          <w:tcPr>
            <w:tcW w:w="584" w:type="dxa"/>
            <w:tcBorders>
              <w:top w:val="single" w:sz="4" w:space="0" w:color="000000"/>
              <w:left w:val="single" w:sz="4" w:space="0" w:color="000000"/>
              <w:bottom w:val="single" w:sz="4" w:space="0" w:color="000000"/>
            </w:tcBorders>
          </w:tcPr>
          <w:p w:rsidR="00063F03" w:rsidRPr="007C27A2" w:rsidRDefault="00001223" w:rsidP="00063F03">
            <w:pPr>
              <w:widowControl/>
              <w:tabs>
                <w:tab w:val="left" w:pos="95"/>
              </w:tabs>
              <w:autoSpaceDE/>
              <w:autoSpaceDN/>
              <w:adjustRightInd/>
              <w:snapToGrid w:val="0"/>
              <w:spacing w:line="276" w:lineRule="auto"/>
              <w:ind w:right="-10"/>
              <w:jc w:val="center"/>
              <w:rPr>
                <w:rFonts w:ascii="Times New Roman" w:hAnsi="Times New Roman" w:cs="Times New Roman"/>
                <w:sz w:val="22"/>
                <w:szCs w:val="24"/>
                <w:lang w:eastAsia="ar-SA"/>
              </w:rPr>
            </w:pPr>
            <w:r>
              <w:rPr>
                <w:rFonts w:ascii="Times New Roman" w:hAnsi="Times New Roman" w:cs="Times New Roman"/>
                <w:sz w:val="22"/>
                <w:szCs w:val="24"/>
                <w:lang w:eastAsia="ar-SA"/>
              </w:rPr>
              <w:t>13.</w:t>
            </w:r>
          </w:p>
        </w:tc>
        <w:tc>
          <w:tcPr>
            <w:tcW w:w="2700" w:type="dxa"/>
            <w:tcBorders>
              <w:top w:val="single" w:sz="4" w:space="0" w:color="000000"/>
              <w:left w:val="single" w:sz="4" w:space="0" w:color="000000"/>
              <w:bottom w:val="single" w:sz="4" w:space="0" w:color="000000"/>
            </w:tcBorders>
          </w:tcPr>
          <w:p w:rsidR="00063F03" w:rsidRPr="007C27A2" w:rsidRDefault="00063F03" w:rsidP="00063F03">
            <w:pPr>
              <w:widowControl/>
              <w:tabs>
                <w:tab w:val="left" w:pos="95"/>
              </w:tabs>
              <w:autoSpaceDE/>
              <w:autoSpaceDN/>
              <w:adjustRightInd/>
              <w:snapToGrid w:val="0"/>
              <w:spacing w:line="276" w:lineRule="auto"/>
              <w:ind w:right="-10"/>
              <w:rPr>
                <w:rFonts w:ascii="Times New Roman" w:hAnsi="Times New Roman" w:cs="Times New Roman"/>
                <w:sz w:val="22"/>
                <w:szCs w:val="24"/>
                <w:lang w:eastAsia="ar-SA"/>
              </w:rPr>
            </w:pPr>
            <w:r w:rsidRPr="007C27A2">
              <w:rPr>
                <w:rFonts w:ascii="Times New Roman" w:hAnsi="Times New Roman" w:cs="Times New Roman"/>
                <w:sz w:val="22"/>
                <w:szCs w:val="24"/>
                <w:lang w:eastAsia="ar-SA"/>
              </w:rPr>
              <w:t>Załącznik nr 1</w:t>
            </w:r>
            <w:r w:rsidR="00D26A7E">
              <w:rPr>
                <w:rFonts w:ascii="Times New Roman" w:hAnsi="Times New Roman" w:cs="Times New Roman"/>
                <w:sz w:val="22"/>
                <w:szCs w:val="24"/>
                <w:lang w:eastAsia="ar-SA"/>
              </w:rPr>
              <w:t>1</w:t>
            </w:r>
          </w:p>
        </w:tc>
        <w:tc>
          <w:tcPr>
            <w:tcW w:w="6180" w:type="dxa"/>
            <w:tcBorders>
              <w:top w:val="single" w:sz="4" w:space="0" w:color="000000"/>
              <w:left w:val="single" w:sz="4" w:space="0" w:color="000000"/>
              <w:bottom w:val="single" w:sz="4" w:space="0" w:color="000000"/>
              <w:right w:val="single" w:sz="4" w:space="0" w:color="000000"/>
            </w:tcBorders>
          </w:tcPr>
          <w:p w:rsidR="00063F03" w:rsidRPr="00063F03" w:rsidRDefault="00001223" w:rsidP="00063F03">
            <w:pPr>
              <w:rPr>
                <w:rFonts w:ascii="Times New Roman" w:hAnsi="Times New Roman" w:cs="Times New Roman"/>
                <w:bCs/>
                <w:sz w:val="22"/>
              </w:rPr>
            </w:pPr>
            <w:r w:rsidRPr="00001223">
              <w:rPr>
                <w:rFonts w:ascii="Times New Roman" w:hAnsi="Times New Roman" w:cs="Times New Roman"/>
                <w:bCs/>
                <w:sz w:val="22"/>
              </w:rPr>
              <w:t>Wzór oznakowania autobusów</w:t>
            </w:r>
          </w:p>
        </w:tc>
      </w:tr>
      <w:tr w:rsidR="00063F03" w:rsidRPr="007C27A2" w:rsidTr="00063F03">
        <w:trPr>
          <w:trHeight w:val="80"/>
        </w:trPr>
        <w:tc>
          <w:tcPr>
            <w:tcW w:w="584" w:type="dxa"/>
            <w:tcBorders>
              <w:left w:val="single" w:sz="4" w:space="0" w:color="000000"/>
              <w:bottom w:val="single" w:sz="4" w:space="0" w:color="000000"/>
            </w:tcBorders>
          </w:tcPr>
          <w:p w:rsidR="00063F03" w:rsidRPr="007C27A2" w:rsidRDefault="00001223" w:rsidP="00001223">
            <w:pPr>
              <w:widowControl/>
              <w:tabs>
                <w:tab w:val="left" w:pos="95"/>
              </w:tabs>
              <w:autoSpaceDE/>
              <w:autoSpaceDN/>
              <w:adjustRightInd/>
              <w:snapToGrid w:val="0"/>
              <w:spacing w:line="276" w:lineRule="auto"/>
              <w:ind w:left="95" w:right="-10"/>
              <w:rPr>
                <w:rFonts w:ascii="Times New Roman" w:hAnsi="Times New Roman" w:cs="Times New Roman"/>
                <w:sz w:val="22"/>
                <w:szCs w:val="24"/>
                <w:lang w:eastAsia="ar-SA"/>
              </w:rPr>
            </w:pPr>
            <w:r>
              <w:rPr>
                <w:rFonts w:ascii="Times New Roman" w:hAnsi="Times New Roman" w:cs="Times New Roman"/>
                <w:sz w:val="22"/>
                <w:szCs w:val="24"/>
                <w:lang w:eastAsia="ar-SA"/>
              </w:rPr>
              <w:t>14.</w:t>
            </w:r>
          </w:p>
        </w:tc>
        <w:tc>
          <w:tcPr>
            <w:tcW w:w="2700" w:type="dxa"/>
            <w:tcBorders>
              <w:left w:val="single" w:sz="4" w:space="0" w:color="000000"/>
              <w:bottom w:val="single" w:sz="4" w:space="0" w:color="000000"/>
            </w:tcBorders>
          </w:tcPr>
          <w:p w:rsidR="00063F03" w:rsidRPr="007C27A2" w:rsidRDefault="00063F03" w:rsidP="00063F03">
            <w:pPr>
              <w:widowControl/>
              <w:tabs>
                <w:tab w:val="left" w:pos="95"/>
              </w:tabs>
              <w:autoSpaceDE/>
              <w:autoSpaceDN/>
              <w:adjustRightInd/>
              <w:snapToGrid w:val="0"/>
              <w:spacing w:line="276" w:lineRule="auto"/>
              <w:ind w:right="-10"/>
              <w:rPr>
                <w:rFonts w:ascii="Times New Roman" w:hAnsi="Times New Roman" w:cs="Times New Roman"/>
                <w:sz w:val="22"/>
                <w:szCs w:val="24"/>
                <w:lang w:eastAsia="ar-SA"/>
              </w:rPr>
            </w:pPr>
            <w:r w:rsidRPr="007C27A2">
              <w:rPr>
                <w:rFonts w:ascii="Times New Roman" w:hAnsi="Times New Roman" w:cs="Times New Roman"/>
                <w:sz w:val="22"/>
                <w:szCs w:val="24"/>
                <w:lang w:eastAsia="ar-SA"/>
              </w:rPr>
              <w:t>Załącznik nr 1</w:t>
            </w:r>
            <w:r w:rsidR="00D26A7E">
              <w:rPr>
                <w:rFonts w:ascii="Times New Roman" w:hAnsi="Times New Roman" w:cs="Times New Roman"/>
                <w:sz w:val="22"/>
                <w:szCs w:val="24"/>
                <w:lang w:eastAsia="ar-SA"/>
              </w:rPr>
              <w:t>2</w:t>
            </w:r>
          </w:p>
        </w:tc>
        <w:tc>
          <w:tcPr>
            <w:tcW w:w="6180" w:type="dxa"/>
            <w:tcBorders>
              <w:left w:val="single" w:sz="4" w:space="0" w:color="000000"/>
              <w:bottom w:val="single" w:sz="4" w:space="0" w:color="000000"/>
              <w:right w:val="single" w:sz="4" w:space="0" w:color="000000"/>
            </w:tcBorders>
          </w:tcPr>
          <w:p w:rsidR="00063F03" w:rsidRPr="00063F03" w:rsidRDefault="00001223" w:rsidP="00063F03">
            <w:pPr>
              <w:rPr>
                <w:rFonts w:ascii="Times New Roman" w:hAnsi="Times New Roman" w:cs="Times New Roman"/>
                <w:bCs/>
                <w:sz w:val="22"/>
              </w:rPr>
            </w:pPr>
            <w:r w:rsidRPr="00001223">
              <w:rPr>
                <w:rFonts w:ascii="Times New Roman" w:hAnsi="Times New Roman" w:cs="Times New Roman"/>
                <w:bCs/>
                <w:sz w:val="22"/>
              </w:rPr>
              <w:t>Regulamin przewozów</w:t>
            </w:r>
          </w:p>
        </w:tc>
      </w:tr>
      <w:tr w:rsidR="00063F03" w:rsidRPr="007C27A2" w:rsidTr="00063F03">
        <w:trPr>
          <w:trHeight w:val="80"/>
        </w:trPr>
        <w:tc>
          <w:tcPr>
            <w:tcW w:w="584" w:type="dxa"/>
            <w:tcBorders>
              <w:left w:val="single" w:sz="4" w:space="0" w:color="000000"/>
              <w:bottom w:val="single" w:sz="4" w:space="0" w:color="000000"/>
            </w:tcBorders>
          </w:tcPr>
          <w:p w:rsidR="00063F03" w:rsidRPr="007C27A2" w:rsidRDefault="00063F03" w:rsidP="00063F03">
            <w:pPr>
              <w:widowControl/>
              <w:tabs>
                <w:tab w:val="left" w:pos="95"/>
              </w:tabs>
              <w:autoSpaceDE/>
              <w:autoSpaceDN/>
              <w:adjustRightInd/>
              <w:snapToGrid w:val="0"/>
              <w:spacing w:line="276" w:lineRule="auto"/>
              <w:ind w:right="-10"/>
              <w:jc w:val="center"/>
              <w:rPr>
                <w:rFonts w:ascii="Times New Roman" w:hAnsi="Times New Roman" w:cs="Times New Roman"/>
                <w:sz w:val="22"/>
                <w:szCs w:val="24"/>
                <w:lang w:eastAsia="ar-SA"/>
              </w:rPr>
            </w:pPr>
            <w:r>
              <w:rPr>
                <w:rFonts w:ascii="Times New Roman" w:hAnsi="Times New Roman" w:cs="Times New Roman"/>
                <w:sz w:val="22"/>
                <w:szCs w:val="24"/>
                <w:lang w:eastAsia="ar-SA"/>
              </w:rPr>
              <w:t>15.</w:t>
            </w:r>
          </w:p>
        </w:tc>
        <w:tc>
          <w:tcPr>
            <w:tcW w:w="2700" w:type="dxa"/>
            <w:tcBorders>
              <w:left w:val="single" w:sz="4" w:space="0" w:color="000000"/>
              <w:bottom w:val="single" w:sz="4" w:space="0" w:color="000000"/>
            </w:tcBorders>
          </w:tcPr>
          <w:p w:rsidR="00063F03" w:rsidRPr="007C27A2" w:rsidRDefault="00063F03" w:rsidP="00063F03">
            <w:pPr>
              <w:widowControl/>
              <w:tabs>
                <w:tab w:val="left" w:pos="95"/>
              </w:tabs>
              <w:autoSpaceDE/>
              <w:autoSpaceDN/>
              <w:adjustRightInd/>
              <w:snapToGrid w:val="0"/>
              <w:spacing w:line="276" w:lineRule="auto"/>
              <w:ind w:right="-10"/>
              <w:rPr>
                <w:rFonts w:ascii="Times New Roman" w:hAnsi="Times New Roman" w:cs="Times New Roman"/>
                <w:sz w:val="22"/>
                <w:szCs w:val="24"/>
                <w:lang w:eastAsia="ar-SA"/>
              </w:rPr>
            </w:pPr>
            <w:r w:rsidRPr="007C27A2">
              <w:rPr>
                <w:rFonts w:ascii="Times New Roman" w:hAnsi="Times New Roman" w:cs="Times New Roman"/>
                <w:sz w:val="22"/>
                <w:szCs w:val="24"/>
                <w:lang w:eastAsia="ar-SA"/>
              </w:rPr>
              <w:t>Załącznik nr 1</w:t>
            </w:r>
            <w:r w:rsidR="00D26A7E">
              <w:rPr>
                <w:rFonts w:ascii="Times New Roman" w:hAnsi="Times New Roman" w:cs="Times New Roman"/>
                <w:sz w:val="22"/>
                <w:szCs w:val="24"/>
                <w:lang w:eastAsia="ar-SA"/>
              </w:rPr>
              <w:t>3</w:t>
            </w:r>
          </w:p>
        </w:tc>
        <w:tc>
          <w:tcPr>
            <w:tcW w:w="6180" w:type="dxa"/>
            <w:tcBorders>
              <w:left w:val="single" w:sz="4" w:space="0" w:color="000000"/>
              <w:bottom w:val="single" w:sz="4" w:space="0" w:color="000000"/>
              <w:right w:val="single" w:sz="4" w:space="0" w:color="000000"/>
            </w:tcBorders>
          </w:tcPr>
          <w:p w:rsidR="00063F03" w:rsidRPr="00063F03" w:rsidRDefault="00001223" w:rsidP="00063F03">
            <w:pPr>
              <w:rPr>
                <w:rFonts w:ascii="Times New Roman" w:hAnsi="Times New Roman" w:cs="Times New Roman"/>
                <w:bCs/>
                <w:sz w:val="22"/>
              </w:rPr>
            </w:pPr>
            <w:r>
              <w:rPr>
                <w:rFonts w:ascii="Times New Roman" w:hAnsi="Times New Roman" w:cs="Times New Roman"/>
                <w:bCs/>
                <w:sz w:val="22"/>
              </w:rPr>
              <w:t>Projekt umowy</w:t>
            </w:r>
          </w:p>
        </w:tc>
      </w:tr>
    </w:tbl>
    <w:p w:rsidR="00854132" w:rsidRPr="003E256A" w:rsidRDefault="00854132" w:rsidP="005F6C07">
      <w:pPr>
        <w:tabs>
          <w:tab w:val="left" w:pos="4335"/>
        </w:tabs>
      </w:pPr>
    </w:p>
    <w:sectPr w:rsidR="00854132" w:rsidRPr="003E256A" w:rsidSect="00526140">
      <w:footerReference w:type="default" r:id="rId13"/>
      <w:pgSz w:w="11909" w:h="16834"/>
      <w:pgMar w:top="360" w:right="994" w:bottom="360" w:left="730"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FDA" w:rsidRDefault="00736FDA" w:rsidP="002B2278">
      <w:r>
        <w:separator/>
      </w:r>
    </w:p>
  </w:endnote>
  <w:endnote w:type="continuationSeparator" w:id="0">
    <w:p w:rsidR="00736FDA" w:rsidRDefault="00736FDA" w:rsidP="002B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panose1 w:val="020B0500000000000000"/>
    <w:charset w:val="00"/>
    <w:family w:val="swiss"/>
    <w:pitch w:val="variable"/>
  </w:font>
  <w:font w:name="Microsoft Sans Serif">
    <w:panose1 w:val="020B0604020202020204"/>
    <w:charset w:val="EE"/>
    <w:family w:val="swiss"/>
    <w:pitch w:val="variable"/>
    <w:sig w:usb0="E5002EFF" w:usb1="C000605B" w:usb2="00000029" w:usb3="00000000" w:csb0="000101FF"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5FD" w:rsidRPr="002B2278" w:rsidRDefault="00D855FD">
    <w:pPr>
      <w:pStyle w:val="Stopka"/>
      <w:jc w:val="right"/>
      <w:rPr>
        <w:rFonts w:ascii="Times New Roman" w:hAnsi="Times New Roman" w:cs="Times New Roman"/>
      </w:rPr>
    </w:pPr>
    <w:r w:rsidRPr="002B2278">
      <w:rPr>
        <w:rFonts w:ascii="Times New Roman" w:hAnsi="Times New Roman" w:cs="Times New Roman"/>
      </w:rPr>
      <w:t xml:space="preserve">str. </w:t>
    </w:r>
    <w:r w:rsidRPr="002B2278">
      <w:rPr>
        <w:rFonts w:ascii="Times New Roman" w:hAnsi="Times New Roman" w:cs="Times New Roman"/>
      </w:rPr>
      <w:fldChar w:fldCharType="begin"/>
    </w:r>
    <w:r w:rsidRPr="002B2278">
      <w:rPr>
        <w:rFonts w:ascii="Times New Roman" w:hAnsi="Times New Roman" w:cs="Times New Roman"/>
      </w:rPr>
      <w:instrText>PAGE    \* MERGEFORMAT</w:instrText>
    </w:r>
    <w:r w:rsidRPr="002B2278">
      <w:rPr>
        <w:rFonts w:ascii="Times New Roman" w:hAnsi="Times New Roman" w:cs="Times New Roman"/>
      </w:rPr>
      <w:fldChar w:fldCharType="separate"/>
    </w:r>
    <w:r w:rsidR="00736FDA">
      <w:rPr>
        <w:rFonts w:ascii="Times New Roman" w:hAnsi="Times New Roman" w:cs="Times New Roman"/>
        <w:noProof/>
      </w:rPr>
      <w:t>1</w:t>
    </w:r>
    <w:r w:rsidRPr="002B2278">
      <w:rPr>
        <w:rFonts w:ascii="Times New Roman" w:hAnsi="Times New Roman" w:cs="Times New Roman"/>
      </w:rPr>
      <w:fldChar w:fldCharType="end"/>
    </w:r>
  </w:p>
  <w:p w:rsidR="00D855FD" w:rsidRDefault="00D855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FDA" w:rsidRDefault="00736FDA" w:rsidP="002B2278">
      <w:r>
        <w:separator/>
      </w:r>
    </w:p>
  </w:footnote>
  <w:footnote w:type="continuationSeparator" w:id="0">
    <w:p w:rsidR="00736FDA" w:rsidRDefault="00736FDA" w:rsidP="002B2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B"/>
    <w:multiLevelType w:val="singleLevel"/>
    <w:tmpl w:val="0000000B"/>
    <w:name w:val="WW8Num11"/>
    <w:lvl w:ilvl="0">
      <w:start w:val="1"/>
      <w:numFmt w:val="decimal"/>
      <w:lvlText w:val="%1."/>
      <w:lvlJc w:val="left"/>
      <w:pPr>
        <w:tabs>
          <w:tab w:val="num" w:pos="0"/>
        </w:tabs>
      </w:pPr>
      <w:rPr>
        <w:rFonts w:cs="Times New Roman"/>
      </w:rPr>
    </w:lvl>
  </w:abstractNum>
  <w:abstractNum w:abstractNumId="2">
    <w:nsid w:val="0000000D"/>
    <w:multiLevelType w:val="multilevel"/>
    <w:tmpl w:val="A11AE6CE"/>
    <w:name w:val="WW8Num13"/>
    <w:lvl w:ilvl="0">
      <w:start w:val="1"/>
      <w:numFmt w:val="decimal"/>
      <w:lvlText w:val="%1."/>
      <w:lvlJc w:val="left"/>
      <w:pPr>
        <w:tabs>
          <w:tab w:val="num" w:pos="720"/>
        </w:tabs>
        <w:ind w:left="720" w:hanging="360"/>
      </w:pPr>
      <w:rPr>
        <w:rFonts w:ascii="Arial" w:hAnsi="Arial" w:cs="Arial" w:hint="default"/>
      </w:rPr>
    </w:lvl>
    <w:lvl w:ilvl="1">
      <w:start w:val="1"/>
      <w:numFmt w:val="decimal"/>
      <w:lvlText w:val="%1.%2."/>
      <w:lvlJc w:val="left"/>
      <w:pPr>
        <w:tabs>
          <w:tab w:val="num" w:pos="720"/>
        </w:tabs>
        <w:ind w:left="720" w:hanging="360"/>
      </w:pPr>
      <w:rPr>
        <w:rFonts w:ascii="Courier New" w:hAnsi="Courier New" w:cs="Courier New"/>
      </w:rPr>
    </w:lvl>
    <w:lvl w:ilvl="2">
      <w:start w:val="1"/>
      <w:numFmt w:val="decimal"/>
      <w:lvlText w:val="%1.%2.%3."/>
      <w:lvlJc w:val="left"/>
      <w:pPr>
        <w:tabs>
          <w:tab w:val="num" w:pos="1080"/>
        </w:tabs>
        <w:ind w:left="1080" w:hanging="720"/>
      </w:pPr>
      <w:rPr>
        <w:rFonts w:ascii="Courier New" w:hAnsi="Courier New" w:cs="Courier New"/>
      </w:rPr>
    </w:lvl>
    <w:lvl w:ilvl="3">
      <w:start w:val="1"/>
      <w:numFmt w:val="decimal"/>
      <w:lvlText w:val="%1.%2.%3.%4."/>
      <w:lvlJc w:val="left"/>
      <w:pPr>
        <w:tabs>
          <w:tab w:val="num" w:pos="1080"/>
        </w:tabs>
        <w:ind w:left="1080" w:hanging="720"/>
      </w:pPr>
      <w:rPr>
        <w:rFonts w:ascii="Courier New" w:hAnsi="Courier New" w:cs="Courier New"/>
      </w:rPr>
    </w:lvl>
    <w:lvl w:ilvl="4">
      <w:start w:val="1"/>
      <w:numFmt w:val="decimal"/>
      <w:lvlText w:val="%1.%2.%3.%4.%5."/>
      <w:lvlJc w:val="left"/>
      <w:pPr>
        <w:tabs>
          <w:tab w:val="num" w:pos="1080"/>
        </w:tabs>
        <w:ind w:left="1080" w:hanging="720"/>
      </w:pPr>
      <w:rPr>
        <w:rFonts w:ascii="Courier New" w:hAnsi="Courier New" w:cs="Courier New"/>
      </w:rPr>
    </w:lvl>
    <w:lvl w:ilvl="5">
      <w:start w:val="1"/>
      <w:numFmt w:val="decimal"/>
      <w:lvlText w:val="%1.%2.%3.%4.%5.%6."/>
      <w:lvlJc w:val="left"/>
      <w:pPr>
        <w:tabs>
          <w:tab w:val="num" w:pos="1440"/>
        </w:tabs>
        <w:ind w:left="1440" w:hanging="1080"/>
      </w:pPr>
      <w:rPr>
        <w:rFonts w:ascii="Courier New" w:hAnsi="Courier New" w:cs="Courier New"/>
      </w:rPr>
    </w:lvl>
    <w:lvl w:ilvl="6">
      <w:start w:val="1"/>
      <w:numFmt w:val="decimal"/>
      <w:lvlText w:val="%1.%2.%3.%4.%5.%6.%7."/>
      <w:lvlJc w:val="left"/>
      <w:pPr>
        <w:tabs>
          <w:tab w:val="num" w:pos="1440"/>
        </w:tabs>
        <w:ind w:left="1440" w:hanging="1080"/>
      </w:pPr>
      <w:rPr>
        <w:rFonts w:ascii="Courier New" w:hAnsi="Courier New" w:cs="Courier New"/>
      </w:rPr>
    </w:lvl>
    <w:lvl w:ilvl="7">
      <w:start w:val="1"/>
      <w:numFmt w:val="decimal"/>
      <w:lvlText w:val="%1.%2.%3.%4.%5.%6.%7.%8."/>
      <w:lvlJc w:val="left"/>
      <w:pPr>
        <w:tabs>
          <w:tab w:val="num" w:pos="1440"/>
        </w:tabs>
        <w:ind w:left="1440" w:hanging="1080"/>
      </w:pPr>
      <w:rPr>
        <w:rFonts w:ascii="Courier New" w:hAnsi="Courier New" w:cs="Courier New"/>
      </w:rPr>
    </w:lvl>
    <w:lvl w:ilvl="8">
      <w:start w:val="1"/>
      <w:numFmt w:val="decimal"/>
      <w:lvlText w:val="%1.%2.%3.%4.%5.%6.%7.%8.%9."/>
      <w:lvlJc w:val="left"/>
      <w:pPr>
        <w:tabs>
          <w:tab w:val="num" w:pos="1800"/>
        </w:tabs>
        <w:ind w:left="1800" w:hanging="1440"/>
      </w:pPr>
      <w:rPr>
        <w:rFonts w:ascii="Courier New" w:hAnsi="Courier New" w:cs="Courier New"/>
      </w:rPr>
    </w:lvl>
  </w:abstractNum>
  <w:abstractNum w:abstractNumId="3">
    <w:nsid w:val="00000010"/>
    <w:multiLevelType w:val="multilevel"/>
    <w:tmpl w:val="495E0196"/>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Calibri" w:eastAsia="Times New Roman" w:hAnsi="Calibri" w:cs="Times New Roman"/>
        <w:b/>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4">
    <w:nsid w:val="00000011"/>
    <w:multiLevelType w:val="multilevel"/>
    <w:tmpl w:val="00000011"/>
    <w:name w:val="WW8Num17"/>
    <w:lvl w:ilvl="0">
      <w:start w:val="1"/>
      <w:numFmt w:val="bullet"/>
      <w:lvlText w:val=""/>
      <w:lvlJc w:val="left"/>
      <w:pPr>
        <w:tabs>
          <w:tab w:val="num" w:pos="12"/>
        </w:tabs>
        <w:ind w:left="12" w:hanging="360"/>
      </w:pPr>
      <w:rPr>
        <w:rFonts w:ascii="Symbol" w:hAnsi="Symbol" w:cs="Times New Roman"/>
      </w:rPr>
    </w:lvl>
    <w:lvl w:ilvl="1">
      <w:start w:val="1"/>
      <w:numFmt w:val="bullet"/>
      <w:lvlText w:val=""/>
      <w:lvlJc w:val="left"/>
      <w:pPr>
        <w:tabs>
          <w:tab w:val="num" w:pos="372"/>
        </w:tabs>
        <w:ind w:left="372" w:hanging="360"/>
      </w:pPr>
      <w:rPr>
        <w:rFonts w:ascii="Symbol" w:hAnsi="Symbol" w:cs="Times New Roman"/>
      </w:rPr>
    </w:lvl>
    <w:lvl w:ilvl="2">
      <w:start w:val="1"/>
      <w:numFmt w:val="bullet"/>
      <w:lvlText w:val=""/>
      <w:lvlJc w:val="left"/>
      <w:pPr>
        <w:tabs>
          <w:tab w:val="num" w:pos="732"/>
        </w:tabs>
        <w:ind w:left="732" w:hanging="360"/>
      </w:pPr>
      <w:rPr>
        <w:rFonts w:ascii="Symbol" w:hAnsi="Symbol" w:cs="Times New Roman"/>
      </w:rPr>
    </w:lvl>
    <w:lvl w:ilvl="3">
      <w:start w:val="1"/>
      <w:numFmt w:val="bullet"/>
      <w:lvlText w:val=""/>
      <w:lvlJc w:val="left"/>
      <w:pPr>
        <w:tabs>
          <w:tab w:val="num" w:pos="1092"/>
        </w:tabs>
        <w:ind w:left="1092" w:hanging="360"/>
      </w:pPr>
      <w:rPr>
        <w:rFonts w:ascii="Symbol" w:hAnsi="Symbol" w:cs="Times New Roman"/>
      </w:rPr>
    </w:lvl>
    <w:lvl w:ilvl="4">
      <w:start w:val="1"/>
      <w:numFmt w:val="bullet"/>
      <w:lvlText w:val=""/>
      <w:lvlJc w:val="left"/>
      <w:pPr>
        <w:tabs>
          <w:tab w:val="num" w:pos="1452"/>
        </w:tabs>
        <w:ind w:left="1452" w:hanging="360"/>
      </w:pPr>
      <w:rPr>
        <w:rFonts w:ascii="Symbol" w:hAnsi="Symbol" w:cs="Times New Roman"/>
      </w:rPr>
    </w:lvl>
    <w:lvl w:ilvl="5">
      <w:start w:val="1"/>
      <w:numFmt w:val="bullet"/>
      <w:lvlText w:val=""/>
      <w:lvlJc w:val="left"/>
      <w:pPr>
        <w:tabs>
          <w:tab w:val="num" w:pos="1812"/>
        </w:tabs>
        <w:ind w:left="1812" w:hanging="360"/>
      </w:pPr>
      <w:rPr>
        <w:rFonts w:ascii="Symbol" w:hAnsi="Symbol" w:cs="Times New Roman"/>
      </w:rPr>
    </w:lvl>
    <w:lvl w:ilvl="6">
      <w:start w:val="1"/>
      <w:numFmt w:val="bullet"/>
      <w:lvlText w:val=""/>
      <w:lvlJc w:val="left"/>
      <w:pPr>
        <w:tabs>
          <w:tab w:val="num" w:pos="2172"/>
        </w:tabs>
        <w:ind w:left="2172" w:hanging="360"/>
      </w:pPr>
      <w:rPr>
        <w:rFonts w:ascii="Symbol" w:hAnsi="Symbol" w:cs="Times New Roman"/>
      </w:rPr>
    </w:lvl>
    <w:lvl w:ilvl="7">
      <w:start w:val="1"/>
      <w:numFmt w:val="bullet"/>
      <w:lvlText w:val=""/>
      <w:lvlJc w:val="left"/>
      <w:pPr>
        <w:tabs>
          <w:tab w:val="num" w:pos="2532"/>
        </w:tabs>
        <w:ind w:left="2532" w:hanging="360"/>
      </w:pPr>
      <w:rPr>
        <w:rFonts w:ascii="Symbol" w:hAnsi="Symbol" w:cs="Times New Roman"/>
      </w:rPr>
    </w:lvl>
    <w:lvl w:ilvl="8">
      <w:start w:val="1"/>
      <w:numFmt w:val="bullet"/>
      <w:lvlText w:val=""/>
      <w:lvlJc w:val="left"/>
      <w:pPr>
        <w:tabs>
          <w:tab w:val="num" w:pos="2892"/>
        </w:tabs>
        <w:ind w:left="2892" w:hanging="360"/>
      </w:pPr>
      <w:rPr>
        <w:rFonts w:ascii="Symbol" w:hAnsi="Symbol" w:cs="Times New Roman"/>
      </w:rPr>
    </w:lvl>
  </w:abstractNum>
  <w:abstractNum w:abstractNumId="5">
    <w:nsid w:val="00000024"/>
    <w:multiLevelType w:val="multilevel"/>
    <w:tmpl w:val="54D83DA8"/>
    <w:name w:val="WW8Num36"/>
    <w:lvl w:ilvl="0">
      <w:start w:val="1"/>
      <w:numFmt w:val="decimal"/>
      <w:lvlText w:val="%1)"/>
      <w:lvlJc w:val="left"/>
      <w:pPr>
        <w:tabs>
          <w:tab w:val="num" w:pos="0"/>
        </w:tabs>
        <w:ind w:left="1080" w:hanging="360"/>
      </w:pPr>
      <w:rPr>
        <w:sz w:val="20"/>
        <w:szCs w:val="2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nsid w:val="00000029"/>
    <w:multiLevelType w:val="multilevel"/>
    <w:tmpl w:val="00000029"/>
    <w:name w:val="WW8Num41"/>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5263A43"/>
    <w:multiLevelType w:val="hybridMultilevel"/>
    <w:tmpl w:val="0D7E11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A133EC"/>
    <w:multiLevelType w:val="hybridMultilevel"/>
    <w:tmpl w:val="5E72A0FC"/>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8FB47AD"/>
    <w:multiLevelType w:val="hybridMultilevel"/>
    <w:tmpl w:val="EC84324A"/>
    <w:lvl w:ilvl="0" w:tplc="C880732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1F0A69"/>
    <w:multiLevelType w:val="hybridMultilevel"/>
    <w:tmpl w:val="2BD6F86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EB60F7E"/>
    <w:multiLevelType w:val="hybridMultilevel"/>
    <w:tmpl w:val="FD321DC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FED3230"/>
    <w:multiLevelType w:val="hybridMultilevel"/>
    <w:tmpl w:val="00A899CC"/>
    <w:lvl w:ilvl="0" w:tplc="04150011">
      <w:start w:val="1"/>
      <w:numFmt w:val="decimal"/>
      <w:lvlText w:val="%1)"/>
      <w:lvlJc w:val="left"/>
      <w:pPr>
        <w:tabs>
          <w:tab w:val="num" w:pos="1080"/>
        </w:tabs>
        <w:ind w:left="1080" w:hanging="360"/>
      </w:pPr>
    </w:lvl>
    <w:lvl w:ilvl="1" w:tplc="04150001">
      <w:start w:val="1"/>
      <w:numFmt w:val="bullet"/>
      <w:lvlText w:val=""/>
      <w:lvlJc w:val="left"/>
      <w:pPr>
        <w:tabs>
          <w:tab w:val="num" w:pos="1800"/>
        </w:tabs>
        <w:ind w:left="1800" w:hanging="360"/>
      </w:pPr>
      <w:rPr>
        <w:rFonts w:ascii="Symbol" w:hAnsi="Symbol" w:hint="default"/>
      </w:rPr>
    </w:lvl>
    <w:lvl w:ilvl="2" w:tplc="04150005">
      <w:start w:val="1"/>
      <w:numFmt w:val="decimal"/>
      <w:lvlText w:val="%3."/>
      <w:lvlJc w:val="left"/>
      <w:pPr>
        <w:tabs>
          <w:tab w:val="num" w:pos="2880"/>
        </w:tabs>
        <w:ind w:left="2880" w:hanging="360"/>
      </w:pPr>
    </w:lvl>
    <w:lvl w:ilvl="3" w:tplc="04150001">
      <w:start w:val="1"/>
      <w:numFmt w:val="decimal"/>
      <w:lvlText w:val="%4."/>
      <w:lvlJc w:val="left"/>
      <w:pPr>
        <w:tabs>
          <w:tab w:val="num" w:pos="3600"/>
        </w:tabs>
        <w:ind w:left="3600" w:hanging="360"/>
      </w:pPr>
    </w:lvl>
    <w:lvl w:ilvl="4" w:tplc="04150003">
      <w:start w:val="1"/>
      <w:numFmt w:val="decimal"/>
      <w:lvlText w:val="%5."/>
      <w:lvlJc w:val="left"/>
      <w:pPr>
        <w:tabs>
          <w:tab w:val="num" w:pos="4320"/>
        </w:tabs>
        <w:ind w:left="4320" w:hanging="360"/>
      </w:pPr>
    </w:lvl>
    <w:lvl w:ilvl="5" w:tplc="04150005">
      <w:start w:val="1"/>
      <w:numFmt w:val="decimal"/>
      <w:lvlText w:val="%6."/>
      <w:lvlJc w:val="left"/>
      <w:pPr>
        <w:tabs>
          <w:tab w:val="num" w:pos="5040"/>
        </w:tabs>
        <w:ind w:left="5040" w:hanging="360"/>
      </w:pPr>
    </w:lvl>
    <w:lvl w:ilvl="6" w:tplc="04150001">
      <w:start w:val="1"/>
      <w:numFmt w:val="decimal"/>
      <w:lvlText w:val="%7."/>
      <w:lvlJc w:val="left"/>
      <w:pPr>
        <w:tabs>
          <w:tab w:val="num" w:pos="5760"/>
        </w:tabs>
        <w:ind w:left="5760" w:hanging="360"/>
      </w:pPr>
    </w:lvl>
    <w:lvl w:ilvl="7" w:tplc="04150003">
      <w:start w:val="1"/>
      <w:numFmt w:val="decimal"/>
      <w:lvlText w:val="%8."/>
      <w:lvlJc w:val="left"/>
      <w:pPr>
        <w:tabs>
          <w:tab w:val="num" w:pos="6480"/>
        </w:tabs>
        <w:ind w:left="6480" w:hanging="360"/>
      </w:pPr>
    </w:lvl>
    <w:lvl w:ilvl="8" w:tplc="04150005">
      <w:start w:val="1"/>
      <w:numFmt w:val="decimal"/>
      <w:lvlText w:val="%9."/>
      <w:lvlJc w:val="left"/>
      <w:pPr>
        <w:tabs>
          <w:tab w:val="num" w:pos="7200"/>
        </w:tabs>
        <w:ind w:left="7200" w:hanging="360"/>
      </w:pPr>
    </w:lvl>
  </w:abstractNum>
  <w:abstractNum w:abstractNumId="13">
    <w:nsid w:val="137B7AC4"/>
    <w:multiLevelType w:val="hybridMultilevel"/>
    <w:tmpl w:val="D7F6B1FA"/>
    <w:lvl w:ilvl="0" w:tplc="72967F2A">
      <w:start w:val="1"/>
      <w:numFmt w:val="lowerLetter"/>
      <w:lvlText w:val="%1)"/>
      <w:lvlJc w:val="left"/>
      <w:pPr>
        <w:tabs>
          <w:tab w:val="num" w:pos="644"/>
        </w:tabs>
        <w:ind w:left="64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40D5CCA"/>
    <w:multiLevelType w:val="hybridMultilevel"/>
    <w:tmpl w:val="ED324C8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4E677A6"/>
    <w:multiLevelType w:val="hybridMultilevel"/>
    <w:tmpl w:val="987EBF9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nsid w:val="1A6C58F6"/>
    <w:multiLevelType w:val="hybridMultilevel"/>
    <w:tmpl w:val="35EE67E8"/>
    <w:lvl w:ilvl="0" w:tplc="8A927B66">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AB07B29"/>
    <w:multiLevelType w:val="hybridMultilevel"/>
    <w:tmpl w:val="3A0A01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1AF019D7"/>
    <w:multiLevelType w:val="hybridMultilevel"/>
    <w:tmpl w:val="0284B98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B9F5BC9"/>
    <w:multiLevelType w:val="hybridMultilevel"/>
    <w:tmpl w:val="00A65E80"/>
    <w:lvl w:ilvl="0" w:tplc="29EED37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1DAF775D"/>
    <w:multiLevelType w:val="hybridMultilevel"/>
    <w:tmpl w:val="FE408294"/>
    <w:lvl w:ilvl="0" w:tplc="46FCB10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1">
    <w:nsid w:val="1FDA2082"/>
    <w:multiLevelType w:val="hybridMultilevel"/>
    <w:tmpl w:val="9072F212"/>
    <w:lvl w:ilvl="0" w:tplc="04150011">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4452401"/>
    <w:multiLevelType w:val="hybridMultilevel"/>
    <w:tmpl w:val="3A0A01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2564293F"/>
    <w:multiLevelType w:val="multilevel"/>
    <w:tmpl w:val="E9C2351A"/>
    <w:lvl w:ilvl="0">
      <w:start w:val="8"/>
      <w:numFmt w:val="decimal"/>
      <w:lvlText w:val="%1"/>
      <w:lvlJc w:val="left"/>
      <w:pPr>
        <w:ind w:left="360" w:hanging="360"/>
      </w:pPr>
      <w:rPr>
        <w:rFonts w:hint="default"/>
        <w:color w:val="333333"/>
      </w:rPr>
    </w:lvl>
    <w:lvl w:ilvl="1">
      <w:start w:val="1"/>
      <w:numFmt w:val="decimal"/>
      <w:lvlText w:val="%1.%2"/>
      <w:lvlJc w:val="left"/>
      <w:pPr>
        <w:ind w:left="360" w:hanging="360"/>
      </w:pPr>
      <w:rPr>
        <w:rFonts w:hint="default"/>
        <w:b/>
        <w:color w:val="333333"/>
      </w:rPr>
    </w:lvl>
    <w:lvl w:ilvl="2">
      <w:start w:val="1"/>
      <w:numFmt w:val="decimal"/>
      <w:lvlText w:val="%1.%2.%3"/>
      <w:lvlJc w:val="left"/>
      <w:pPr>
        <w:ind w:left="720" w:hanging="720"/>
      </w:pPr>
      <w:rPr>
        <w:rFonts w:hint="default"/>
        <w:color w:val="333333"/>
      </w:rPr>
    </w:lvl>
    <w:lvl w:ilvl="3">
      <w:start w:val="1"/>
      <w:numFmt w:val="decimal"/>
      <w:lvlText w:val="%1.%2.%3.%4"/>
      <w:lvlJc w:val="left"/>
      <w:pPr>
        <w:ind w:left="720" w:hanging="72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080" w:hanging="1080"/>
      </w:pPr>
      <w:rPr>
        <w:rFonts w:hint="default"/>
        <w:color w:val="333333"/>
      </w:rPr>
    </w:lvl>
    <w:lvl w:ilvl="6">
      <w:start w:val="1"/>
      <w:numFmt w:val="decimal"/>
      <w:lvlText w:val="%1.%2.%3.%4.%5.%6.%7"/>
      <w:lvlJc w:val="left"/>
      <w:pPr>
        <w:ind w:left="1440" w:hanging="1440"/>
      </w:pPr>
      <w:rPr>
        <w:rFonts w:hint="default"/>
        <w:color w:val="333333"/>
      </w:rPr>
    </w:lvl>
    <w:lvl w:ilvl="7">
      <w:start w:val="1"/>
      <w:numFmt w:val="decimal"/>
      <w:lvlText w:val="%1.%2.%3.%4.%5.%6.%7.%8"/>
      <w:lvlJc w:val="left"/>
      <w:pPr>
        <w:ind w:left="1440" w:hanging="1440"/>
      </w:pPr>
      <w:rPr>
        <w:rFonts w:hint="default"/>
        <w:color w:val="333333"/>
      </w:rPr>
    </w:lvl>
    <w:lvl w:ilvl="8">
      <w:start w:val="1"/>
      <w:numFmt w:val="decimal"/>
      <w:lvlText w:val="%1.%2.%3.%4.%5.%6.%7.%8.%9"/>
      <w:lvlJc w:val="left"/>
      <w:pPr>
        <w:ind w:left="1800" w:hanging="1800"/>
      </w:pPr>
      <w:rPr>
        <w:rFonts w:hint="default"/>
        <w:color w:val="333333"/>
      </w:rPr>
    </w:lvl>
  </w:abstractNum>
  <w:abstractNum w:abstractNumId="24">
    <w:nsid w:val="27300FE0"/>
    <w:multiLevelType w:val="multilevel"/>
    <w:tmpl w:val="672691A0"/>
    <w:lvl w:ilvl="0">
      <w:start w:val="1"/>
      <w:numFmt w:val="bullet"/>
      <w:lvlText w:val=""/>
      <w:lvlJc w:val="left"/>
      <w:pPr>
        <w:tabs>
          <w:tab w:val="num" w:pos="12"/>
        </w:tabs>
        <w:ind w:left="12" w:hanging="360"/>
      </w:pPr>
      <w:rPr>
        <w:rFonts w:ascii="Symbol" w:hAnsi="Symbol" w:cs="Times New Roman"/>
      </w:rPr>
    </w:lvl>
    <w:lvl w:ilvl="1">
      <w:start w:val="1"/>
      <w:numFmt w:val="bullet"/>
      <w:lvlText w:val=""/>
      <w:lvlJc w:val="left"/>
      <w:pPr>
        <w:tabs>
          <w:tab w:val="num" w:pos="372"/>
        </w:tabs>
        <w:ind w:left="372" w:hanging="360"/>
      </w:pPr>
      <w:rPr>
        <w:rFonts w:ascii="Symbol" w:hAnsi="Symbol" w:cs="Times New Roman"/>
      </w:rPr>
    </w:lvl>
    <w:lvl w:ilvl="2">
      <w:start w:val="1"/>
      <w:numFmt w:val="decimal"/>
      <w:lvlText w:val="%3)"/>
      <w:lvlJc w:val="left"/>
      <w:pPr>
        <w:tabs>
          <w:tab w:val="num" w:pos="732"/>
        </w:tabs>
        <w:ind w:left="732" w:hanging="360"/>
      </w:pPr>
    </w:lvl>
    <w:lvl w:ilvl="3">
      <w:start w:val="1"/>
      <w:numFmt w:val="bullet"/>
      <w:lvlText w:val=""/>
      <w:lvlJc w:val="left"/>
      <w:pPr>
        <w:tabs>
          <w:tab w:val="num" w:pos="1092"/>
        </w:tabs>
        <w:ind w:left="1092" w:hanging="360"/>
      </w:pPr>
      <w:rPr>
        <w:rFonts w:ascii="Symbol" w:hAnsi="Symbol" w:cs="Times New Roman"/>
      </w:rPr>
    </w:lvl>
    <w:lvl w:ilvl="4">
      <w:start w:val="1"/>
      <w:numFmt w:val="bullet"/>
      <w:lvlText w:val=""/>
      <w:lvlJc w:val="left"/>
      <w:pPr>
        <w:tabs>
          <w:tab w:val="num" w:pos="1452"/>
        </w:tabs>
        <w:ind w:left="1452" w:hanging="360"/>
      </w:pPr>
      <w:rPr>
        <w:rFonts w:ascii="Symbol" w:hAnsi="Symbol" w:cs="Times New Roman"/>
      </w:rPr>
    </w:lvl>
    <w:lvl w:ilvl="5">
      <w:start w:val="1"/>
      <w:numFmt w:val="bullet"/>
      <w:lvlText w:val=""/>
      <w:lvlJc w:val="left"/>
      <w:pPr>
        <w:tabs>
          <w:tab w:val="num" w:pos="1812"/>
        </w:tabs>
        <w:ind w:left="1812" w:hanging="360"/>
      </w:pPr>
      <w:rPr>
        <w:rFonts w:ascii="Symbol" w:hAnsi="Symbol" w:cs="Times New Roman"/>
      </w:rPr>
    </w:lvl>
    <w:lvl w:ilvl="6">
      <w:start w:val="1"/>
      <w:numFmt w:val="bullet"/>
      <w:lvlText w:val=""/>
      <w:lvlJc w:val="left"/>
      <w:pPr>
        <w:tabs>
          <w:tab w:val="num" w:pos="2172"/>
        </w:tabs>
        <w:ind w:left="2172" w:hanging="360"/>
      </w:pPr>
      <w:rPr>
        <w:rFonts w:ascii="Symbol" w:hAnsi="Symbol" w:cs="Times New Roman"/>
      </w:rPr>
    </w:lvl>
    <w:lvl w:ilvl="7">
      <w:start w:val="1"/>
      <w:numFmt w:val="bullet"/>
      <w:lvlText w:val=""/>
      <w:lvlJc w:val="left"/>
      <w:pPr>
        <w:tabs>
          <w:tab w:val="num" w:pos="2532"/>
        </w:tabs>
        <w:ind w:left="2532" w:hanging="360"/>
      </w:pPr>
      <w:rPr>
        <w:rFonts w:ascii="Symbol" w:hAnsi="Symbol" w:cs="Times New Roman"/>
      </w:rPr>
    </w:lvl>
    <w:lvl w:ilvl="8">
      <w:start w:val="1"/>
      <w:numFmt w:val="bullet"/>
      <w:lvlText w:val=""/>
      <w:lvlJc w:val="left"/>
      <w:pPr>
        <w:tabs>
          <w:tab w:val="num" w:pos="2892"/>
        </w:tabs>
        <w:ind w:left="2892" w:hanging="360"/>
      </w:pPr>
      <w:rPr>
        <w:rFonts w:ascii="Symbol" w:hAnsi="Symbol" w:cs="Times New Roman"/>
      </w:rPr>
    </w:lvl>
  </w:abstractNum>
  <w:abstractNum w:abstractNumId="25">
    <w:nsid w:val="287D0537"/>
    <w:multiLevelType w:val="hybridMultilevel"/>
    <w:tmpl w:val="A2763B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946184F"/>
    <w:multiLevelType w:val="multilevel"/>
    <w:tmpl w:val="01B85604"/>
    <w:lvl w:ilvl="0">
      <w:start w:val="1"/>
      <w:numFmt w:val="decimal"/>
      <w:lvlText w:val="%1)"/>
      <w:lvlJc w:val="left"/>
      <w:rPr>
        <w:b w:val="0"/>
        <w:bCs/>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A1E6A9C"/>
    <w:multiLevelType w:val="multilevel"/>
    <w:tmpl w:val="272E8D98"/>
    <w:styleLink w:val="List8"/>
    <w:lvl w:ilvl="0">
      <w:start w:val="1"/>
      <w:numFmt w:val="decimal"/>
      <w:lvlText w:val="%1)"/>
      <w:lvlJc w:val="left"/>
      <w:pPr>
        <w:tabs>
          <w:tab w:val="num" w:pos="720"/>
        </w:tabs>
        <w:ind w:left="720" w:hanging="360"/>
      </w:pPr>
      <w:rPr>
        <w:color w:val="FF2600"/>
        <w:position w:val="0"/>
      </w:rPr>
    </w:lvl>
    <w:lvl w:ilvl="1">
      <w:start w:val="1"/>
      <w:numFmt w:val="lowerLetter"/>
      <w:lvlText w:val="%2."/>
      <w:lvlJc w:val="left"/>
      <w:pPr>
        <w:tabs>
          <w:tab w:val="num" w:pos="1440"/>
        </w:tabs>
        <w:ind w:left="1440" w:hanging="360"/>
      </w:pPr>
      <w:rPr>
        <w:color w:val="FF2600"/>
        <w:position w:val="0"/>
      </w:rPr>
    </w:lvl>
    <w:lvl w:ilvl="2">
      <w:start w:val="1"/>
      <w:numFmt w:val="lowerRoman"/>
      <w:lvlText w:val="%3."/>
      <w:lvlJc w:val="left"/>
      <w:pPr>
        <w:tabs>
          <w:tab w:val="num" w:pos="2160"/>
        </w:tabs>
        <w:ind w:left="2160" w:hanging="296"/>
      </w:pPr>
      <w:rPr>
        <w:color w:val="FF2600"/>
        <w:position w:val="0"/>
      </w:rPr>
    </w:lvl>
    <w:lvl w:ilvl="3">
      <w:start w:val="1"/>
      <w:numFmt w:val="decimal"/>
      <w:lvlText w:val="%4."/>
      <w:lvlJc w:val="left"/>
      <w:pPr>
        <w:tabs>
          <w:tab w:val="num" w:pos="2880"/>
        </w:tabs>
        <w:ind w:left="2880" w:hanging="360"/>
      </w:pPr>
      <w:rPr>
        <w:color w:val="FF2600"/>
        <w:position w:val="0"/>
      </w:rPr>
    </w:lvl>
    <w:lvl w:ilvl="4">
      <w:start w:val="1"/>
      <w:numFmt w:val="lowerLetter"/>
      <w:lvlText w:val="%5."/>
      <w:lvlJc w:val="left"/>
      <w:pPr>
        <w:tabs>
          <w:tab w:val="num" w:pos="3600"/>
        </w:tabs>
        <w:ind w:left="3600" w:hanging="360"/>
      </w:pPr>
      <w:rPr>
        <w:color w:val="FF2600"/>
        <w:position w:val="0"/>
      </w:rPr>
    </w:lvl>
    <w:lvl w:ilvl="5">
      <w:start w:val="1"/>
      <w:numFmt w:val="lowerRoman"/>
      <w:lvlText w:val="%6."/>
      <w:lvlJc w:val="left"/>
      <w:pPr>
        <w:tabs>
          <w:tab w:val="num" w:pos="4320"/>
        </w:tabs>
        <w:ind w:left="4320" w:hanging="296"/>
      </w:pPr>
      <w:rPr>
        <w:color w:val="FF2600"/>
        <w:position w:val="0"/>
      </w:rPr>
    </w:lvl>
    <w:lvl w:ilvl="6">
      <w:start w:val="1"/>
      <w:numFmt w:val="decimal"/>
      <w:lvlText w:val="%7."/>
      <w:lvlJc w:val="left"/>
      <w:pPr>
        <w:tabs>
          <w:tab w:val="num" w:pos="5040"/>
        </w:tabs>
        <w:ind w:left="5040" w:hanging="360"/>
      </w:pPr>
      <w:rPr>
        <w:color w:val="FF2600"/>
        <w:position w:val="0"/>
      </w:rPr>
    </w:lvl>
    <w:lvl w:ilvl="7">
      <w:start w:val="1"/>
      <w:numFmt w:val="lowerLetter"/>
      <w:lvlText w:val="%8."/>
      <w:lvlJc w:val="left"/>
      <w:pPr>
        <w:tabs>
          <w:tab w:val="num" w:pos="5760"/>
        </w:tabs>
        <w:ind w:left="5760" w:hanging="360"/>
      </w:pPr>
      <w:rPr>
        <w:color w:val="FF2600"/>
        <w:position w:val="0"/>
      </w:rPr>
    </w:lvl>
    <w:lvl w:ilvl="8">
      <w:start w:val="1"/>
      <w:numFmt w:val="lowerRoman"/>
      <w:lvlText w:val="%9."/>
      <w:lvlJc w:val="left"/>
      <w:pPr>
        <w:tabs>
          <w:tab w:val="num" w:pos="6480"/>
        </w:tabs>
        <w:ind w:left="6480" w:hanging="296"/>
      </w:pPr>
      <w:rPr>
        <w:color w:val="FF2600"/>
        <w:position w:val="0"/>
      </w:rPr>
    </w:lvl>
  </w:abstractNum>
  <w:abstractNum w:abstractNumId="28">
    <w:nsid w:val="3241153E"/>
    <w:multiLevelType w:val="hybridMultilevel"/>
    <w:tmpl w:val="2692382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32B04406"/>
    <w:multiLevelType w:val="hybridMultilevel"/>
    <w:tmpl w:val="B2A61CF0"/>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3AF7510"/>
    <w:multiLevelType w:val="hybridMultilevel"/>
    <w:tmpl w:val="71B6AF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nsid w:val="363C52C2"/>
    <w:multiLevelType w:val="hybridMultilevel"/>
    <w:tmpl w:val="5ADE75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3982765C"/>
    <w:multiLevelType w:val="hybridMultilevel"/>
    <w:tmpl w:val="3CC84106"/>
    <w:lvl w:ilvl="0" w:tplc="0000000A">
      <w:start w:val="1"/>
      <w:numFmt w:val="bullet"/>
      <w:lvlText w:val=""/>
      <w:lvlJc w:val="left"/>
      <w:pPr>
        <w:ind w:left="1800" w:hanging="360"/>
      </w:pPr>
      <w:rPr>
        <w:rFonts w:ascii="Symbol" w:hAnsi="Symbol" w:hint="default"/>
        <w:b/>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3">
    <w:nsid w:val="3AF208BF"/>
    <w:multiLevelType w:val="hybridMultilevel"/>
    <w:tmpl w:val="5EEAA0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47D14EA7"/>
    <w:multiLevelType w:val="hybridMultilevel"/>
    <w:tmpl w:val="7B9C9B4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87C72E2"/>
    <w:multiLevelType w:val="hybridMultilevel"/>
    <w:tmpl w:val="7ACAF9F8"/>
    <w:lvl w:ilvl="0" w:tplc="04150011">
      <w:start w:val="1"/>
      <w:numFmt w:val="decimal"/>
      <w:lvlText w:val="%1)"/>
      <w:lvlJc w:val="left"/>
      <w:pPr>
        <w:ind w:left="780" w:hanging="360"/>
      </w:pPr>
      <w:rPr>
        <w:rFonts w:cs="Times New Roman"/>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36">
    <w:nsid w:val="4BD56A4D"/>
    <w:multiLevelType w:val="hybridMultilevel"/>
    <w:tmpl w:val="CC1CEC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C54697D"/>
    <w:multiLevelType w:val="hybridMultilevel"/>
    <w:tmpl w:val="48AC435E"/>
    <w:lvl w:ilvl="0" w:tplc="EF0AE794">
      <w:start w:val="1"/>
      <w:numFmt w:val="decimal"/>
      <w:lvlText w:val="%1)"/>
      <w:lvlJc w:val="left"/>
      <w:pPr>
        <w:ind w:left="720" w:hanging="360"/>
      </w:pPr>
      <w:rPr>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CDB4499"/>
    <w:multiLevelType w:val="hybridMultilevel"/>
    <w:tmpl w:val="59847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EBA6BE6"/>
    <w:multiLevelType w:val="hybridMultilevel"/>
    <w:tmpl w:val="7D689DA0"/>
    <w:lvl w:ilvl="0" w:tplc="AE1AACC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FC911DD"/>
    <w:multiLevelType w:val="hybridMultilevel"/>
    <w:tmpl w:val="0546965E"/>
    <w:lvl w:ilvl="0" w:tplc="2D600038">
      <w:start w:val="1"/>
      <w:numFmt w:val="decimal"/>
      <w:lvlText w:val="%1)"/>
      <w:lvlJc w:val="left"/>
      <w:pPr>
        <w:ind w:left="720" w:hanging="360"/>
      </w:pPr>
      <w:rPr>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FFD655F"/>
    <w:multiLevelType w:val="singleLevel"/>
    <w:tmpl w:val="0000000B"/>
    <w:lvl w:ilvl="0">
      <w:start w:val="1"/>
      <w:numFmt w:val="decimal"/>
      <w:lvlText w:val="%1."/>
      <w:lvlJc w:val="left"/>
      <w:pPr>
        <w:tabs>
          <w:tab w:val="num" w:pos="0"/>
        </w:tabs>
      </w:pPr>
      <w:rPr>
        <w:rFonts w:cs="Times New Roman"/>
      </w:rPr>
    </w:lvl>
  </w:abstractNum>
  <w:abstractNum w:abstractNumId="42">
    <w:nsid w:val="5369366A"/>
    <w:multiLevelType w:val="singleLevel"/>
    <w:tmpl w:val="0000000B"/>
    <w:lvl w:ilvl="0">
      <w:start w:val="1"/>
      <w:numFmt w:val="decimal"/>
      <w:lvlText w:val="%1."/>
      <w:lvlJc w:val="left"/>
      <w:pPr>
        <w:tabs>
          <w:tab w:val="num" w:pos="0"/>
        </w:tabs>
      </w:pPr>
      <w:rPr>
        <w:rFonts w:cs="Times New Roman"/>
      </w:rPr>
    </w:lvl>
  </w:abstractNum>
  <w:abstractNum w:abstractNumId="43">
    <w:nsid w:val="53702D2A"/>
    <w:multiLevelType w:val="hybridMultilevel"/>
    <w:tmpl w:val="E26619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55DB086B"/>
    <w:multiLevelType w:val="hybridMultilevel"/>
    <w:tmpl w:val="2C4006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58311916"/>
    <w:multiLevelType w:val="multilevel"/>
    <w:tmpl w:val="02467E60"/>
    <w:lvl w:ilvl="0">
      <w:start w:val="17"/>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5A5241B0"/>
    <w:multiLevelType w:val="hybridMultilevel"/>
    <w:tmpl w:val="8D0A4A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5AC74369"/>
    <w:multiLevelType w:val="hybridMultilevel"/>
    <w:tmpl w:val="C57263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E216252"/>
    <w:multiLevelType w:val="hybridMultilevel"/>
    <w:tmpl w:val="5198C2C0"/>
    <w:lvl w:ilvl="0" w:tplc="7E82A490">
      <w:start w:val="11"/>
      <w:numFmt w:val="decimal"/>
      <w:lvlText w:val="%1."/>
      <w:lvlJc w:val="left"/>
      <w:pPr>
        <w:tabs>
          <w:tab w:val="num" w:pos="644"/>
        </w:tabs>
        <w:ind w:left="644" w:hanging="360"/>
      </w:pPr>
      <w:rPr>
        <w:rFonts w:cs="Arial"/>
      </w:rPr>
    </w:lvl>
    <w:lvl w:ilvl="1" w:tplc="04150011">
      <w:start w:val="1"/>
      <w:numFmt w:val="decimal"/>
      <w:lvlText w:val="%2)"/>
      <w:lvlJc w:val="left"/>
      <w:pPr>
        <w:tabs>
          <w:tab w:val="num" w:pos="1440"/>
        </w:tabs>
        <w:ind w:left="1440" w:hanging="360"/>
      </w:pPr>
      <w:rPr>
        <w:rFonts w:hint="default"/>
      </w:rPr>
    </w:lvl>
    <w:lvl w:ilvl="2" w:tplc="144E4126">
      <w:start w:val="1"/>
      <w:numFmt w:val="lowerLetter"/>
      <w:lvlText w:val="%3)"/>
      <w:lvlJc w:val="left"/>
      <w:pPr>
        <w:tabs>
          <w:tab w:val="num" w:pos="2340"/>
        </w:tabs>
        <w:ind w:left="2340" w:hanging="360"/>
      </w:pPr>
      <w:rPr>
        <w:b w:val="0"/>
      </w:rPr>
    </w:lvl>
    <w:lvl w:ilvl="3" w:tplc="D240675A">
      <w:start w:val="4"/>
      <w:numFmt w:val="decimal"/>
      <w:lvlText w:val="%4)"/>
      <w:lvlJc w:val="left"/>
      <w:pPr>
        <w:ind w:left="2880"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60A7342B"/>
    <w:multiLevelType w:val="hybridMultilevel"/>
    <w:tmpl w:val="35E4ED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7945973"/>
    <w:multiLevelType w:val="hybridMultilevel"/>
    <w:tmpl w:val="83F032E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680F4397"/>
    <w:multiLevelType w:val="hybridMultilevel"/>
    <w:tmpl w:val="6A268A10"/>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rPr>
        <w:rFonts w:hint="default"/>
      </w:rPr>
    </w:lvl>
    <w:lvl w:ilvl="2" w:tplc="096E22CE">
      <w:start w:val="12"/>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68455C6A"/>
    <w:multiLevelType w:val="multilevel"/>
    <w:tmpl w:val="10A87574"/>
    <w:lvl w:ilvl="0">
      <w:start w:val="1"/>
      <w:numFmt w:val="decimal"/>
      <w:lvlText w:val="%1)"/>
      <w:lvlJc w:val="left"/>
      <w:pPr>
        <w:tabs>
          <w:tab w:val="num" w:pos="720"/>
        </w:tabs>
        <w:ind w:left="72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6AC97330"/>
    <w:multiLevelType w:val="hybridMultilevel"/>
    <w:tmpl w:val="88CEEF7C"/>
    <w:lvl w:ilvl="0" w:tplc="04150011">
      <w:start w:val="1"/>
      <w:numFmt w:val="decimal"/>
      <w:lvlText w:val="%1)"/>
      <w:lvlJc w:val="left"/>
      <w:pPr>
        <w:ind w:left="1135" w:hanging="360"/>
      </w:pPr>
    </w:lvl>
    <w:lvl w:ilvl="1" w:tplc="04150019" w:tentative="1">
      <w:start w:val="1"/>
      <w:numFmt w:val="lowerLetter"/>
      <w:lvlText w:val="%2."/>
      <w:lvlJc w:val="left"/>
      <w:pPr>
        <w:ind w:left="1855" w:hanging="360"/>
      </w:pPr>
    </w:lvl>
    <w:lvl w:ilvl="2" w:tplc="0415001B" w:tentative="1">
      <w:start w:val="1"/>
      <w:numFmt w:val="lowerRoman"/>
      <w:lvlText w:val="%3."/>
      <w:lvlJc w:val="right"/>
      <w:pPr>
        <w:ind w:left="2575" w:hanging="180"/>
      </w:pPr>
    </w:lvl>
    <w:lvl w:ilvl="3" w:tplc="0415000F" w:tentative="1">
      <w:start w:val="1"/>
      <w:numFmt w:val="decimal"/>
      <w:lvlText w:val="%4."/>
      <w:lvlJc w:val="left"/>
      <w:pPr>
        <w:ind w:left="3295" w:hanging="360"/>
      </w:pPr>
    </w:lvl>
    <w:lvl w:ilvl="4" w:tplc="04150019" w:tentative="1">
      <w:start w:val="1"/>
      <w:numFmt w:val="lowerLetter"/>
      <w:lvlText w:val="%5."/>
      <w:lvlJc w:val="left"/>
      <w:pPr>
        <w:ind w:left="4015" w:hanging="360"/>
      </w:pPr>
    </w:lvl>
    <w:lvl w:ilvl="5" w:tplc="0415001B" w:tentative="1">
      <w:start w:val="1"/>
      <w:numFmt w:val="lowerRoman"/>
      <w:lvlText w:val="%6."/>
      <w:lvlJc w:val="right"/>
      <w:pPr>
        <w:ind w:left="4735" w:hanging="180"/>
      </w:pPr>
    </w:lvl>
    <w:lvl w:ilvl="6" w:tplc="0415000F" w:tentative="1">
      <w:start w:val="1"/>
      <w:numFmt w:val="decimal"/>
      <w:lvlText w:val="%7."/>
      <w:lvlJc w:val="left"/>
      <w:pPr>
        <w:ind w:left="5455" w:hanging="360"/>
      </w:pPr>
    </w:lvl>
    <w:lvl w:ilvl="7" w:tplc="04150019" w:tentative="1">
      <w:start w:val="1"/>
      <w:numFmt w:val="lowerLetter"/>
      <w:lvlText w:val="%8."/>
      <w:lvlJc w:val="left"/>
      <w:pPr>
        <w:ind w:left="6175" w:hanging="360"/>
      </w:pPr>
    </w:lvl>
    <w:lvl w:ilvl="8" w:tplc="0415001B" w:tentative="1">
      <w:start w:val="1"/>
      <w:numFmt w:val="lowerRoman"/>
      <w:lvlText w:val="%9."/>
      <w:lvlJc w:val="right"/>
      <w:pPr>
        <w:ind w:left="6895" w:hanging="180"/>
      </w:pPr>
    </w:lvl>
  </w:abstractNum>
  <w:abstractNum w:abstractNumId="54">
    <w:nsid w:val="6C792F35"/>
    <w:multiLevelType w:val="hybridMultilevel"/>
    <w:tmpl w:val="9508FBD8"/>
    <w:lvl w:ilvl="0" w:tplc="04150011">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rPr>
        <w:rFonts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5">
    <w:nsid w:val="79434831"/>
    <w:multiLevelType w:val="hybridMultilevel"/>
    <w:tmpl w:val="0290D1B4"/>
    <w:lvl w:ilvl="0" w:tplc="6BE21DCC">
      <w:start w:val="1"/>
      <w:numFmt w:val="lowerLetter"/>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7D3B233C"/>
    <w:multiLevelType w:val="hybridMultilevel"/>
    <w:tmpl w:val="FF24A532"/>
    <w:lvl w:ilvl="0" w:tplc="04150011">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96E22CE">
      <w:start w:val="12"/>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7EA3183A"/>
    <w:multiLevelType w:val="hybridMultilevel"/>
    <w:tmpl w:val="4A88ABD6"/>
    <w:lvl w:ilvl="0" w:tplc="454831C2">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55"/>
  </w:num>
  <w:num w:numId="3">
    <w:abstractNumId w:val="11"/>
  </w:num>
  <w:num w:numId="4">
    <w:abstractNumId w:val="18"/>
  </w:num>
  <w:num w:numId="5">
    <w:abstractNumId w:val="35"/>
  </w:num>
  <w:num w:numId="6">
    <w:abstractNumId w:val="50"/>
  </w:num>
  <w:num w:numId="7">
    <w:abstractNumId w:val="10"/>
  </w:num>
  <w:num w:numId="8">
    <w:abstractNumId w:val="14"/>
  </w:num>
  <w:num w:numId="9">
    <w:abstractNumId w:val="8"/>
  </w:num>
  <w:num w:numId="10">
    <w:abstractNumId w:val="1"/>
  </w:num>
  <w:num w:numId="11">
    <w:abstractNumId w:val="27"/>
  </w:num>
  <w:num w:numId="12">
    <w:abstractNumId w:val="21"/>
  </w:num>
  <w:num w:numId="13">
    <w:abstractNumId w:val="23"/>
  </w:num>
  <w:num w:numId="14">
    <w:abstractNumId w:val="33"/>
  </w:num>
  <w:num w:numId="15">
    <w:abstractNumId w:val="26"/>
  </w:num>
  <w:num w:numId="16">
    <w:abstractNumId w:val="57"/>
  </w:num>
  <w:num w:numId="17">
    <w:abstractNumId w:val="45"/>
  </w:num>
  <w:num w:numId="18">
    <w:abstractNumId w:val="44"/>
  </w:num>
  <w:num w:numId="19">
    <w:abstractNumId w:val="40"/>
  </w:num>
  <w:num w:numId="20">
    <w:abstractNumId w:val="29"/>
  </w:num>
  <w:num w:numId="21">
    <w:abstractNumId w:val="20"/>
  </w:num>
  <w:num w:numId="22">
    <w:abstractNumId w:val="46"/>
  </w:num>
  <w:num w:numId="23">
    <w:abstractNumId w:val="9"/>
  </w:num>
  <w:num w:numId="24">
    <w:abstractNumId w:val="17"/>
  </w:num>
  <w:num w:numId="25">
    <w:abstractNumId w:val="32"/>
  </w:num>
  <w:num w:numId="26">
    <w:abstractNumId w:val="22"/>
  </w:num>
  <w:num w:numId="27">
    <w:abstractNumId w:val="3"/>
  </w:num>
  <w:num w:numId="28">
    <w:abstractNumId w:val="7"/>
  </w:num>
  <w:num w:numId="29">
    <w:abstractNumId w:val="19"/>
  </w:num>
  <w:num w:numId="30">
    <w:abstractNumId w:val="39"/>
  </w:num>
  <w:num w:numId="31">
    <w:abstractNumId w:val="24"/>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28"/>
  </w:num>
  <w:num w:numId="35">
    <w:abstractNumId w:val="31"/>
  </w:num>
  <w:num w:numId="36">
    <w:abstractNumId w:val="12"/>
  </w:num>
  <w:num w:numId="37">
    <w:abstractNumId w:val="56"/>
  </w:num>
  <w:num w:numId="38">
    <w:abstractNumId w:val="36"/>
  </w:num>
  <w:num w:numId="39">
    <w:abstractNumId w:val="54"/>
  </w:num>
  <w:num w:numId="40">
    <w:abstractNumId w:val="51"/>
  </w:num>
  <w:num w:numId="41">
    <w:abstractNumId w:val="48"/>
  </w:num>
  <w:num w:numId="42">
    <w:abstractNumId w:val="43"/>
  </w:num>
  <w:num w:numId="43">
    <w:abstractNumId w:val="49"/>
  </w:num>
  <w:num w:numId="44">
    <w:abstractNumId w:val="53"/>
  </w:num>
  <w:num w:numId="45">
    <w:abstractNumId w:val="37"/>
  </w:num>
  <w:num w:numId="46">
    <w:abstractNumId w:val="30"/>
  </w:num>
  <w:num w:numId="47">
    <w:abstractNumId w:val="16"/>
  </w:num>
  <w:num w:numId="48">
    <w:abstractNumId w:val="52"/>
  </w:num>
  <w:num w:numId="49">
    <w:abstractNumId w:val="38"/>
  </w:num>
  <w:num w:numId="50">
    <w:abstractNumId w:val="47"/>
  </w:num>
  <w:num w:numId="51">
    <w:abstractNumId w:val="41"/>
  </w:num>
  <w:num w:numId="52">
    <w:abstractNumId w:val="42"/>
  </w:num>
  <w:num w:numId="53">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78"/>
    <w:rsid w:val="00001223"/>
    <w:rsid w:val="00003F6E"/>
    <w:rsid w:val="00005890"/>
    <w:rsid w:val="00007256"/>
    <w:rsid w:val="00016C0B"/>
    <w:rsid w:val="0001720F"/>
    <w:rsid w:val="000231DC"/>
    <w:rsid w:val="0002764F"/>
    <w:rsid w:val="00031639"/>
    <w:rsid w:val="00036E12"/>
    <w:rsid w:val="0004346A"/>
    <w:rsid w:val="00052570"/>
    <w:rsid w:val="00054D2B"/>
    <w:rsid w:val="00054F9C"/>
    <w:rsid w:val="0005781F"/>
    <w:rsid w:val="00057A79"/>
    <w:rsid w:val="0006310D"/>
    <w:rsid w:val="000633B2"/>
    <w:rsid w:val="00063F03"/>
    <w:rsid w:val="000724BA"/>
    <w:rsid w:val="00093223"/>
    <w:rsid w:val="000A2567"/>
    <w:rsid w:val="000A2764"/>
    <w:rsid w:val="000B1403"/>
    <w:rsid w:val="000B6F4C"/>
    <w:rsid w:val="000B731A"/>
    <w:rsid w:val="000C573C"/>
    <w:rsid w:val="000D7369"/>
    <w:rsid w:val="000E2892"/>
    <w:rsid w:val="000E4A36"/>
    <w:rsid w:val="000F2A42"/>
    <w:rsid w:val="000F5B1C"/>
    <w:rsid w:val="00101486"/>
    <w:rsid w:val="0010511A"/>
    <w:rsid w:val="00106984"/>
    <w:rsid w:val="00110D77"/>
    <w:rsid w:val="001118F4"/>
    <w:rsid w:val="00114482"/>
    <w:rsid w:val="00117658"/>
    <w:rsid w:val="001234AE"/>
    <w:rsid w:val="00131584"/>
    <w:rsid w:val="00135A08"/>
    <w:rsid w:val="00146E2C"/>
    <w:rsid w:val="00153049"/>
    <w:rsid w:val="00155691"/>
    <w:rsid w:val="001563A4"/>
    <w:rsid w:val="00157F3B"/>
    <w:rsid w:val="00173F26"/>
    <w:rsid w:val="00176F2D"/>
    <w:rsid w:val="0017763F"/>
    <w:rsid w:val="00181682"/>
    <w:rsid w:val="00186DC1"/>
    <w:rsid w:val="00197539"/>
    <w:rsid w:val="001A7366"/>
    <w:rsid w:val="001B2376"/>
    <w:rsid w:val="001B54A0"/>
    <w:rsid w:val="001C52F7"/>
    <w:rsid w:val="001C5E4B"/>
    <w:rsid w:val="001D6AAA"/>
    <w:rsid w:val="001F0EE4"/>
    <w:rsid w:val="00200084"/>
    <w:rsid w:val="0021468D"/>
    <w:rsid w:val="00231373"/>
    <w:rsid w:val="00231B7A"/>
    <w:rsid w:val="002332C0"/>
    <w:rsid w:val="0023457A"/>
    <w:rsid w:val="00243328"/>
    <w:rsid w:val="00243BD7"/>
    <w:rsid w:val="0026462E"/>
    <w:rsid w:val="00282FE9"/>
    <w:rsid w:val="002875A3"/>
    <w:rsid w:val="002941F4"/>
    <w:rsid w:val="002B2278"/>
    <w:rsid w:val="002C7E05"/>
    <w:rsid w:val="002E508C"/>
    <w:rsid w:val="002F26E9"/>
    <w:rsid w:val="002F58CA"/>
    <w:rsid w:val="0030143F"/>
    <w:rsid w:val="00301801"/>
    <w:rsid w:val="00303166"/>
    <w:rsid w:val="003068E0"/>
    <w:rsid w:val="00337A40"/>
    <w:rsid w:val="003412B0"/>
    <w:rsid w:val="00353560"/>
    <w:rsid w:val="00353EAA"/>
    <w:rsid w:val="00357616"/>
    <w:rsid w:val="00360FD8"/>
    <w:rsid w:val="00364CEC"/>
    <w:rsid w:val="00372016"/>
    <w:rsid w:val="00372B20"/>
    <w:rsid w:val="00381852"/>
    <w:rsid w:val="00383783"/>
    <w:rsid w:val="003A34CE"/>
    <w:rsid w:val="003D1ABB"/>
    <w:rsid w:val="003D574E"/>
    <w:rsid w:val="003E256A"/>
    <w:rsid w:val="003E4EC3"/>
    <w:rsid w:val="003E53AA"/>
    <w:rsid w:val="003E77C0"/>
    <w:rsid w:val="003F043A"/>
    <w:rsid w:val="00403A61"/>
    <w:rsid w:val="004126F9"/>
    <w:rsid w:val="004236D8"/>
    <w:rsid w:val="004310F4"/>
    <w:rsid w:val="004341C6"/>
    <w:rsid w:val="00436478"/>
    <w:rsid w:val="00442F75"/>
    <w:rsid w:val="00447DCC"/>
    <w:rsid w:val="0045714F"/>
    <w:rsid w:val="00460684"/>
    <w:rsid w:val="00462A3E"/>
    <w:rsid w:val="00472526"/>
    <w:rsid w:val="004820B8"/>
    <w:rsid w:val="00492A3C"/>
    <w:rsid w:val="004A6876"/>
    <w:rsid w:val="004A70C6"/>
    <w:rsid w:val="004B34DA"/>
    <w:rsid w:val="004C1585"/>
    <w:rsid w:val="004E67DC"/>
    <w:rsid w:val="004E79BA"/>
    <w:rsid w:val="004F1EA9"/>
    <w:rsid w:val="00504736"/>
    <w:rsid w:val="00506023"/>
    <w:rsid w:val="005122D9"/>
    <w:rsid w:val="005135AA"/>
    <w:rsid w:val="00513FEB"/>
    <w:rsid w:val="00516B6F"/>
    <w:rsid w:val="00520563"/>
    <w:rsid w:val="005205BA"/>
    <w:rsid w:val="005205FB"/>
    <w:rsid w:val="00520A8F"/>
    <w:rsid w:val="00522599"/>
    <w:rsid w:val="00523A6C"/>
    <w:rsid w:val="00525FA3"/>
    <w:rsid w:val="00526140"/>
    <w:rsid w:val="005300B6"/>
    <w:rsid w:val="00542B27"/>
    <w:rsid w:val="00551A45"/>
    <w:rsid w:val="005548EA"/>
    <w:rsid w:val="005578BA"/>
    <w:rsid w:val="00567475"/>
    <w:rsid w:val="00572378"/>
    <w:rsid w:val="005855E2"/>
    <w:rsid w:val="00586717"/>
    <w:rsid w:val="0059194C"/>
    <w:rsid w:val="00591B8F"/>
    <w:rsid w:val="005A48C3"/>
    <w:rsid w:val="005B3F92"/>
    <w:rsid w:val="005C757F"/>
    <w:rsid w:val="005C7F47"/>
    <w:rsid w:val="005C7F93"/>
    <w:rsid w:val="005D6927"/>
    <w:rsid w:val="005E157B"/>
    <w:rsid w:val="005E1FBA"/>
    <w:rsid w:val="005F5F18"/>
    <w:rsid w:val="005F6C07"/>
    <w:rsid w:val="00613A73"/>
    <w:rsid w:val="006158DB"/>
    <w:rsid w:val="00617A7A"/>
    <w:rsid w:val="0062129D"/>
    <w:rsid w:val="0062372E"/>
    <w:rsid w:val="00623C97"/>
    <w:rsid w:val="00625F31"/>
    <w:rsid w:val="00627AF7"/>
    <w:rsid w:val="0064653C"/>
    <w:rsid w:val="0064726C"/>
    <w:rsid w:val="006473F3"/>
    <w:rsid w:val="006507CE"/>
    <w:rsid w:val="00660BDC"/>
    <w:rsid w:val="00662497"/>
    <w:rsid w:val="00664A7E"/>
    <w:rsid w:val="006733E5"/>
    <w:rsid w:val="00683E1A"/>
    <w:rsid w:val="00692C33"/>
    <w:rsid w:val="006A000A"/>
    <w:rsid w:val="006C3470"/>
    <w:rsid w:val="006C5A9D"/>
    <w:rsid w:val="006E31FF"/>
    <w:rsid w:val="006E52E9"/>
    <w:rsid w:val="006F6BD9"/>
    <w:rsid w:val="00702F03"/>
    <w:rsid w:val="007065D6"/>
    <w:rsid w:val="00712754"/>
    <w:rsid w:val="0071584F"/>
    <w:rsid w:val="007159AE"/>
    <w:rsid w:val="00722B07"/>
    <w:rsid w:val="00736FDA"/>
    <w:rsid w:val="00742ABD"/>
    <w:rsid w:val="00744394"/>
    <w:rsid w:val="0075050E"/>
    <w:rsid w:val="007529EE"/>
    <w:rsid w:val="00754717"/>
    <w:rsid w:val="00754915"/>
    <w:rsid w:val="00783563"/>
    <w:rsid w:val="00796775"/>
    <w:rsid w:val="0079725D"/>
    <w:rsid w:val="007A014A"/>
    <w:rsid w:val="007A46EC"/>
    <w:rsid w:val="007A7647"/>
    <w:rsid w:val="007B3B81"/>
    <w:rsid w:val="007C27A2"/>
    <w:rsid w:val="007D0A8E"/>
    <w:rsid w:val="007D716B"/>
    <w:rsid w:val="007E19B5"/>
    <w:rsid w:val="007E57FB"/>
    <w:rsid w:val="007E5D9B"/>
    <w:rsid w:val="007E7B58"/>
    <w:rsid w:val="007F0666"/>
    <w:rsid w:val="007F2080"/>
    <w:rsid w:val="0080510D"/>
    <w:rsid w:val="0081105A"/>
    <w:rsid w:val="00813246"/>
    <w:rsid w:val="00825C12"/>
    <w:rsid w:val="00833F86"/>
    <w:rsid w:val="00836FAA"/>
    <w:rsid w:val="00837E2F"/>
    <w:rsid w:val="00846438"/>
    <w:rsid w:val="008471B7"/>
    <w:rsid w:val="00851442"/>
    <w:rsid w:val="008526DB"/>
    <w:rsid w:val="00854132"/>
    <w:rsid w:val="00865BDB"/>
    <w:rsid w:val="00866202"/>
    <w:rsid w:val="008802B1"/>
    <w:rsid w:val="0089009C"/>
    <w:rsid w:val="00892DDE"/>
    <w:rsid w:val="00897FE9"/>
    <w:rsid w:val="008A0B4A"/>
    <w:rsid w:val="008B2F5A"/>
    <w:rsid w:val="008D2876"/>
    <w:rsid w:val="008F0635"/>
    <w:rsid w:val="008F6F7A"/>
    <w:rsid w:val="00901490"/>
    <w:rsid w:val="00904F73"/>
    <w:rsid w:val="00905FB8"/>
    <w:rsid w:val="00911E89"/>
    <w:rsid w:val="00925F99"/>
    <w:rsid w:val="009304F6"/>
    <w:rsid w:val="00934AC1"/>
    <w:rsid w:val="00945B9B"/>
    <w:rsid w:val="00951E0A"/>
    <w:rsid w:val="00952379"/>
    <w:rsid w:val="00955EB5"/>
    <w:rsid w:val="0095765F"/>
    <w:rsid w:val="00967C5C"/>
    <w:rsid w:val="00971148"/>
    <w:rsid w:val="0097389C"/>
    <w:rsid w:val="009756C1"/>
    <w:rsid w:val="00977DC0"/>
    <w:rsid w:val="0099765A"/>
    <w:rsid w:val="00997722"/>
    <w:rsid w:val="009A293B"/>
    <w:rsid w:val="009B1E31"/>
    <w:rsid w:val="009C16EE"/>
    <w:rsid w:val="009C2F07"/>
    <w:rsid w:val="009E1934"/>
    <w:rsid w:val="009E28ED"/>
    <w:rsid w:val="009E607D"/>
    <w:rsid w:val="009F36E2"/>
    <w:rsid w:val="009F7BB0"/>
    <w:rsid w:val="009F7F26"/>
    <w:rsid w:val="00A072A7"/>
    <w:rsid w:val="00A10806"/>
    <w:rsid w:val="00A15897"/>
    <w:rsid w:val="00A317FE"/>
    <w:rsid w:val="00A31D68"/>
    <w:rsid w:val="00A34ABF"/>
    <w:rsid w:val="00A35DD4"/>
    <w:rsid w:val="00A36252"/>
    <w:rsid w:val="00A42320"/>
    <w:rsid w:val="00A458F9"/>
    <w:rsid w:val="00A5129A"/>
    <w:rsid w:val="00A53442"/>
    <w:rsid w:val="00A53B00"/>
    <w:rsid w:val="00A70A16"/>
    <w:rsid w:val="00A772E6"/>
    <w:rsid w:val="00A77CFD"/>
    <w:rsid w:val="00A8027D"/>
    <w:rsid w:val="00A90E95"/>
    <w:rsid w:val="00AA3C6E"/>
    <w:rsid w:val="00AA46AF"/>
    <w:rsid w:val="00AC7688"/>
    <w:rsid w:val="00AD3DA6"/>
    <w:rsid w:val="00AF16CB"/>
    <w:rsid w:val="00AF40EA"/>
    <w:rsid w:val="00B2007A"/>
    <w:rsid w:val="00B2237C"/>
    <w:rsid w:val="00B26E15"/>
    <w:rsid w:val="00B26E16"/>
    <w:rsid w:val="00B4251D"/>
    <w:rsid w:val="00B464B6"/>
    <w:rsid w:val="00B46E0B"/>
    <w:rsid w:val="00B63994"/>
    <w:rsid w:val="00B727B4"/>
    <w:rsid w:val="00B75AF0"/>
    <w:rsid w:val="00B864AC"/>
    <w:rsid w:val="00B9256D"/>
    <w:rsid w:val="00BA0B60"/>
    <w:rsid w:val="00BA7B02"/>
    <w:rsid w:val="00BC0A49"/>
    <w:rsid w:val="00BC303B"/>
    <w:rsid w:val="00BC77E2"/>
    <w:rsid w:val="00BD71B8"/>
    <w:rsid w:val="00BE2E95"/>
    <w:rsid w:val="00BF3057"/>
    <w:rsid w:val="00BF4544"/>
    <w:rsid w:val="00C0199E"/>
    <w:rsid w:val="00C06EBF"/>
    <w:rsid w:val="00C07F12"/>
    <w:rsid w:val="00C1017F"/>
    <w:rsid w:val="00C27F42"/>
    <w:rsid w:val="00C40318"/>
    <w:rsid w:val="00C4655D"/>
    <w:rsid w:val="00C53BB5"/>
    <w:rsid w:val="00C55DD1"/>
    <w:rsid w:val="00C576C3"/>
    <w:rsid w:val="00C6246C"/>
    <w:rsid w:val="00C7124A"/>
    <w:rsid w:val="00C771FF"/>
    <w:rsid w:val="00C818AB"/>
    <w:rsid w:val="00C81ECD"/>
    <w:rsid w:val="00C92BDB"/>
    <w:rsid w:val="00C9488B"/>
    <w:rsid w:val="00C9773A"/>
    <w:rsid w:val="00CA151E"/>
    <w:rsid w:val="00CB707C"/>
    <w:rsid w:val="00CF068E"/>
    <w:rsid w:val="00D010FC"/>
    <w:rsid w:val="00D11D91"/>
    <w:rsid w:val="00D163A5"/>
    <w:rsid w:val="00D2180A"/>
    <w:rsid w:val="00D242E0"/>
    <w:rsid w:val="00D2461F"/>
    <w:rsid w:val="00D26A7E"/>
    <w:rsid w:val="00D43064"/>
    <w:rsid w:val="00D438EC"/>
    <w:rsid w:val="00D45DCC"/>
    <w:rsid w:val="00D538C8"/>
    <w:rsid w:val="00D664C4"/>
    <w:rsid w:val="00D80870"/>
    <w:rsid w:val="00D8250C"/>
    <w:rsid w:val="00D855FD"/>
    <w:rsid w:val="00D8644E"/>
    <w:rsid w:val="00D86DFC"/>
    <w:rsid w:val="00D945E4"/>
    <w:rsid w:val="00DB2D03"/>
    <w:rsid w:val="00DB56D2"/>
    <w:rsid w:val="00DD41A2"/>
    <w:rsid w:val="00DD6868"/>
    <w:rsid w:val="00DE19F7"/>
    <w:rsid w:val="00DE2B8C"/>
    <w:rsid w:val="00DE340E"/>
    <w:rsid w:val="00DE4608"/>
    <w:rsid w:val="00DE548C"/>
    <w:rsid w:val="00DE59BB"/>
    <w:rsid w:val="00DF29B4"/>
    <w:rsid w:val="00E0111C"/>
    <w:rsid w:val="00E0642B"/>
    <w:rsid w:val="00E0778E"/>
    <w:rsid w:val="00E300F2"/>
    <w:rsid w:val="00E335CA"/>
    <w:rsid w:val="00E42E0C"/>
    <w:rsid w:val="00E43D8D"/>
    <w:rsid w:val="00E5766E"/>
    <w:rsid w:val="00E60858"/>
    <w:rsid w:val="00E67584"/>
    <w:rsid w:val="00E70313"/>
    <w:rsid w:val="00E73B0F"/>
    <w:rsid w:val="00E8278C"/>
    <w:rsid w:val="00E837C7"/>
    <w:rsid w:val="00E963F5"/>
    <w:rsid w:val="00E97C47"/>
    <w:rsid w:val="00EA232A"/>
    <w:rsid w:val="00EC3851"/>
    <w:rsid w:val="00EC5EF3"/>
    <w:rsid w:val="00ED0493"/>
    <w:rsid w:val="00ED058D"/>
    <w:rsid w:val="00ED2A3A"/>
    <w:rsid w:val="00ED5165"/>
    <w:rsid w:val="00EF3842"/>
    <w:rsid w:val="00EF5278"/>
    <w:rsid w:val="00F1361D"/>
    <w:rsid w:val="00F3221C"/>
    <w:rsid w:val="00F32CA8"/>
    <w:rsid w:val="00F42448"/>
    <w:rsid w:val="00F435CF"/>
    <w:rsid w:val="00F438FA"/>
    <w:rsid w:val="00F47C26"/>
    <w:rsid w:val="00F5022F"/>
    <w:rsid w:val="00F505BE"/>
    <w:rsid w:val="00F55C1C"/>
    <w:rsid w:val="00F82EE6"/>
    <w:rsid w:val="00F87E7B"/>
    <w:rsid w:val="00F90686"/>
    <w:rsid w:val="00FA3C07"/>
    <w:rsid w:val="00FA4355"/>
    <w:rsid w:val="00FA4CA4"/>
    <w:rsid w:val="00FC478D"/>
    <w:rsid w:val="00FD1655"/>
    <w:rsid w:val="00FE4161"/>
    <w:rsid w:val="00FE4EC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26E9"/>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2278"/>
    <w:pPr>
      <w:tabs>
        <w:tab w:val="center" w:pos="4536"/>
        <w:tab w:val="right" w:pos="9072"/>
      </w:tabs>
    </w:pPr>
  </w:style>
  <w:style w:type="character" w:customStyle="1" w:styleId="NagwekZnak">
    <w:name w:val="Nagłówek Znak"/>
    <w:basedOn w:val="Domylnaczcionkaakapitu"/>
    <w:link w:val="Nagwek"/>
    <w:uiPriority w:val="99"/>
    <w:locked/>
    <w:rsid w:val="002B2278"/>
    <w:rPr>
      <w:rFonts w:ascii="Arial" w:hAnsi="Arial"/>
      <w:sz w:val="20"/>
    </w:rPr>
  </w:style>
  <w:style w:type="paragraph" w:styleId="Stopka">
    <w:name w:val="footer"/>
    <w:basedOn w:val="Normalny"/>
    <w:link w:val="StopkaZnak"/>
    <w:uiPriority w:val="99"/>
    <w:unhideWhenUsed/>
    <w:rsid w:val="002B2278"/>
    <w:pPr>
      <w:tabs>
        <w:tab w:val="center" w:pos="4536"/>
        <w:tab w:val="right" w:pos="9072"/>
      </w:tabs>
    </w:pPr>
  </w:style>
  <w:style w:type="character" w:customStyle="1" w:styleId="StopkaZnak">
    <w:name w:val="Stopka Znak"/>
    <w:basedOn w:val="Domylnaczcionkaakapitu"/>
    <w:link w:val="Stopka"/>
    <w:uiPriority w:val="99"/>
    <w:locked/>
    <w:rsid w:val="002B2278"/>
    <w:rPr>
      <w:rFonts w:ascii="Arial" w:hAnsi="Arial"/>
      <w:sz w:val="20"/>
    </w:rPr>
  </w:style>
  <w:style w:type="table" w:styleId="Tabela-Siatka">
    <w:name w:val="Table Grid"/>
    <w:basedOn w:val="Standardowy"/>
    <w:uiPriority w:val="59"/>
    <w:rsid w:val="002B227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List Paragraph"/>
    <w:basedOn w:val="Normalny"/>
    <w:link w:val="AkapitzlistZnak"/>
    <w:uiPriority w:val="34"/>
    <w:qFormat/>
    <w:rsid w:val="000C573C"/>
    <w:pPr>
      <w:suppressAutoHyphens/>
      <w:autoSpaceDE/>
      <w:autoSpaceDN/>
      <w:adjustRightInd/>
      <w:ind w:left="720"/>
      <w:contextualSpacing/>
    </w:pPr>
    <w:rPr>
      <w:rFonts w:ascii="Times New Roman" w:hAnsi="Times New Roman" w:cs="Times New Roman"/>
      <w:sz w:val="24"/>
      <w:lang w:eastAsia="en-US"/>
    </w:rPr>
  </w:style>
  <w:style w:type="paragraph" w:styleId="Bezodstpw">
    <w:name w:val="No Spacing"/>
    <w:uiPriority w:val="1"/>
    <w:qFormat/>
    <w:rsid w:val="000C573C"/>
    <w:pPr>
      <w:widowControl w:val="0"/>
      <w:autoSpaceDE w:val="0"/>
      <w:autoSpaceDN w:val="0"/>
      <w:adjustRightInd w:val="0"/>
    </w:pPr>
    <w:rPr>
      <w:rFonts w:ascii="Arial" w:hAnsi="Arial" w:cs="Arial"/>
    </w:rPr>
  </w:style>
  <w:style w:type="character" w:styleId="Hipercze">
    <w:name w:val="Hyperlink"/>
    <w:basedOn w:val="Domylnaczcionkaakapitu"/>
    <w:uiPriority w:val="99"/>
    <w:unhideWhenUsed/>
    <w:rsid w:val="007529EE"/>
    <w:rPr>
      <w:color w:val="0000FF"/>
      <w:u w:val="single"/>
    </w:rPr>
  </w:style>
  <w:style w:type="character" w:styleId="Uwydatnienie">
    <w:name w:val="Emphasis"/>
    <w:basedOn w:val="Domylnaczcionkaakapitu"/>
    <w:uiPriority w:val="20"/>
    <w:qFormat/>
    <w:rsid w:val="007529EE"/>
    <w:rPr>
      <w:i/>
    </w:rPr>
  </w:style>
  <w:style w:type="paragraph" w:styleId="NormalnyWeb">
    <w:name w:val="Normal (Web)"/>
    <w:basedOn w:val="Normalny"/>
    <w:uiPriority w:val="99"/>
    <w:semiHidden/>
    <w:unhideWhenUsed/>
    <w:rsid w:val="00971148"/>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odstawowy">
    <w:name w:val="Body Text"/>
    <w:basedOn w:val="Normalny"/>
    <w:link w:val="TekstpodstawowyZnak"/>
    <w:uiPriority w:val="99"/>
    <w:unhideWhenUsed/>
    <w:rsid w:val="00623C97"/>
    <w:pPr>
      <w:widowControl/>
      <w:tabs>
        <w:tab w:val="num" w:pos="927"/>
      </w:tabs>
      <w:autoSpaceDE/>
      <w:autoSpaceDN/>
      <w:adjustRightInd/>
      <w:spacing w:line="360" w:lineRule="auto"/>
      <w:ind w:hanging="360"/>
      <w:jc w:val="center"/>
    </w:pPr>
    <w:rPr>
      <w:rFonts w:ascii="Times New Roman" w:hAnsi="Times New Roman" w:cs="Times New Roman"/>
    </w:rPr>
  </w:style>
  <w:style w:type="character" w:customStyle="1" w:styleId="TekstpodstawowyZnak">
    <w:name w:val="Tekst podstawowy Znak"/>
    <w:basedOn w:val="Domylnaczcionkaakapitu"/>
    <w:link w:val="Tekstpodstawowy"/>
    <w:uiPriority w:val="99"/>
    <w:locked/>
    <w:rsid w:val="00623C97"/>
    <w:rPr>
      <w:rFonts w:ascii="Times New Roman" w:hAnsi="Times New Roman" w:cs="Times New Roman"/>
    </w:rPr>
  </w:style>
  <w:style w:type="paragraph" w:styleId="Tekstdymka">
    <w:name w:val="Balloon Text"/>
    <w:basedOn w:val="Normalny"/>
    <w:link w:val="TekstdymkaZnak"/>
    <w:uiPriority w:val="99"/>
    <w:semiHidden/>
    <w:unhideWhenUsed/>
    <w:rsid w:val="00E5766E"/>
    <w:rPr>
      <w:rFonts w:ascii="Tahoma" w:hAnsi="Tahoma" w:cs="Tahoma"/>
      <w:sz w:val="16"/>
      <w:szCs w:val="16"/>
    </w:rPr>
  </w:style>
  <w:style w:type="character" w:customStyle="1" w:styleId="TekstdymkaZnak">
    <w:name w:val="Tekst dymka Znak"/>
    <w:basedOn w:val="Domylnaczcionkaakapitu"/>
    <w:link w:val="Tekstdymka"/>
    <w:uiPriority w:val="99"/>
    <w:semiHidden/>
    <w:rsid w:val="00E5766E"/>
    <w:rPr>
      <w:rFonts w:ascii="Tahoma" w:hAnsi="Tahoma" w:cs="Tahoma"/>
      <w:sz w:val="16"/>
      <w:szCs w:val="16"/>
    </w:rPr>
  </w:style>
  <w:style w:type="paragraph" w:customStyle="1" w:styleId="m-833108898042226106gmail-p2">
    <w:name w:val="m_-833108898042226106gmail-p2"/>
    <w:basedOn w:val="Normalny"/>
    <w:rsid w:val="005205F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833108898042226106gmail-s1">
    <w:name w:val="m_-833108898042226106gmail-s1"/>
    <w:basedOn w:val="Domylnaczcionkaakapitu"/>
    <w:rsid w:val="005205FB"/>
  </w:style>
  <w:style w:type="numbering" w:customStyle="1" w:styleId="List8">
    <w:name w:val="List 8"/>
    <w:basedOn w:val="Bezlisty"/>
    <w:rsid w:val="008802B1"/>
    <w:pPr>
      <w:numPr>
        <w:numId w:val="11"/>
      </w:numPr>
    </w:pPr>
  </w:style>
  <w:style w:type="character" w:customStyle="1" w:styleId="alb">
    <w:name w:val="a_lb"/>
    <w:basedOn w:val="Domylnaczcionkaakapitu"/>
    <w:rsid w:val="00FD1655"/>
  </w:style>
  <w:style w:type="paragraph" w:customStyle="1" w:styleId="text-justify">
    <w:name w:val="text-justify"/>
    <w:basedOn w:val="Normalny"/>
    <w:rsid w:val="00FD165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UnresolvedMention">
    <w:name w:val="Unresolved Mention"/>
    <w:basedOn w:val="Domylnaczcionkaakapitu"/>
    <w:uiPriority w:val="99"/>
    <w:semiHidden/>
    <w:unhideWhenUsed/>
    <w:rsid w:val="004E79BA"/>
    <w:rPr>
      <w:color w:val="605E5C"/>
      <w:shd w:val="clear" w:color="auto" w:fill="E1DFDD"/>
    </w:rPr>
  </w:style>
  <w:style w:type="paragraph" w:customStyle="1" w:styleId="Domylnie">
    <w:name w:val="Domyślnie"/>
    <w:uiPriority w:val="99"/>
    <w:rsid w:val="00E0111C"/>
    <w:pPr>
      <w:tabs>
        <w:tab w:val="left" w:pos="708"/>
      </w:tabs>
      <w:suppressAutoHyphens/>
      <w:spacing w:after="200" w:line="276" w:lineRule="auto"/>
    </w:pPr>
    <w:rPr>
      <w:rFonts w:ascii="Arial" w:hAnsi="Arial" w:cs="Arial"/>
      <w:color w:val="000000"/>
      <w:sz w:val="24"/>
      <w:szCs w:val="24"/>
    </w:rPr>
  </w:style>
  <w:style w:type="paragraph" w:customStyle="1" w:styleId="Zawartotabeli">
    <w:name w:val="Zawartość tabeli"/>
    <w:basedOn w:val="Normalny"/>
    <w:rsid w:val="00B2007A"/>
    <w:pPr>
      <w:widowControl/>
      <w:suppressLineNumbers/>
      <w:suppressAutoHyphens/>
      <w:overflowPunct w:val="0"/>
      <w:autoSpaceDN/>
      <w:adjustRightInd/>
    </w:pPr>
    <w:rPr>
      <w:rFonts w:ascii="MS Sans Serif" w:eastAsia="MS Sans Serif" w:hAnsi="Times New Roman" w:cs="Times New Roman"/>
      <w:lang w:val="en-US" w:eastAsia="ar-SA"/>
    </w:rPr>
  </w:style>
  <w:style w:type="paragraph" w:customStyle="1" w:styleId="Textbody">
    <w:name w:val="Text body"/>
    <w:basedOn w:val="Normalny"/>
    <w:rsid w:val="00905FB8"/>
    <w:pPr>
      <w:suppressAutoHyphens/>
      <w:autoSpaceDE/>
      <w:autoSpaceDN/>
      <w:adjustRightInd/>
      <w:spacing w:after="120"/>
      <w:textAlignment w:val="baseline"/>
    </w:pPr>
    <w:rPr>
      <w:rFonts w:ascii="Times New Roman" w:hAnsi="Times New Roman" w:cs="Times New Roman"/>
      <w:kern w:val="1"/>
      <w:sz w:val="24"/>
      <w:szCs w:val="24"/>
      <w:lang w:eastAsia="hi-IN" w:bidi="hi-IN"/>
    </w:rPr>
  </w:style>
  <w:style w:type="character" w:customStyle="1" w:styleId="AkapitzlistZnak">
    <w:name w:val="Akapit z listą Znak"/>
    <w:aliases w:val="CW_Lista Znak,List Paragraph Znak"/>
    <w:link w:val="Akapitzlist"/>
    <w:uiPriority w:val="34"/>
    <w:qFormat/>
    <w:locked/>
    <w:rsid w:val="00905FB8"/>
    <w:rPr>
      <w:rFonts w:ascii="Times New Roman" w:hAnsi="Times New Roman" w:cs="Times New Roman"/>
      <w:sz w:val="24"/>
      <w:lang w:eastAsia="en-US"/>
    </w:rPr>
  </w:style>
  <w:style w:type="paragraph" w:customStyle="1" w:styleId="pkt1">
    <w:name w:val="pkt1"/>
    <w:basedOn w:val="Normalny"/>
    <w:rsid w:val="00905FB8"/>
    <w:pPr>
      <w:widowControl/>
      <w:autoSpaceDE/>
      <w:autoSpaceDN/>
      <w:adjustRightInd/>
      <w:spacing w:before="60" w:after="60"/>
      <w:ind w:left="850" w:hanging="425"/>
      <w:jc w:val="both"/>
    </w:pPr>
    <w:rPr>
      <w:rFonts w:ascii="Times New Roman" w:hAnsi="Times New Roman" w:cs="Times New Roman"/>
      <w:color w:val="000000"/>
      <w:sz w:val="24"/>
      <w:szCs w:val="24"/>
      <w:lang w:eastAsia="ar-SA"/>
    </w:rPr>
  </w:style>
  <w:style w:type="paragraph" w:customStyle="1" w:styleId="Standard">
    <w:name w:val="Standard"/>
    <w:rsid w:val="00057A79"/>
    <w:pPr>
      <w:suppressAutoHyphens/>
      <w:textAlignment w:val="baseline"/>
    </w:pPr>
    <w:rPr>
      <w:kern w:val="2"/>
      <w:sz w:val="24"/>
      <w:szCs w:val="24"/>
      <w:lang w:eastAsia="zh-CN" w:bidi="hi-IN"/>
    </w:rPr>
  </w:style>
  <w:style w:type="paragraph" w:customStyle="1" w:styleId="Teksttreci">
    <w:name w:val="Tekst treści"/>
    <w:basedOn w:val="Normalny"/>
    <w:rsid w:val="0004346A"/>
    <w:pPr>
      <w:shd w:val="clear" w:color="auto" w:fill="FFFFFF"/>
      <w:autoSpaceDE/>
      <w:autoSpaceDN/>
      <w:adjustRightInd/>
      <w:spacing w:line="389" w:lineRule="exact"/>
      <w:ind w:hanging="1340"/>
      <w:jc w:val="both"/>
    </w:pPr>
    <w:rPr>
      <w:rFonts w:ascii="Tahoma" w:eastAsia="Tahoma" w:hAnsi="Tahoma" w:cs="Times New Roman"/>
      <w:spacing w:val="-10"/>
      <w:sz w:val="28"/>
      <w:szCs w:val="28"/>
      <w:lang w:val="x-none" w:eastAsia="ar-SA"/>
    </w:rPr>
  </w:style>
  <w:style w:type="character" w:customStyle="1" w:styleId="TeksttreciPogrubienie">
    <w:name w:val="Tekst treści + Pogrubienie"/>
    <w:rsid w:val="0004346A"/>
    <w:rPr>
      <w:rFonts w:ascii="Microsoft Sans Serif" w:eastAsia="Microsoft Sans Serif" w:hAnsi="Microsoft Sans Serif" w:cs="Microsoft Sans Serif"/>
      <w:b/>
      <w:bCs/>
      <w:color w:val="000000"/>
      <w:spacing w:val="0"/>
      <w:w w:val="100"/>
      <w:position w:val="0"/>
      <w:sz w:val="28"/>
      <w:szCs w:val="28"/>
      <w:shd w:val="clear" w:color="auto" w:fill="FFFFFF"/>
      <w:lang w:val="pl-PL"/>
    </w:rPr>
  </w:style>
  <w:style w:type="paragraph" w:customStyle="1" w:styleId="awciety">
    <w:name w:val="a) wciety"/>
    <w:basedOn w:val="Normalny"/>
    <w:rsid w:val="005E1FBA"/>
    <w:pPr>
      <w:suppressAutoHyphens/>
      <w:autoSpaceDE/>
      <w:autoSpaceDN/>
      <w:adjustRightInd/>
      <w:snapToGrid w:val="0"/>
      <w:spacing w:line="258" w:lineRule="atLeast"/>
      <w:ind w:left="567" w:hanging="238"/>
      <w:jc w:val="both"/>
    </w:pPr>
    <w:rPr>
      <w:rFonts w:ascii="FrankfurtGothic" w:eastAsia="Lucida Sans Unicode" w:hAnsi="FrankfurtGothic" w:cs="Tahoma"/>
      <w:color w:val="000000"/>
      <w:sz w:val="19"/>
      <w:szCs w:val="24"/>
      <w:lang w:bidi="en-US"/>
    </w:rPr>
  </w:style>
  <w:style w:type="character" w:customStyle="1" w:styleId="Teksttreci2">
    <w:name w:val="Tekst treści (2)_"/>
    <w:link w:val="Teksttreci20"/>
    <w:rsid w:val="00E73B0F"/>
    <w:rPr>
      <w:rFonts w:ascii="Microsoft Sans Serif" w:eastAsia="Microsoft Sans Serif" w:hAnsi="Microsoft Sans Serif" w:cs="Microsoft Sans Serif"/>
      <w:b/>
      <w:bCs/>
      <w:shd w:val="clear" w:color="auto" w:fill="FFFFFF"/>
    </w:rPr>
  </w:style>
  <w:style w:type="paragraph" w:customStyle="1" w:styleId="Teksttreci20">
    <w:name w:val="Tekst treści (2)"/>
    <w:basedOn w:val="Normalny"/>
    <w:link w:val="Teksttreci2"/>
    <w:rsid w:val="00E73B0F"/>
    <w:pPr>
      <w:shd w:val="clear" w:color="auto" w:fill="FFFFFF"/>
      <w:autoSpaceDE/>
      <w:autoSpaceDN/>
      <w:adjustRightInd/>
      <w:spacing w:line="0" w:lineRule="atLeast"/>
      <w:ind w:hanging="520"/>
    </w:pPr>
    <w:rPr>
      <w:rFonts w:ascii="Microsoft Sans Serif" w:eastAsia="Microsoft Sans Serif" w:hAnsi="Microsoft Sans Serif" w:cs="Microsoft Sans Serif"/>
      <w:b/>
      <w:bCs/>
    </w:rPr>
  </w:style>
  <w:style w:type="paragraph" w:customStyle="1" w:styleId="Styl">
    <w:name w:val="Styl"/>
    <w:semiHidden/>
    <w:rsid w:val="00472526"/>
    <w:pPr>
      <w:widowControl w:val="0"/>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26E9"/>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2278"/>
    <w:pPr>
      <w:tabs>
        <w:tab w:val="center" w:pos="4536"/>
        <w:tab w:val="right" w:pos="9072"/>
      </w:tabs>
    </w:pPr>
  </w:style>
  <w:style w:type="character" w:customStyle="1" w:styleId="NagwekZnak">
    <w:name w:val="Nagłówek Znak"/>
    <w:basedOn w:val="Domylnaczcionkaakapitu"/>
    <w:link w:val="Nagwek"/>
    <w:uiPriority w:val="99"/>
    <w:locked/>
    <w:rsid w:val="002B2278"/>
    <w:rPr>
      <w:rFonts w:ascii="Arial" w:hAnsi="Arial"/>
      <w:sz w:val="20"/>
    </w:rPr>
  </w:style>
  <w:style w:type="paragraph" w:styleId="Stopka">
    <w:name w:val="footer"/>
    <w:basedOn w:val="Normalny"/>
    <w:link w:val="StopkaZnak"/>
    <w:uiPriority w:val="99"/>
    <w:unhideWhenUsed/>
    <w:rsid w:val="002B2278"/>
    <w:pPr>
      <w:tabs>
        <w:tab w:val="center" w:pos="4536"/>
        <w:tab w:val="right" w:pos="9072"/>
      </w:tabs>
    </w:pPr>
  </w:style>
  <w:style w:type="character" w:customStyle="1" w:styleId="StopkaZnak">
    <w:name w:val="Stopka Znak"/>
    <w:basedOn w:val="Domylnaczcionkaakapitu"/>
    <w:link w:val="Stopka"/>
    <w:uiPriority w:val="99"/>
    <w:locked/>
    <w:rsid w:val="002B2278"/>
    <w:rPr>
      <w:rFonts w:ascii="Arial" w:hAnsi="Arial"/>
      <w:sz w:val="20"/>
    </w:rPr>
  </w:style>
  <w:style w:type="table" w:styleId="Tabela-Siatka">
    <w:name w:val="Table Grid"/>
    <w:basedOn w:val="Standardowy"/>
    <w:uiPriority w:val="59"/>
    <w:rsid w:val="002B227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List Paragraph"/>
    <w:basedOn w:val="Normalny"/>
    <w:link w:val="AkapitzlistZnak"/>
    <w:uiPriority w:val="34"/>
    <w:qFormat/>
    <w:rsid w:val="000C573C"/>
    <w:pPr>
      <w:suppressAutoHyphens/>
      <w:autoSpaceDE/>
      <w:autoSpaceDN/>
      <w:adjustRightInd/>
      <w:ind w:left="720"/>
      <w:contextualSpacing/>
    </w:pPr>
    <w:rPr>
      <w:rFonts w:ascii="Times New Roman" w:hAnsi="Times New Roman" w:cs="Times New Roman"/>
      <w:sz w:val="24"/>
      <w:lang w:eastAsia="en-US"/>
    </w:rPr>
  </w:style>
  <w:style w:type="paragraph" w:styleId="Bezodstpw">
    <w:name w:val="No Spacing"/>
    <w:uiPriority w:val="1"/>
    <w:qFormat/>
    <w:rsid w:val="000C573C"/>
    <w:pPr>
      <w:widowControl w:val="0"/>
      <w:autoSpaceDE w:val="0"/>
      <w:autoSpaceDN w:val="0"/>
      <w:adjustRightInd w:val="0"/>
    </w:pPr>
    <w:rPr>
      <w:rFonts w:ascii="Arial" w:hAnsi="Arial" w:cs="Arial"/>
    </w:rPr>
  </w:style>
  <w:style w:type="character" w:styleId="Hipercze">
    <w:name w:val="Hyperlink"/>
    <w:basedOn w:val="Domylnaczcionkaakapitu"/>
    <w:uiPriority w:val="99"/>
    <w:unhideWhenUsed/>
    <w:rsid w:val="007529EE"/>
    <w:rPr>
      <w:color w:val="0000FF"/>
      <w:u w:val="single"/>
    </w:rPr>
  </w:style>
  <w:style w:type="character" w:styleId="Uwydatnienie">
    <w:name w:val="Emphasis"/>
    <w:basedOn w:val="Domylnaczcionkaakapitu"/>
    <w:uiPriority w:val="20"/>
    <w:qFormat/>
    <w:rsid w:val="007529EE"/>
    <w:rPr>
      <w:i/>
    </w:rPr>
  </w:style>
  <w:style w:type="paragraph" w:styleId="NormalnyWeb">
    <w:name w:val="Normal (Web)"/>
    <w:basedOn w:val="Normalny"/>
    <w:uiPriority w:val="99"/>
    <w:semiHidden/>
    <w:unhideWhenUsed/>
    <w:rsid w:val="00971148"/>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odstawowy">
    <w:name w:val="Body Text"/>
    <w:basedOn w:val="Normalny"/>
    <w:link w:val="TekstpodstawowyZnak"/>
    <w:uiPriority w:val="99"/>
    <w:unhideWhenUsed/>
    <w:rsid w:val="00623C97"/>
    <w:pPr>
      <w:widowControl/>
      <w:tabs>
        <w:tab w:val="num" w:pos="927"/>
      </w:tabs>
      <w:autoSpaceDE/>
      <w:autoSpaceDN/>
      <w:adjustRightInd/>
      <w:spacing w:line="360" w:lineRule="auto"/>
      <w:ind w:hanging="360"/>
      <w:jc w:val="center"/>
    </w:pPr>
    <w:rPr>
      <w:rFonts w:ascii="Times New Roman" w:hAnsi="Times New Roman" w:cs="Times New Roman"/>
    </w:rPr>
  </w:style>
  <w:style w:type="character" w:customStyle="1" w:styleId="TekstpodstawowyZnak">
    <w:name w:val="Tekst podstawowy Znak"/>
    <w:basedOn w:val="Domylnaczcionkaakapitu"/>
    <w:link w:val="Tekstpodstawowy"/>
    <w:uiPriority w:val="99"/>
    <w:locked/>
    <w:rsid w:val="00623C97"/>
    <w:rPr>
      <w:rFonts w:ascii="Times New Roman" w:hAnsi="Times New Roman" w:cs="Times New Roman"/>
    </w:rPr>
  </w:style>
  <w:style w:type="paragraph" w:styleId="Tekstdymka">
    <w:name w:val="Balloon Text"/>
    <w:basedOn w:val="Normalny"/>
    <w:link w:val="TekstdymkaZnak"/>
    <w:uiPriority w:val="99"/>
    <w:semiHidden/>
    <w:unhideWhenUsed/>
    <w:rsid w:val="00E5766E"/>
    <w:rPr>
      <w:rFonts w:ascii="Tahoma" w:hAnsi="Tahoma" w:cs="Tahoma"/>
      <w:sz w:val="16"/>
      <w:szCs w:val="16"/>
    </w:rPr>
  </w:style>
  <w:style w:type="character" w:customStyle="1" w:styleId="TekstdymkaZnak">
    <w:name w:val="Tekst dymka Znak"/>
    <w:basedOn w:val="Domylnaczcionkaakapitu"/>
    <w:link w:val="Tekstdymka"/>
    <w:uiPriority w:val="99"/>
    <w:semiHidden/>
    <w:rsid w:val="00E5766E"/>
    <w:rPr>
      <w:rFonts w:ascii="Tahoma" w:hAnsi="Tahoma" w:cs="Tahoma"/>
      <w:sz w:val="16"/>
      <w:szCs w:val="16"/>
    </w:rPr>
  </w:style>
  <w:style w:type="paragraph" w:customStyle="1" w:styleId="m-833108898042226106gmail-p2">
    <w:name w:val="m_-833108898042226106gmail-p2"/>
    <w:basedOn w:val="Normalny"/>
    <w:rsid w:val="005205F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833108898042226106gmail-s1">
    <w:name w:val="m_-833108898042226106gmail-s1"/>
    <w:basedOn w:val="Domylnaczcionkaakapitu"/>
    <w:rsid w:val="005205FB"/>
  </w:style>
  <w:style w:type="numbering" w:customStyle="1" w:styleId="List8">
    <w:name w:val="List 8"/>
    <w:basedOn w:val="Bezlisty"/>
    <w:rsid w:val="008802B1"/>
    <w:pPr>
      <w:numPr>
        <w:numId w:val="11"/>
      </w:numPr>
    </w:pPr>
  </w:style>
  <w:style w:type="character" w:customStyle="1" w:styleId="alb">
    <w:name w:val="a_lb"/>
    <w:basedOn w:val="Domylnaczcionkaakapitu"/>
    <w:rsid w:val="00FD1655"/>
  </w:style>
  <w:style w:type="paragraph" w:customStyle="1" w:styleId="text-justify">
    <w:name w:val="text-justify"/>
    <w:basedOn w:val="Normalny"/>
    <w:rsid w:val="00FD165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UnresolvedMention">
    <w:name w:val="Unresolved Mention"/>
    <w:basedOn w:val="Domylnaczcionkaakapitu"/>
    <w:uiPriority w:val="99"/>
    <w:semiHidden/>
    <w:unhideWhenUsed/>
    <w:rsid w:val="004E79BA"/>
    <w:rPr>
      <w:color w:val="605E5C"/>
      <w:shd w:val="clear" w:color="auto" w:fill="E1DFDD"/>
    </w:rPr>
  </w:style>
  <w:style w:type="paragraph" w:customStyle="1" w:styleId="Domylnie">
    <w:name w:val="Domyślnie"/>
    <w:uiPriority w:val="99"/>
    <w:rsid w:val="00E0111C"/>
    <w:pPr>
      <w:tabs>
        <w:tab w:val="left" w:pos="708"/>
      </w:tabs>
      <w:suppressAutoHyphens/>
      <w:spacing w:after="200" w:line="276" w:lineRule="auto"/>
    </w:pPr>
    <w:rPr>
      <w:rFonts w:ascii="Arial" w:hAnsi="Arial" w:cs="Arial"/>
      <w:color w:val="000000"/>
      <w:sz w:val="24"/>
      <w:szCs w:val="24"/>
    </w:rPr>
  </w:style>
  <w:style w:type="paragraph" w:customStyle="1" w:styleId="Zawartotabeli">
    <w:name w:val="Zawartość tabeli"/>
    <w:basedOn w:val="Normalny"/>
    <w:rsid w:val="00B2007A"/>
    <w:pPr>
      <w:widowControl/>
      <w:suppressLineNumbers/>
      <w:suppressAutoHyphens/>
      <w:overflowPunct w:val="0"/>
      <w:autoSpaceDN/>
      <w:adjustRightInd/>
    </w:pPr>
    <w:rPr>
      <w:rFonts w:ascii="MS Sans Serif" w:eastAsia="MS Sans Serif" w:hAnsi="Times New Roman" w:cs="Times New Roman"/>
      <w:lang w:val="en-US" w:eastAsia="ar-SA"/>
    </w:rPr>
  </w:style>
  <w:style w:type="paragraph" w:customStyle="1" w:styleId="Textbody">
    <w:name w:val="Text body"/>
    <w:basedOn w:val="Normalny"/>
    <w:rsid w:val="00905FB8"/>
    <w:pPr>
      <w:suppressAutoHyphens/>
      <w:autoSpaceDE/>
      <w:autoSpaceDN/>
      <w:adjustRightInd/>
      <w:spacing w:after="120"/>
      <w:textAlignment w:val="baseline"/>
    </w:pPr>
    <w:rPr>
      <w:rFonts w:ascii="Times New Roman" w:hAnsi="Times New Roman" w:cs="Times New Roman"/>
      <w:kern w:val="1"/>
      <w:sz w:val="24"/>
      <w:szCs w:val="24"/>
      <w:lang w:eastAsia="hi-IN" w:bidi="hi-IN"/>
    </w:rPr>
  </w:style>
  <w:style w:type="character" w:customStyle="1" w:styleId="AkapitzlistZnak">
    <w:name w:val="Akapit z listą Znak"/>
    <w:aliases w:val="CW_Lista Znak,List Paragraph Znak"/>
    <w:link w:val="Akapitzlist"/>
    <w:uiPriority w:val="34"/>
    <w:qFormat/>
    <w:locked/>
    <w:rsid w:val="00905FB8"/>
    <w:rPr>
      <w:rFonts w:ascii="Times New Roman" w:hAnsi="Times New Roman" w:cs="Times New Roman"/>
      <w:sz w:val="24"/>
      <w:lang w:eastAsia="en-US"/>
    </w:rPr>
  </w:style>
  <w:style w:type="paragraph" w:customStyle="1" w:styleId="pkt1">
    <w:name w:val="pkt1"/>
    <w:basedOn w:val="Normalny"/>
    <w:rsid w:val="00905FB8"/>
    <w:pPr>
      <w:widowControl/>
      <w:autoSpaceDE/>
      <w:autoSpaceDN/>
      <w:adjustRightInd/>
      <w:spacing w:before="60" w:after="60"/>
      <w:ind w:left="850" w:hanging="425"/>
      <w:jc w:val="both"/>
    </w:pPr>
    <w:rPr>
      <w:rFonts w:ascii="Times New Roman" w:hAnsi="Times New Roman" w:cs="Times New Roman"/>
      <w:color w:val="000000"/>
      <w:sz w:val="24"/>
      <w:szCs w:val="24"/>
      <w:lang w:eastAsia="ar-SA"/>
    </w:rPr>
  </w:style>
  <w:style w:type="paragraph" w:customStyle="1" w:styleId="Standard">
    <w:name w:val="Standard"/>
    <w:rsid w:val="00057A79"/>
    <w:pPr>
      <w:suppressAutoHyphens/>
      <w:textAlignment w:val="baseline"/>
    </w:pPr>
    <w:rPr>
      <w:kern w:val="2"/>
      <w:sz w:val="24"/>
      <w:szCs w:val="24"/>
      <w:lang w:eastAsia="zh-CN" w:bidi="hi-IN"/>
    </w:rPr>
  </w:style>
  <w:style w:type="paragraph" w:customStyle="1" w:styleId="Teksttreci">
    <w:name w:val="Tekst treści"/>
    <w:basedOn w:val="Normalny"/>
    <w:rsid w:val="0004346A"/>
    <w:pPr>
      <w:shd w:val="clear" w:color="auto" w:fill="FFFFFF"/>
      <w:autoSpaceDE/>
      <w:autoSpaceDN/>
      <w:adjustRightInd/>
      <w:spacing w:line="389" w:lineRule="exact"/>
      <w:ind w:hanging="1340"/>
      <w:jc w:val="both"/>
    </w:pPr>
    <w:rPr>
      <w:rFonts w:ascii="Tahoma" w:eastAsia="Tahoma" w:hAnsi="Tahoma" w:cs="Times New Roman"/>
      <w:spacing w:val="-10"/>
      <w:sz w:val="28"/>
      <w:szCs w:val="28"/>
      <w:lang w:val="x-none" w:eastAsia="ar-SA"/>
    </w:rPr>
  </w:style>
  <w:style w:type="character" w:customStyle="1" w:styleId="TeksttreciPogrubienie">
    <w:name w:val="Tekst treści + Pogrubienie"/>
    <w:rsid w:val="0004346A"/>
    <w:rPr>
      <w:rFonts w:ascii="Microsoft Sans Serif" w:eastAsia="Microsoft Sans Serif" w:hAnsi="Microsoft Sans Serif" w:cs="Microsoft Sans Serif"/>
      <w:b/>
      <w:bCs/>
      <w:color w:val="000000"/>
      <w:spacing w:val="0"/>
      <w:w w:val="100"/>
      <w:position w:val="0"/>
      <w:sz w:val="28"/>
      <w:szCs w:val="28"/>
      <w:shd w:val="clear" w:color="auto" w:fill="FFFFFF"/>
      <w:lang w:val="pl-PL"/>
    </w:rPr>
  </w:style>
  <w:style w:type="paragraph" w:customStyle="1" w:styleId="awciety">
    <w:name w:val="a) wciety"/>
    <w:basedOn w:val="Normalny"/>
    <w:rsid w:val="005E1FBA"/>
    <w:pPr>
      <w:suppressAutoHyphens/>
      <w:autoSpaceDE/>
      <w:autoSpaceDN/>
      <w:adjustRightInd/>
      <w:snapToGrid w:val="0"/>
      <w:spacing w:line="258" w:lineRule="atLeast"/>
      <w:ind w:left="567" w:hanging="238"/>
      <w:jc w:val="both"/>
    </w:pPr>
    <w:rPr>
      <w:rFonts w:ascii="FrankfurtGothic" w:eastAsia="Lucida Sans Unicode" w:hAnsi="FrankfurtGothic" w:cs="Tahoma"/>
      <w:color w:val="000000"/>
      <w:sz w:val="19"/>
      <w:szCs w:val="24"/>
      <w:lang w:bidi="en-US"/>
    </w:rPr>
  </w:style>
  <w:style w:type="character" w:customStyle="1" w:styleId="Teksttreci2">
    <w:name w:val="Tekst treści (2)_"/>
    <w:link w:val="Teksttreci20"/>
    <w:rsid w:val="00E73B0F"/>
    <w:rPr>
      <w:rFonts w:ascii="Microsoft Sans Serif" w:eastAsia="Microsoft Sans Serif" w:hAnsi="Microsoft Sans Serif" w:cs="Microsoft Sans Serif"/>
      <w:b/>
      <w:bCs/>
      <w:shd w:val="clear" w:color="auto" w:fill="FFFFFF"/>
    </w:rPr>
  </w:style>
  <w:style w:type="paragraph" w:customStyle="1" w:styleId="Teksttreci20">
    <w:name w:val="Tekst treści (2)"/>
    <w:basedOn w:val="Normalny"/>
    <w:link w:val="Teksttreci2"/>
    <w:rsid w:val="00E73B0F"/>
    <w:pPr>
      <w:shd w:val="clear" w:color="auto" w:fill="FFFFFF"/>
      <w:autoSpaceDE/>
      <w:autoSpaceDN/>
      <w:adjustRightInd/>
      <w:spacing w:line="0" w:lineRule="atLeast"/>
      <w:ind w:hanging="520"/>
    </w:pPr>
    <w:rPr>
      <w:rFonts w:ascii="Microsoft Sans Serif" w:eastAsia="Microsoft Sans Serif" w:hAnsi="Microsoft Sans Serif" w:cs="Microsoft Sans Serif"/>
      <w:b/>
      <w:bCs/>
    </w:rPr>
  </w:style>
  <w:style w:type="paragraph" w:customStyle="1" w:styleId="Styl">
    <w:name w:val="Styl"/>
    <w:semiHidden/>
    <w:rsid w:val="00472526"/>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00507">
      <w:bodyDiv w:val="1"/>
      <w:marLeft w:val="0"/>
      <w:marRight w:val="0"/>
      <w:marTop w:val="0"/>
      <w:marBottom w:val="0"/>
      <w:divBdr>
        <w:top w:val="none" w:sz="0" w:space="0" w:color="auto"/>
        <w:left w:val="none" w:sz="0" w:space="0" w:color="auto"/>
        <w:bottom w:val="none" w:sz="0" w:space="0" w:color="auto"/>
        <w:right w:val="none" w:sz="0" w:space="0" w:color="auto"/>
      </w:divBdr>
    </w:div>
    <w:div w:id="348798024">
      <w:marLeft w:val="0"/>
      <w:marRight w:val="0"/>
      <w:marTop w:val="0"/>
      <w:marBottom w:val="0"/>
      <w:divBdr>
        <w:top w:val="none" w:sz="0" w:space="0" w:color="auto"/>
        <w:left w:val="none" w:sz="0" w:space="0" w:color="auto"/>
        <w:bottom w:val="none" w:sz="0" w:space="0" w:color="auto"/>
        <w:right w:val="none" w:sz="0" w:space="0" w:color="auto"/>
      </w:divBdr>
    </w:div>
    <w:div w:id="348798034">
      <w:marLeft w:val="0"/>
      <w:marRight w:val="0"/>
      <w:marTop w:val="0"/>
      <w:marBottom w:val="0"/>
      <w:divBdr>
        <w:top w:val="none" w:sz="0" w:space="0" w:color="auto"/>
        <w:left w:val="none" w:sz="0" w:space="0" w:color="auto"/>
        <w:bottom w:val="none" w:sz="0" w:space="0" w:color="auto"/>
        <w:right w:val="none" w:sz="0" w:space="0" w:color="auto"/>
      </w:divBdr>
      <w:divsChild>
        <w:div w:id="348798020">
          <w:marLeft w:val="0"/>
          <w:marRight w:val="0"/>
          <w:marTop w:val="0"/>
          <w:marBottom w:val="0"/>
          <w:divBdr>
            <w:top w:val="none" w:sz="0" w:space="0" w:color="auto"/>
            <w:left w:val="none" w:sz="0" w:space="0" w:color="auto"/>
            <w:bottom w:val="none" w:sz="0" w:space="0" w:color="auto"/>
            <w:right w:val="none" w:sz="0" w:space="0" w:color="auto"/>
          </w:divBdr>
        </w:div>
        <w:div w:id="348798021">
          <w:marLeft w:val="0"/>
          <w:marRight w:val="0"/>
          <w:marTop w:val="0"/>
          <w:marBottom w:val="0"/>
          <w:divBdr>
            <w:top w:val="none" w:sz="0" w:space="0" w:color="auto"/>
            <w:left w:val="none" w:sz="0" w:space="0" w:color="auto"/>
            <w:bottom w:val="none" w:sz="0" w:space="0" w:color="auto"/>
            <w:right w:val="none" w:sz="0" w:space="0" w:color="auto"/>
          </w:divBdr>
        </w:div>
        <w:div w:id="348798022">
          <w:marLeft w:val="0"/>
          <w:marRight w:val="0"/>
          <w:marTop w:val="0"/>
          <w:marBottom w:val="0"/>
          <w:divBdr>
            <w:top w:val="none" w:sz="0" w:space="0" w:color="auto"/>
            <w:left w:val="none" w:sz="0" w:space="0" w:color="auto"/>
            <w:bottom w:val="none" w:sz="0" w:space="0" w:color="auto"/>
            <w:right w:val="none" w:sz="0" w:space="0" w:color="auto"/>
          </w:divBdr>
        </w:div>
        <w:div w:id="348798023">
          <w:marLeft w:val="0"/>
          <w:marRight w:val="0"/>
          <w:marTop w:val="0"/>
          <w:marBottom w:val="0"/>
          <w:divBdr>
            <w:top w:val="none" w:sz="0" w:space="0" w:color="auto"/>
            <w:left w:val="none" w:sz="0" w:space="0" w:color="auto"/>
            <w:bottom w:val="none" w:sz="0" w:space="0" w:color="auto"/>
            <w:right w:val="none" w:sz="0" w:space="0" w:color="auto"/>
          </w:divBdr>
        </w:div>
        <w:div w:id="348798025">
          <w:marLeft w:val="0"/>
          <w:marRight w:val="0"/>
          <w:marTop w:val="0"/>
          <w:marBottom w:val="0"/>
          <w:divBdr>
            <w:top w:val="none" w:sz="0" w:space="0" w:color="auto"/>
            <w:left w:val="none" w:sz="0" w:space="0" w:color="auto"/>
            <w:bottom w:val="none" w:sz="0" w:space="0" w:color="auto"/>
            <w:right w:val="none" w:sz="0" w:space="0" w:color="auto"/>
          </w:divBdr>
          <w:divsChild>
            <w:div w:id="348798031">
              <w:marLeft w:val="0"/>
              <w:marRight w:val="0"/>
              <w:marTop w:val="0"/>
              <w:marBottom w:val="0"/>
              <w:divBdr>
                <w:top w:val="none" w:sz="0" w:space="0" w:color="auto"/>
                <w:left w:val="none" w:sz="0" w:space="0" w:color="auto"/>
                <w:bottom w:val="none" w:sz="0" w:space="0" w:color="auto"/>
                <w:right w:val="none" w:sz="0" w:space="0" w:color="auto"/>
              </w:divBdr>
            </w:div>
            <w:div w:id="348798032">
              <w:marLeft w:val="0"/>
              <w:marRight w:val="0"/>
              <w:marTop w:val="0"/>
              <w:marBottom w:val="0"/>
              <w:divBdr>
                <w:top w:val="none" w:sz="0" w:space="0" w:color="auto"/>
                <w:left w:val="none" w:sz="0" w:space="0" w:color="auto"/>
                <w:bottom w:val="none" w:sz="0" w:space="0" w:color="auto"/>
                <w:right w:val="none" w:sz="0" w:space="0" w:color="auto"/>
              </w:divBdr>
            </w:div>
            <w:div w:id="348798033">
              <w:marLeft w:val="0"/>
              <w:marRight w:val="0"/>
              <w:marTop w:val="0"/>
              <w:marBottom w:val="0"/>
              <w:divBdr>
                <w:top w:val="none" w:sz="0" w:space="0" w:color="auto"/>
                <w:left w:val="none" w:sz="0" w:space="0" w:color="auto"/>
                <w:bottom w:val="none" w:sz="0" w:space="0" w:color="auto"/>
                <w:right w:val="none" w:sz="0" w:space="0" w:color="auto"/>
              </w:divBdr>
            </w:div>
            <w:div w:id="348798036">
              <w:marLeft w:val="0"/>
              <w:marRight w:val="0"/>
              <w:marTop w:val="0"/>
              <w:marBottom w:val="0"/>
              <w:divBdr>
                <w:top w:val="none" w:sz="0" w:space="0" w:color="auto"/>
                <w:left w:val="none" w:sz="0" w:space="0" w:color="auto"/>
                <w:bottom w:val="none" w:sz="0" w:space="0" w:color="auto"/>
                <w:right w:val="none" w:sz="0" w:space="0" w:color="auto"/>
              </w:divBdr>
            </w:div>
          </w:divsChild>
        </w:div>
        <w:div w:id="348798026">
          <w:marLeft w:val="0"/>
          <w:marRight w:val="0"/>
          <w:marTop w:val="0"/>
          <w:marBottom w:val="0"/>
          <w:divBdr>
            <w:top w:val="none" w:sz="0" w:space="0" w:color="auto"/>
            <w:left w:val="none" w:sz="0" w:space="0" w:color="auto"/>
            <w:bottom w:val="none" w:sz="0" w:space="0" w:color="auto"/>
            <w:right w:val="none" w:sz="0" w:space="0" w:color="auto"/>
          </w:divBdr>
        </w:div>
        <w:div w:id="348798027">
          <w:marLeft w:val="0"/>
          <w:marRight w:val="0"/>
          <w:marTop w:val="0"/>
          <w:marBottom w:val="0"/>
          <w:divBdr>
            <w:top w:val="none" w:sz="0" w:space="0" w:color="auto"/>
            <w:left w:val="none" w:sz="0" w:space="0" w:color="auto"/>
            <w:bottom w:val="none" w:sz="0" w:space="0" w:color="auto"/>
            <w:right w:val="none" w:sz="0" w:space="0" w:color="auto"/>
          </w:divBdr>
        </w:div>
        <w:div w:id="348798028">
          <w:marLeft w:val="0"/>
          <w:marRight w:val="0"/>
          <w:marTop w:val="0"/>
          <w:marBottom w:val="0"/>
          <w:divBdr>
            <w:top w:val="none" w:sz="0" w:space="0" w:color="auto"/>
            <w:left w:val="none" w:sz="0" w:space="0" w:color="auto"/>
            <w:bottom w:val="none" w:sz="0" w:space="0" w:color="auto"/>
            <w:right w:val="none" w:sz="0" w:space="0" w:color="auto"/>
          </w:divBdr>
        </w:div>
        <w:div w:id="348798029">
          <w:marLeft w:val="0"/>
          <w:marRight w:val="0"/>
          <w:marTop w:val="0"/>
          <w:marBottom w:val="0"/>
          <w:divBdr>
            <w:top w:val="none" w:sz="0" w:space="0" w:color="auto"/>
            <w:left w:val="none" w:sz="0" w:space="0" w:color="auto"/>
            <w:bottom w:val="none" w:sz="0" w:space="0" w:color="auto"/>
            <w:right w:val="none" w:sz="0" w:space="0" w:color="auto"/>
          </w:divBdr>
        </w:div>
        <w:div w:id="348798030">
          <w:marLeft w:val="0"/>
          <w:marRight w:val="0"/>
          <w:marTop w:val="0"/>
          <w:marBottom w:val="0"/>
          <w:divBdr>
            <w:top w:val="none" w:sz="0" w:space="0" w:color="auto"/>
            <w:left w:val="none" w:sz="0" w:space="0" w:color="auto"/>
            <w:bottom w:val="none" w:sz="0" w:space="0" w:color="auto"/>
            <w:right w:val="none" w:sz="0" w:space="0" w:color="auto"/>
          </w:divBdr>
        </w:div>
        <w:div w:id="348798035">
          <w:marLeft w:val="0"/>
          <w:marRight w:val="0"/>
          <w:marTop w:val="0"/>
          <w:marBottom w:val="0"/>
          <w:divBdr>
            <w:top w:val="none" w:sz="0" w:space="0" w:color="auto"/>
            <w:left w:val="none" w:sz="0" w:space="0" w:color="auto"/>
            <w:bottom w:val="none" w:sz="0" w:space="0" w:color="auto"/>
            <w:right w:val="none" w:sz="0" w:space="0" w:color="auto"/>
          </w:divBdr>
        </w:div>
        <w:div w:id="348798037">
          <w:marLeft w:val="0"/>
          <w:marRight w:val="0"/>
          <w:marTop w:val="0"/>
          <w:marBottom w:val="0"/>
          <w:divBdr>
            <w:top w:val="none" w:sz="0" w:space="0" w:color="auto"/>
            <w:left w:val="none" w:sz="0" w:space="0" w:color="auto"/>
            <w:bottom w:val="none" w:sz="0" w:space="0" w:color="auto"/>
            <w:right w:val="none" w:sz="0" w:space="0" w:color="auto"/>
          </w:divBdr>
        </w:div>
      </w:divsChild>
    </w:div>
    <w:div w:id="1237669941">
      <w:bodyDiv w:val="1"/>
      <w:marLeft w:val="0"/>
      <w:marRight w:val="0"/>
      <w:marTop w:val="0"/>
      <w:marBottom w:val="0"/>
      <w:divBdr>
        <w:top w:val="none" w:sz="0" w:space="0" w:color="auto"/>
        <w:left w:val="none" w:sz="0" w:space="0" w:color="auto"/>
        <w:bottom w:val="none" w:sz="0" w:space="0" w:color="auto"/>
        <w:right w:val="none" w:sz="0" w:space="0" w:color="auto"/>
      </w:divBdr>
      <w:divsChild>
        <w:div w:id="1398744144">
          <w:marLeft w:val="360"/>
          <w:marRight w:val="0"/>
          <w:marTop w:val="0"/>
          <w:marBottom w:val="72"/>
          <w:divBdr>
            <w:top w:val="none" w:sz="0" w:space="0" w:color="auto"/>
            <w:left w:val="none" w:sz="0" w:space="0" w:color="auto"/>
            <w:bottom w:val="none" w:sz="0" w:space="0" w:color="auto"/>
            <w:right w:val="none" w:sz="0" w:space="0" w:color="auto"/>
          </w:divBdr>
        </w:div>
        <w:div w:id="213858428">
          <w:marLeft w:val="360"/>
          <w:marRight w:val="0"/>
          <w:marTop w:val="0"/>
          <w:marBottom w:val="72"/>
          <w:divBdr>
            <w:top w:val="none" w:sz="0" w:space="0" w:color="auto"/>
            <w:left w:val="none" w:sz="0" w:space="0" w:color="auto"/>
            <w:bottom w:val="none" w:sz="0" w:space="0" w:color="auto"/>
            <w:right w:val="none" w:sz="0" w:space="0" w:color="auto"/>
          </w:divBdr>
          <w:divsChild>
            <w:div w:id="613093230">
              <w:marLeft w:val="360"/>
              <w:marRight w:val="0"/>
              <w:marTop w:val="0"/>
              <w:marBottom w:val="0"/>
              <w:divBdr>
                <w:top w:val="none" w:sz="0" w:space="0" w:color="auto"/>
                <w:left w:val="none" w:sz="0" w:space="0" w:color="auto"/>
                <w:bottom w:val="none" w:sz="0" w:space="0" w:color="auto"/>
                <w:right w:val="none" w:sz="0" w:space="0" w:color="auto"/>
              </w:divBdr>
            </w:div>
            <w:div w:id="2030443911">
              <w:marLeft w:val="360"/>
              <w:marRight w:val="0"/>
              <w:marTop w:val="0"/>
              <w:marBottom w:val="0"/>
              <w:divBdr>
                <w:top w:val="none" w:sz="0" w:space="0" w:color="auto"/>
                <w:left w:val="none" w:sz="0" w:space="0" w:color="auto"/>
                <w:bottom w:val="none" w:sz="0" w:space="0" w:color="auto"/>
                <w:right w:val="none" w:sz="0" w:space="0" w:color="auto"/>
              </w:divBdr>
            </w:div>
            <w:div w:id="1240480458">
              <w:marLeft w:val="360"/>
              <w:marRight w:val="0"/>
              <w:marTop w:val="0"/>
              <w:marBottom w:val="0"/>
              <w:divBdr>
                <w:top w:val="none" w:sz="0" w:space="0" w:color="auto"/>
                <w:left w:val="none" w:sz="0" w:space="0" w:color="auto"/>
                <w:bottom w:val="none" w:sz="0" w:space="0" w:color="auto"/>
                <w:right w:val="none" w:sz="0" w:space="0" w:color="auto"/>
              </w:divBdr>
            </w:div>
            <w:div w:id="1922442213">
              <w:marLeft w:val="360"/>
              <w:marRight w:val="0"/>
              <w:marTop w:val="0"/>
              <w:marBottom w:val="0"/>
              <w:divBdr>
                <w:top w:val="none" w:sz="0" w:space="0" w:color="auto"/>
                <w:left w:val="none" w:sz="0" w:space="0" w:color="auto"/>
                <w:bottom w:val="none" w:sz="0" w:space="0" w:color="auto"/>
                <w:right w:val="none" w:sz="0" w:space="0" w:color="auto"/>
              </w:divBdr>
            </w:div>
          </w:divsChild>
        </w:div>
        <w:div w:id="2018193535">
          <w:marLeft w:val="360"/>
          <w:marRight w:val="0"/>
          <w:marTop w:val="0"/>
          <w:marBottom w:val="72"/>
          <w:divBdr>
            <w:top w:val="none" w:sz="0" w:space="0" w:color="auto"/>
            <w:left w:val="none" w:sz="0" w:space="0" w:color="auto"/>
            <w:bottom w:val="none" w:sz="0" w:space="0" w:color="auto"/>
            <w:right w:val="none" w:sz="0" w:space="0" w:color="auto"/>
          </w:divBdr>
        </w:div>
        <w:div w:id="548079417">
          <w:marLeft w:val="360"/>
          <w:marRight w:val="0"/>
          <w:marTop w:val="0"/>
          <w:marBottom w:val="72"/>
          <w:divBdr>
            <w:top w:val="none" w:sz="0" w:space="0" w:color="auto"/>
            <w:left w:val="none" w:sz="0" w:space="0" w:color="auto"/>
            <w:bottom w:val="none" w:sz="0" w:space="0" w:color="auto"/>
            <w:right w:val="none" w:sz="0" w:space="0" w:color="auto"/>
          </w:divBdr>
        </w:div>
        <w:div w:id="316807063">
          <w:marLeft w:val="360"/>
          <w:marRight w:val="0"/>
          <w:marTop w:val="0"/>
          <w:marBottom w:val="72"/>
          <w:divBdr>
            <w:top w:val="none" w:sz="0" w:space="0" w:color="auto"/>
            <w:left w:val="none" w:sz="0" w:space="0" w:color="auto"/>
            <w:bottom w:val="none" w:sz="0" w:space="0" w:color="auto"/>
            <w:right w:val="none" w:sz="0" w:space="0" w:color="auto"/>
          </w:divBdr>
        </w:div>
        <w:div w:id="291329962">
          <w:marLeft w:val="360"/>
          <w:marRight w:val="0"/>
          <w:marTop w:val="0"/>
          <w:marBottom w:val="72"/>
          <w:divBdr>
            <w:top w:val="none" w:sz="0" w:space="0" w:color="auto"/>
            <w:left w:val="none" w:sz="0" w:space="0" w:color="auto"/>
            <w:bottom w:val="none" w:sz="0" w:space="0" w:color="auto"/>
            <w:right w:val="none" w:sz="0" w:space="0" w:color="auto"/>
          </w:divBdr>
        </w:div>
        <w:div w:id="717315704">
          <w:marLeft w:val="360"/>
          <w:marRight w:val="0"/>
          <w:marTop w:val="0"/>
          <w:marBottom w:val="72"/>
          <w:divBdr>
            <w:top w:val="none" w:sz="0" w:space="0" w:color="auto"/>
            <w:left w:val="none" w:sz="0" w:space="0" w:color="auto"/>
            <w:bottom w:val="none" w:sz="0" w:space="0" w:color="auto"/>
            <w:right w:val="none" w:sz="0" w:space="0" w:color="auto"/>
          </w:divBdr>
        </w:div>
      </w:divsChild>
    </w:div>
    <w:div w:id="147922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konopiska.akcessne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zetargi@konopiska.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zetargi@konopiska.pl" TargetMode="External"/><Relationship Id="rId4" Type="http://schemas.microsoft.com/office/2007/relationships/stylesWithEffects" Target="stylesWithEffects.xml"/><Relationship Id="rId9" Type="http://schemas.openxmlformats.org/officeDocument/2006/relationships/hyperlink" Target="http://www.bip.konopiska.akcessnet.net/"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F7485-7B02-494F-B47D-11A4ED217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12154</Words>
  <Characters>72924</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Zdzisława Jarosz</dc:creator>
  <cp:lastModifiedBy>Informacja</cp:lastModifiedBy>
  <cp:revision>3</cp:revision>
  <cp:lastPrinted>2019-11-25T06:53:00Z</cp:lastPrinted>
  <dcterms:created xsi:type="dcterms:W3CDTF">2019-11-25T10:19:00Z</dcterms:created>
  <dcterms:modified xsi:type="dcterms:W3CDTF">2019-11-26T08:47:00Z</dcterms:modified>
</cp:coreProperties>
</file>