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Pr="00667D1D" w:rsidRDefault="00B331AC" w:rsidP="004A72B6">
      <w:pPr>
        <w:widowControl w:val="0"/>
        <w:jc w:val="both"/>
        <w:rPr>
          <w:rFonts w:eastAsia="Arial" w:hAnsi="Times New Roman" w:cs="Times New Roman"/>
        </w:rPr>
      </w:pPr>
      <w:r w:rsidRPr="00A84A8F">
        <w:rPr>
          <w:rFonts w:hAnsi="Times New Roman" w:cs="Times New Roman"/>
        </w:rPr>
        <w:t xml:space="preserve">1. Zamawiający zleca, a Wykonawca przyjmuje do wykonania zadanie pn. </w:t>
      </w:r>
      <w:r w:rsidR="00EA7266" w:rsidRPr="00FF58A3">
        <w:rPr>
          <w:rFonts w:hAnsi="Times New Roman" w:cs="Times New Roman"/>
          <w:b/>
        </w:rPr>
        <w:t>„Odbudowa drogi gminnej nr 628009S ul. Zielona w Aleksandrii II w km 1+0</w:t>
      </w:r>
      <w:r w:rsidR="003240AC">
        <w:rPr>
          <w:rFonts w:hAnsi="Times New Roman" w:cs="Times New Roman"/>
          <w:b/>
        </w:rPr>
        <w:t>0</w:t>
      </w:r>
      <w:bookmarkStart w:id="0" w:name="_GoBack"/>
      <w:bookmarkEnd w:id="0"/>
      <w:r w:rsidR="00EA7266" w:rsidRPr="00FF58A3">
        <w:rPr>
          <w:rFonts w:hAnsi="Times New Roman" w:cs="Times New Roman"/>
          <w:b/>
        </w:rPr>
        <w:t>0-1+370”</w:t>
      </w:r>
    </w:p>
    <w:p w:rsidR="00CB3262" w:rsidRDefault="00B331AC" w:rsidP="00D64FD2">
      <w:pPr>
        <w:suppressAutoHyphens w:val="0"/>
        <w:spacing w:line="276" w:lineRule="auto"/>
        <w:jc w:val="both"/>
        <w:rPr>
          <w:rFonts w:hAnsi="Times New Roman" w:cs="Times New Roman"/>
        </w:rPr>
      </w:pPr>
      <w:r w:rsidRPr="00CB3262">
        <w:rPr>
          <w:rFonts w:hAnsi="Times New Roman" w:cs="Times New Roman"/>
        </w:rPr>
        <w:t xml:space="preserve">2. Zakres rzeczowy przedmiotu umowy określa kosztorys ofertowy opracowany na podstawie dokumentacji technicznej, specyfikacji i  przedmiaru robót, stanowiący Załącznik nr 2                        do niniejszej umowy i obejmuje wykonanie robót o zakresie rzeczowym: </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roboty rozbiórkowe,</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 xml:space="preserve">roboty pomiarowe, </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roboty ziemne,</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frezowanie nawierzchni bitumicznej,</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pobocza z kruszywa stabilizowanego mechanicznie + frez,</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podbudowa bitumiczna,</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warstwa wiążąca bitumiczna,</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warstwa ścieralna bitumiczna,</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konserwacja rowu</w:t>
      </w:r>
    </w:p>
    <w:p w:rsidR="0084348C" w:rsidRPr="0084348C" w:rsidRDefault="0084348C" w:rsidP="0084348C">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84348C">
        <w:rPr>
          <w:rFonts w:hAnsi="Times New Roman" w:cs="Times New Roman"/>
        </w:rPr>
        <w:t xml:space="preserve">wykonanie zjazdów do posesji. </w:t>
      </w:r>
    </w:p>
    <w:p w:rsidR="00D64FD2" w:rsidRPr="00BC0D8B" w:rsidRDefault="00D64FD2" w:rsidP="00BC0D8B">
      <w:pPr>
        <w:pStyle w:val="Nagwek1"/>
        <w:rPr>
          <w:rFonts w:ascii="Times New Roman" w:hAnsi="Times New Roman" w:cs="Times New Roman"/>
          <w:color w:val="auto"/>
          <w:sz w:val="24"/>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B331AC" w:rsidRDefault="00B331AC" w:rsidP="001F2614">
      <w:pPr>
        <w:widowControl w:val="0"/>
        <w:ind w:firstLine="142"/>
        <w:jc w:val="both"/>
        <w:rPr>
          <w:rFonts w:eastAsia="Arial" w:hAnsi="Times New Roman" w:cs="Times New Roman"/>
        </w:rPr>
      </w:pPr>
      <w:r w:rsidRPr="00B331AC">
        <w:rPr>
          <w:rFonts w:hAnsi="Times New Roman" w:cs="Times New Roman"/>
        </w:rPr>
        <w:t xml:space="preserve">- rozpoczęcie robót: po podpisaniu umowy </w:t>
      </w:r>
    </w:p>
    <w:p w:rsidR="00065E73" w:rsidRPr="00D96A65" w:rsidRDefault="00B331AC" w:rsidP="00D96A65">
      <w:pPr>
        <w:widowControl w:val="0"/>
        <w:ind w:firstLine="142"/>
        <w:rPr>
          <w:rFonts w:eastAsia="Arial" w:hAnsi="Times New Roman" w:cs="Times New Roman"/>
        </w:rPr>
      </w:pPr>
      <w:r w:rsidRPr="00B331AC">
        <w:rPr>
          <w:rFonts w:hAnsi="Times New Roman" w:cs="Times New Roman"/>
        </w:rPr>
        <w:t>- zakończenie robót potwierdzone protokołem odbioru</w:t>
      </w:r>
      <w:r w:rsidR="00E30F02">
        <w:rPr>
          <w:rFonts w:hAnsi="Times New Roman" w:cs="Times New Roman"/>
        </w:rPr>
        <w:t xml:space="preserve"> końcowego </w:t>
      </w:r>
      <w:r w:rsidR="00E30F02" w:rsidRPr="00714F59">
        <w:rPr>
          <w:rFonts w:hAnsi="Times New Roman" w:cs="Times New Roman"/>
        </w:rPr>
        <w:t xml:space="preserve">robót:  do </w:t>
      </w:r>
      <w:r w:rsidR="006C4943" w:rsidRPr="00714F59">
        <w:rPr>
          <w:rFonts w:hAnsi="Times New Roman" w:cs="Times New Roman"/>
          <w:b/>
        </w:rPr>
        <w:t>0</w:t>
      </w:r>
      <w:r w:rsidR="0084348C">
        <w:rPr>
          <w:rFonts w:hAnsi="Times New Roman" w:cs="Times New Roman"/>
          <w:b/>
        </w:rPr>
        <w:t>9</w:t>
      </w:r>
      <w:r w:rsidR="001D2121" w:rsidRPr="00714F59">
        <w:rPr>
          <w:rFonts w:hAnsi="Times New Roman" w:cs="Times New Roman"/>
          <w:b/>
        </w:rPr>
        <w:t>.1</w:t>
      </w:r>
      <w:r w:rsidR="006C4943" w:rsidRPr="00714F59">
        <w:rPr>
          <w:rFonts w:hAnsi="Times New Roman" w:cs="Times New Roman"/>
          <w:b/>
        </w:rPr>
        <w:t>0</w:t>
      </w:r>
      <w:r w:rsidR="001D2121" w:rsidRPr="00714F59">
        <w:rPr>
          <w:rFonts w:hAnsi="Times New Roman" w:cs="Times New Roman"/>
          <w:b/>
        </w:rPr>
        <w:t>.201</w:t>
      </w:r>
      <w:r w:rsidR="006C4943" w:rsidRPr="00714F59">
        <w:rPr>
          <w:rFonts w:hAnsi="Times New Roman" w:cs="Times New Roman"/>
          <w:b/>
        </w:rPr>
        <w:t>9</w:t>
      </w:r>
      <w:r w:rsidR="001D2121" w:rsidRPr="00714F59">
        <w:rPr>
          <w:rFonts w:hAnsi="Times New Roman" w:cs="Times New Roman"/>
          <w:b/>
        </w:rPr>
        <w:t>r.</w:t>
      </w:r>
    </w:p>
    <w:p w:rsidR="00065E73" w:rsidRPr="00B331AC" w:rsidRDefault="00065E73" w:rsidP="00B331AC">
      <w:pPr>
        <w:widowControl w:val="0"/>
        <w:rPr>
          <w:rFonts w:eastAsia="Arial"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 xml:space="preserve">we własnym zakresie 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Nadzór inwestorski z ramienia Zamawiającego sprawować będzie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inspektor nadzoru w osobie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Uprawnienia budowlane :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ustanawia kiero</w:t>
      </w:r>
      <w:r w:rsidR="00314AF7">
        <w:rPr>
          <w:rFonts w:hAnsi="Times New Roman" w:cs="Times New Roman"/>
        </w:rPr>
        <w:t>wnika budowy w osobie: ……</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Uprawnienia budowlane ……………………………………………………</w:t>
      </w:r>
      <w:r w:rsidR="00314AF7">
        <w:rPr>
          <w:rFonts w:hAnsi="Times New Roman" w:cs="Times New Roman"/>
        </w:rPr>
        <w:t>………</w:t>
      </w:r>
      <w:r w:rsidRPr="00B331AC">
        <w:rPr>
          <w:rFonts w:hAnsi="Times New Roman" w:cs="Times New Roman"/>
        </w:rPr>
        <w:t>…………..</w:t>
      </w:r>
    </w:p>
    <w:p w:rsidR="00B331AC" w:rsidRPr="00534D68" w:rsidRDefault="00B331AC" w:rsidP="00534D68">
      <w:pPr>
        <w:widowControl w:val="0"/>
        <w:jc w:val="both"/>
        <w:rPr>
          <w:rFonts w:eastAsia="Arial" w:hAnsi="Times New Roman" w:cs="Times New Roman"/>
        </w:rPr>
      </w:pPr>
      <w:r w:rsidRPr="00B331AC">
        <w:rPr>
          <w:rFonts w:hAnsi="Times New Roman" w:cs="Times New Roman"/>
        </w:rPr>
        <w:t xml:space="preserve">3. Inspektor nadzoru oraz kierownik budowy  działa w granicach umocowania określonego przepisami ustawy z dnia 7 lipca 1994 r. Prawo budowlane (Dz. U. z </w:t>
      </w:r>
      <w:r w:rsidR="001825E7">
        <w:rPr>
          <w:rFonts w:hAnsi="Times New Roman" w:cs="Times New Roman"/>
        </w:rPr>
        <w:t>201</w:t>
      </w:r>
      <w:r w:rsidR="001D2121">
        <w:rPr>
          <w:rFonts w:hAnsi="Times New Roman" w:cs="Times New Roman"/>
        </w:rPr>
        <w:t>8</w:t>
      </w:r>
      <w:r w:rsidR="006167F2">
        <w:rPr>
          <w:rFonts w:hAnsi="Times New Roman" w:cs="Times New Roman"/>
        </w:rPr>
        <w:t xml:space="preserve"> </w:t>
      </w:r>
      <w:r w:rsidR="001825E7">
        <w:rPr>
          <w:rFonts w:hAnsi="Times New Roman" w:cs="Times New Roman"/>
        </w:rPr>
        <w:t>r. poz. 1</w:t>
      </w:r>
      <w:r w:rsidR="001D2121">
        <w:rPr>
          <w:rFonts w:hAnsi="Times New Roman" w:cs="Times New Roman"/>
        </w:rPr>
        <w:t>202</w:t>
      </w:r>
      <w:r w:rsidRPr="00B331AC">
        <w:rPr>
          <w:rFonts w:hAnsi="Times New Roman" w:cs="Times New Roman"/>
        </w:rPr>
        <w:t xml:space="preserve"> </w:t>
      </w:r>
      <w:r w:rsidR="006167F2">
        <w:rPr>
          <w:rFonts w:hAnsi="Times New Roman" w:cs="Times New Roman"/>
        </w:rPr>
        <w:t xml:space="preserve">                     </w:t>
      </w:r>
      <w:r w:rsidRPr="00B331AC">
        <w:rPr>
          <w:rFonts w:hAnsi="Times New Roman" w:cs="Times New Roman"/>
        </w:rPr>
        <w:t xml:space="preserve">z późn. zm.). </w:t>
      </w: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7E558E" w:rsidRDefault="005C1714" w:rsidP="001261D1">
      <w:pPr>
        <w:widowControl w:val="0"/>
        <w:numPr>
          <w:ilvl w:val="0"/>
          <w:numId w:val="2"/>
        </w:numPr>
        <w:ind w:left="284" w:hanging="284"/>
        <w:jc w:val="both"/>
        <w:rPr>
          <w:rFonts w:eastAsia="Arial" w:hAnsi="Times New Roman" w:cs="Times New Roman"/>
        </w:rPr>
      </w:pPr>
      <w:r w:rsidRPr="007E558E">
        <w:rPr>
          <w:rFonts w:hAnsi="Times New Roman" w:cs="Times New Roman"/>
        </w:rPr>
        <w:t>zgłoszeniem robót</w:t>
      </w:r>
      <w:r w:rsidR="00B331AC" w:rsidRPr="007E558E">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zobowiązuje się do informowania :</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pisemnie Zamawiającego, za pośrednictwem inspektora nadzoru 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P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Pr="00B331AC">
        <w:rPr>
          <w:rFonts w:hAnsi="Times New Roman" w:cs="Times New Roman"/>
          <w:color w:val="000000" w:themeColor="text1"/>
        </w:rPr>
        <w:t>inwentaryzacji powykonawczej.</w:t>
      </w:r>
    </w:p>
    <w:p w:rsidR="00B331AC" w:rsidRPr="00B331AC" w:rsidRDefault="00B331AC" w:rsidP="00B331AC">
      <w:pPr>
        <w:jc w:val="both"/>
        <w:rPr>
          <w:rFonts w:eastAsia="Arial" w:hAnsi="Times New Roman" w:cs="Times New Roman"/>
        </w:rPr>
      </w:pPr>
      <w:r w:rsidRPr="00B331AC">
        <w:rPr>
          <w:rFonts w:hAnsi="Times New Roman" w:cs="Times New Roman"/>
        </w:rPr>
        <w:t xml:space="preserve">4. Zamawiający dopuszcza możliwość wystąpienia w trakcie realizacji przedmiotu umowy konieczności wykonania </w:t>
      </w:r>
      <w:r w:rsidRPr="00B331AC">
        <w:rPr>
          <w:rFonts w:hAnsi="Times New Roman" w:cs="Times New Roman"/>
          <w:b/>
          <w:bCs/>
        </w:rPr>
        <w:t>robót zamiennych</w:t>
      </w:r>
      <w:r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w:t>
      </w:r>
      <w:r w:rsidR="001D2121">
        <w:rPr>
          <w:rFonts w:hAnsi="Times New Roman" w:cs="Times New Roman"/>
          <w:kern w:val="1"/>
        </w:rPr>
        <w:t>1</w:t>
      </w:r>
      <w:r w:rsidRPr="00B331AC">
        <w:rPr>
          <w:rFonts w:hAnsi="Times New Roman" w:cs="Times New Roman"/>
          <w:kern w:val="1"/>
        </w:rPr>
        <w:t xml:space="preserve"> ust. 1 niniejszej umowy.</w:t>
      </w:r>
    </w:p>
    <w:p w:rsidR="00B331AC" w:rsidRPr="00B331AC" w:rsidRDefault="00B331AC" w:rsidP="00B331AC">
      <w:pPr>
        <w:jc w:val="both"/>
        <w:rPr>
          <w:rFonts w:eastAsia="Arial" w:hAnsi="Times New Roman" w:cs="Times New Roman"/>
        </w:rPr>
      </w:pPr>
      <w:r w:rsidRPr="00B331AC">
        <w:rPr>
          <w:rFonts w:hAnsi="Times New Roman" w:cs="Times New Roman"/>
        </w:rPr>
        <w:t>5. Przewiduje się także możliwość rezygnacji z wykonywania części (e</w:t>
      </w:r>
      <w:r w:rsidR="00AE1CFD">
        <w:rPr>
          <w:rFonts w:hAnsi="Times New Roman" w:cs="Times New Roman"/>
        </w:rPr>
        <w:t xml:space="preserve">lementów) przedmiotu umowy zwanym </w:t>
      </w:r>
      <w:r w:rsidRPr="00B331AC">
        <w:rPr>
          <w:rFonts w:hAnsi="Times New Roman" w:cs="Times New Roman"/>
        </w:rPr>
        <w:t>"</w:t>
      </w:r>
      <w:r w:rsidRPr="00B331AC">
        <w:rPr>
          <w:rFonts w:hAnsi="Times New Roman" w:cs="Times New Roman"/>
          <w:b/>
          <w:bCs/>
        </w:rPr>
        <w:t>robotami zaniechanymi</w:t>
      </w:r>
      <w:r w:rsidRPr="00B331AC">
        <w:rPr>
          <w:rFonts w:hAnsi="Times New Roman" w:cs="Times New Roman"/>
        </w:rPr>
        <w:t>"</w:t>
      </w:r>
      <w:r w:rsidR="00AE1CFD">
        <w:rPr>
          <w:rFonts w:hAnsi="Times New Roman" w:cs="Times New Roman"/>
        </w:rPr>
        <w:t>,</w:t>
      </w:r>
      <w:r w:rsidRPr="00B331AC">
        <w:rPr>
          <w:rFonts w:hAnsi="Times New Roman" w:cs="Times New Roman"/>
        </w:rPr>
        <w:t xml:space="preserve"> przewidzianych w dokumentacji projektowej </w:t>
      </w:r>
      <w:r w:rsidR="006140D6">
        <w:rPr>
          <w:rFonts w:hAnsi="Times New Roman" w:cs="Times New Roman"/>
        </w:rPr>
        <w:t xml:space="preserve">              </w:t>
      </w:r>
      <w:r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B331AC" w:rsidRDefault="00B331AC" w:rsidP="00B331AC">
      <w:pPr>
        <w:jc w:val="both"/>
        <w:rPr>
          <w:rFonts w:eastAsia="Arial" w:hAnsi="Times New Roman" w:cs="Times New Roman"/>
        </w:rPr>
      </w:pPr>
      <w:r w:rsidRPr="00B331AC">
        <w:rPr>
          <w:rFonts w:hAnsi="Times New Roman" w:cs="Times New Roman"/>
        </w:rPr>
        <w:t>W przypadku rezygnacji z wykonywania pewnych robót przewidzianych w dokumentacji projektowej "robót zaniechanych", wartość tych robót zostanie wyliczona na podstawie kosztorysów powykonawczych.</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B331AC">
        <w:rPr>
          <w:rFonts w:hAnsi="Times New Roman" w:cs="Times New Roman"/>
        </w:rPr>
        <w:t>Obliczenie należnego wynagrodzenia Wykonawcy z tytułu wykonania części umowy 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6.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B331AC" w:rsidP="00B331AC">
      <w:pPr>
        <w:widowControl w:val="0"/>
        <w:jc w:val="both"/>
        <w:rPr>
          <w:rFonts w:hAnsi="Times New Roman" w:cs="Times New Roman"/>
        </w:rPr>
      </w:pPr>
      <w:r w:rsidRPr="00B331AC">
        <w:rPr>
          <w:rFonts w:hAnsi="Times New Roman" w:cs="Times New Roman"/>
        </w:rPr>
        <w:t>7.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inwentaryzacji geodezyjnej powykonawczej.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8.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Pr="00B331AC">
        <w:rPr>
          <w:rFonts w:hAnsi="Times New Roman" w:cs="Times New Roman"/>
        </w:rPr>
        <w:t xml:space="preserve">i zbędne materiały, odpady i śmieci oraz niepotrzebne urządzenia prowizoryczne.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9.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10.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11.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 xml:space="preserve">12.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B331AC" w:rsidRPr="00B331AC" w:rsidRDefault="001A6424" w:rsidP="00B331AC">
      <w:pPr>
        <w:widowControl w:val="0"/>
        <w:jc w:val="both"/>
        <w:rPr>
          <w:rFonts w:eastAsia="Arial" w:hAnsi="Times New Roman" w:cs="Times New Roman"/>
        </w:rPr>
      </w:pPr>
      <w:r>
        <w:rPr>
          <w:rFonts w:hAnsi="Times New Roman" w:cs="Times New Roman"/>
        </w:rPr>
        <w:t>13</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14</w:t>
      </w:r>
      <w:r w:rsidR="00B331AC" w:rsidRPr="00B331AC">
        <w:rPr>
          <w:rFonts w:hAnsi="Times New Roman" w:cs="Times New Roman"/>
        </w:rPr>
        <w:t xml:space="preserve">. Wykonawca zapewnia ogólny dozór terenu budowy. </w:t>
      </w:r>
    </w:p>
    <w:p w:rsidR="00B331AC" w:rsidRDefault="001A6424" w:rsidP="00B331AC">
      <w:pPr>
        <w:widowControl w:val="0"/>
        <w:jc w:val="both"/>
        <w:rPr>
          <w:rFonts w:hAnsi="Times New Roman" w:cs="Times New Roman"/>
        </w:rPr>
      </w:pPr>
      <w:r>
        <w:rPr>
          <w:rFonts w:hAnsi="Times New Roman" w:cs="Times New Roman"/>
        </w:rPr>
        <w:t>15</w:t>
      </w:r>
      <w:r w:rsidR="00B331AC" w:rsidRPr="00B331AC">
        <w:rPr>
          <w:rFonts w:hAnsi="Times New Roman" w:cs="Times New Roman"/>
        </w:rPr>
        <w:t>. Wykonawca jest zobowiązany posiadać ubezpieczenia od odpowiedzialności cywilnej                      w zakresie prowadzonej działalności przez cały okres realizacji umowy.</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Default="006F39EC" w:rsidP="00D523F1">
      <w:pPr>
        <w:widowControl w:val="0"/>
        <w:jc w:val="both"/>
        <w:rPr>
          <w:rFonts w:hAnsi="Times New Roman" w:cs="Times New Roman"/>
          <w:bCs/>
        </w:rPr>
      </w:pPr>
      <w:r>
        <w:rPr>
          <w:rFonts w:hAnsi="Times New Roman" w:cs="Times New Roman"/>
          <w:bCs/>
        </w:rPr>
        <w:t>3. Rodzaj czynności (niezbędnych do wykonania zamówienia), co do których wykonania Zamawiający wymaga zatrudnienia na podstawie umowy o pracę przez Wykonawcę</w:t>
      </w:r>
      <w:r w:rsidR="001A6424">
        <w:rPr>
          <w:rFonts w:hAnsi="Times New Roman" w:cs="Times New Roman"/>
          <w:bCs/>
        </w:rPr>
        <w:t xml:space="preserve">                     </w:t>
      </w:r>
      <w:r>
        <w:rPr>
          <w:rFonts w:hAnsi="Times New Roman" w:cs="Times New Roman"/>
          <w:bCs/>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Pr>
          <w:rFonts w:hAnsi="Times New Roman" w:cs="Times New Roman"/>
          <w:bCs/>
        </w:rPr>
        <w:t xml:space="preserve">4. </w:t>
      </w:r>
      <w:r w:rsidRPr="00D523F1">
        <w:rPr>
          <w:rFonts w:eastAsiaTheme="minorHAnsi" w:hAnsi="Times New Roman" w:cs="Times New Roman"/>
          <w:color w:val="auto"/>
          <w:bdr w:val="none" w:sz="0" w:space="0" w:color="auto"/>
          <w:lang w:eastAsia="en-US"/>
        </w:rPr>
        <w:t xml:space="preserve">Najpóźniej w dniu zawarcia umowy Wykonawca dostarczy Zamawiającemu 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 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anonimizacji.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anonimizacji.</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Jeżeli Zamawiający zażąda badań,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 xml:space="preserve">Wykonawca zobowiązany jest przeprowadzić te badania.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B331AC" w:rsidRDefault="00B331AC" w:rsidP="00B331AC">
      <w:pPr>
        <w:tabs>
          <w:tab w:val="left" w:pos="284"/>
        </w:tabs>
        <w:ind w:left="284" w:hanging="272"/>
        <w:jc w:val="both"/>
        <w:rPr>
          <w:rFonts w:eastAsia="Arial" w:hAnsi="Times New Roman" w:cs="Times New Roman"/>
          <w:kern w:val="1"/>
        </w:rPr>
      </w:pPr>
      <w:r w:rsidRPr="00B331AC">
        <w:rPr>
          <w:rFonts w:hAnsi="Times New Roman" w:cs="Times New Roman"/>
          <w:kern w:val="1"/>
        </w:rPr>
        <w:t>6. Zmiany, o których mowa w ust. 5 niniejszego paragrafu muszą być każdorazowo zatwierdzone przez Zamawiającego w porozumieniu z projektantem.</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1546B6" w:rsidRDefault="001546B6" w:rsidP="00534D68">
      <w:pPr>
        <w:widowControl w:val="0"/>
        <w:rPr>
          <w:rFonts w:hAnsi="Times New Roman" w:cs="Times New Roman"/>
          <w:b/>
          <w:bCs/>
        </w:rPr>
      </w:pPr>
    </w:p>
    <w:p w:rsidR="00B331AC" w:rsidRDefault="00D523F1" w:rsidP="00534D68">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B331AC" w:rsidRPr="00B331AC">
        <w:rPr>
          <w:rFonts w:hAnsi="Times New Roman" w:cs="Times New Roman"/>
        </w:rPr>
        <w:t>do przedłożenia zamawiającemu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1546B6">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Pr="00B331AC" w:rsidRDefault="00531A29" w:rsidP="00B331AC">
      <w:pPr>
        <w:widowControl w:val="0"/>
        <w:jc w:val="both"/>
        <w:rPr>
          <w:rFonts w:eastAsia="Arial" w:hAnsi="Times New Roman" w:cs="Times New Roman"/>
        </w:rPr>
      </w:pPr>
      <w:r>
        <w:rPr>
          <w:rFonts w:hAnsi="Times New Roman" w:cs="Times New Roman"/>
        </w:rPr>
        <w:t>9. Wykonawca, Podwykonawca lub dalszy P</w:t>
      </w:r>
      <w:r w:rsidR="00B331AC" w:rsidRPr="00B331AC">
        <w:rPr>
          <w:rFonts w:hAnsi="Times New Roman" w:cs="Times New Roman"/>
        </w:rPr>
        <w:t xml:space="preserve">odwykonawca zamówienia </w:t>
      </w:r>
      <w:r>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50.000,00zł. </w:t>
      </w:r>
    </w:p>
    <w:p w:rsidR="00B331AC" w:rsidRDefault="00B331AC" w:rsidP="00B331AC">
      <w:pPr>
        <w:widowControl w:val="0"/>
        <w:rPr>
          <w:rFonts w:eastAsia="Arial" w:hAnsi="Times New Roman" w:cs="Times New Roman"/>
          <w:b/>
          <w:bCs/>
        </w:rPr>
      </w:pPr>
    </w:p>
    <w:p w:rsidR="0084348C" w:rsidRDefault="0084348C" w:rsidP="00B331AC">
      <w:pPr>
        <w:widowControl w:val="0"/>
        <w:rPr>
          <w:rFonts w:eastAsia="Arial" w:hAnsi="Times New Roman" w:cs="Times New Roman"/>
          <w:b/>
          <w:bCs/>
        </w:rPr>
      </w:pPr>
    </w:p>
    <w:p w:rsidR="0084348C" w:rsidRDefault="0084348C" w:rsidP="00B331AC">
      <w:pPr>
        <w:widowControl w:val="0"/>
        <w:rPr>
          <w:rFonts w:eastAsia="Arial" w:hAnsi="Times New Roman" w:cs="Times New Roman"/>
          <w:b/>
          <w:bCs/>
        </w:rPr>
      </w:pPr>
    </w:p>
    <w:p w:rsidR="0084348C" w:rsidRDefault="0084348C" w:rsidP="00B331AC">
      <w:pPr>
        <w:widowControl w:val="0"/>
        <w:rPr>
          <w:rFonts w:eastAsia="Arial" w:hAnsi="Times New Roman" w:cs="Times New Roman"/>
          <w:b/>
          <w:bCs/>
        </w:rPr>
      </w:pPr>
    </w:p>
    <w:p w:rsidR="0084348C" w:rsidRPr="00B331AC" w:rsidRDefault="0084348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  ……………zł</w:t>
      </w:r>
    </w:p>
    <w:p w:rsidR="00B331AC" w:rsidRPr="00B331AC" w:rsidRDefault="00B331AC"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B331AC" w:rsidRPr="00B331AC" w:rsidRDefault="00B331AC" w:rsidP="00B331AC">
      <w:pPr>
        <w:widowControl w:val="0"/>
        <w:jc w:val="both"/>
        <w:rPr>
          <w:rFonts w:eastAsia="Arial" w:hAnsi="Times New Roman" w:cs="Times New Roman"/>
        </w:rPr>
      </w:pPr>
      <w:r w:rsidRPr="00B331AC">
        <w:rPr>
          <w:rFonts w:hAnsi="Times New Roman" w:cs="Times New Roman"/>
        </w:rPr>
        <w:t>2. Zapłata wynagrodzenia Wykonawcy zostanie wykonana po przedstawieniu przez niego dowodów potwierdzających za</w:t>
      </w:r>
      <w:r w:rsidR="00531A29">
        <w:rPr>
          <w:rFonts w:hAnsi="Times New Roman" w:cs="Times New Roman"/>
        </w:rPr>
        <w:t xml:space="preserve">płatę wymaganego wynagrodzenia Podwykonawcom </w:t>
      </w:r>
      <w:r w:rsidR="004865EF">
        <w:rPr>
          <w:rFonts w:hAnsi="Times New Roman" w:cs="Times New Roman"/>
        </w:rPr>
        <w:t xml:space="preserve">                    </w:t>
      </w:r>
      <w:r w:rsidR="00531A29">
        <w:rPr>
          <w:rFonts w:hAnsi="Times New Roman" w:cs="Times New Roman"/>
        </w:rPr>
        <w:t>lub dalszym P</w:t>
      </w:r>
      <w:r w:rsidRPr="00B331AC">
        <w:rPr>
          <w:rFonts w:hAnsi="Times New Roman" w:cs="Times New Roman"/>
        </w:rPr>
        <w:t>odwykonawcom.</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razie braku dostarczenia przez </w:t>
      </w:r>
      <w:r w:rsidR="00531A29">
        <w:rPr>
          <w:rFonts w:hAnsi="Times New Roman" w:cs="Times New Roman"/>
        </w:rPr>
        <w:t>Wykonawcę dowodu płatności dla P</w:t>
      </w:r>
      <w:r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Pr="00B331AC">
        <w:rPr>
          <w:rFonts w:hAnsi="Times New Roman" w:cs="Times New Roman"/>
        </w:rPr>
        <w:t xml:space="preserve">odwykonawcy z wynagrodzenia należnego Wykonawcy, </w:t>
      </w:r>
      <w:r w:rsidR="00314AF7">
        <w:rPr>
          <w:rFonts w:hAnsi="Times New Roman" w:cs="Times New Roman"/>
        </w:rPr>
        <w:t xml:space="preserve">                  </w:t>
      </w:r>
      <w:r w:rsidRPr="00B331AC">
        <w:rPr>
          <w:rFonts w:hAnsi="Times New Roman" w:cs="Times New Roman"/>
        </w:rPr>
        <w:t xml:space="preserve">o czym poinformuje w formie pisemnej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Bezpośrednia zapłata obejmuje wyłącznie należne wynagro</w:t>
      </w:r>
      <w:r w:rsidR="00432718">
        <w:rPr>
          <w:rFonts w:hAnsi="Times New Roman" w:cs="Times New Roman"/>
        </w:rPr>
        <w:t>dzenie, bez odsetek, należnych Podwykonawcy lub dalszemu P</w:t>
      </w:r>
      <w:r w:rsidRPr="00B331AC">
        <w:rPr>
          <w:rFonts w:hAnsi="Times New Roman" w:cs="Times New Roman"/>
        </w:rPr>
        <w:t>odwykonawcy.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Pr="00B331AC">
        <w:rPr>
          <w:rFonts w:hAnsi="Times New Roman" w:cs="Times New Roman"/>
        </w:rPr>
        <w:t>odwykonawcy. Termin zgłaszania uwag ze strony Wykonawcy, 7 dni od dnia doręczenia informacji.</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6. W przypadku zgłoszenia uwag, o których mowa w ust. 5,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3) dokonać bezpoś</w:t>
      </w:r>
      <w:r w:rsidR="00432718">
        <w:rPr>
          <w:rFonts w:hAnsi="Times New Roman" w:cs="Times New Roman"/>
        </w:rPr>
        <w:t>redniej zapłaty wynagrodzenia Podwykonawcy lub dalszemu Podwykonawcy, jeżeli Podwykonawca lub dalszy P</w:t>
      </w:r>
      <w:r w:rsidRPr="00B331AC">
        <w:rPr>
          <w:rFonts w:hAnsi="Times New Roman" w:cs="Times New Roman"/>
        </w:rPr>
        <w:t>odwykonawca wykaże zasadność takiej zapłaty.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7. Konieczność wielokrotnego dok</w:t>
      </w:r>
      <w:r w:rsidR="00432718">
        <w:rPr>
          <w:rFonts w:hAnsi="Times New Roman" w:cs="Times New Roman"/>
        </w:rPr>
        <w:t>onywania bezpośredniej zapłaty Podwykonawcy                       lub dalszemu P</w:t>
      </w:r>
      <w:r w:rsidRPr="00B331AC">
        <w:rPr>
          <w:rFonts w:hAnsi="Times New Roman" w:cs="Times New Roman"/>
        </w:rPr>
        <w:t>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534D68" w:rsidRDefault="00534D68" w:rsidP="00D96A65">
      <w:pPr>
        <w:suppressAutoHyphens w:val="0"/>
        <w:spacing w:before="100"/>
        <w:jc w:val="center"/>
        <w:rPr>
          <w:rFonts w:hAnsi="Times New Roman" w:cs="Times New Roman"/>
          <w:b/>
          <w:bCs/>
        </w:rPr>
      </w:pPr>
    </w:p>
    <w:p w:rsidR="00534D68" w:rsidRDefault="00534D68" w:rsidP="00D96A65">
      <w:pPr>
        <w:suppressAutoHyphens w:val="0"/>
        <w:spacing w:before="100"/>
        <w:jc w:val="center"/>
        <w:rPr>
          <w:rFonts w:hAnsi="Times New Roman" w:cs="Times New Roman"/>
          <w:b/>
          <w:bCs/>
        </w:rPr>
      </w:pP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3.Do faktury  Wykonawca dołączy dokumenty stanowi</w:t>
      </w:r>
      <w:r w:rsidR="004865EF">
        <w:rPr>
          <w:rFonts w:hAnsi="Times New Roman" w:cs="Times New Roman"/>
        </w:rPr>
        <w:t xml:space="preserve">ące podstawę ich wystawienia,                     o </w:t>
      </w:r>
      <w:r w:rsidR="005650A8">
        <w:rPr>
          <w:rFonts w:hAnsi="Times New Roman" w:cs="Times New Roman"/>
        </w:rPr>
        <w:t>których mowa w § 12</w:t>
      </w:r>
      <w:r w:rsidRPr="00B331AC">
        <w:rPr>
          <w:rFonts w:hAnsi="Times New Roman" w:cs="Times New Roman"/>
        </w:rPr>
        <w:t xml:space="preserve"> ust. 2.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1. Wykonawca wnosi zabezpieczenie należytego wykonania umowy w (formę określa SIWZ)  ………………………………….w wysokości 10%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B331AC" w:rsidRDefault="00B331AC" w:rsidP="00B331AC">
      <w:pPr>
        <w:jc w:val="both"/>
        <w:rPr>
          <w:rFonts w:eastAsia="Arial" w:hAnsi="Times New Roman" w:cs="Times New Roman"/>
        </w:rPr>
      </w:pPr>
      <w:r w:rsidRPr="00B331AC">
        <w:rPr>
          <w:rFonts w:hAnsi="Times New Roman" w:cs="Times New Roman"/>
        </w:rPr>
        <w:t>4. Jeżeli z powodu zwiększenia się wartości robót należałoby zabezpieczenie zwiększyć, Wykonawca zobowiązany jest uzupełnić wniesione zabezpieczenie na wezwanie  Zamawiającego.</w:t>
      </w:r>
    </w:p>
    <w:p w:rsidR="00B331AC" w:rsidRPr="00B331AC" w:rsidRDefault="00B331AC" w:rsidP="00B331AC">
      <w:pPr>
        <w:jc w:val="both"/>
        <w:rPr>
          <w:rFonts w:eastAsia="Arial" w:hAnsi="Times New Roman" w:cs="Times New Roman"/>
        </w:rPr>
      </w:pPr>
      <w:r w:rsidRPr="00B331AC">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B331AC" w:rsidRDefault="00B331AC" w:rsidP="00B331AC">
      <w:pPr>
        <w:jc w:val="both"/>
        <w:rPr>
          <w:rFonts w:eastAsia="Arial" w:hAnsi="Times New Roman" w:cs="Times New Roman"/>
        </w:rPr>
      </w:pPr>
      <w:r w:rsidRPr="00B331AC">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mowa w §1</w:t>
      </w:r>
      <w:r w:rsidR="00FD41F6">
        <w:rPr>
          <w:rFonts w:hAnsi="Times New Roman" w:cs="Times New Roman"/>
        </w:rPr>
        <w:t>1</w:t>
      </w:r>
      <w:r w:rsidRPr="00B331AC">
        <w:rPr>
          <w:rFonts w:hAnsi="Times New Roman" w:cs="Times New Roman"/>
        </w:rPr>
        <w:t xml:space="preserve"> ust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przedmiotu umowy o którym mowa w § 1</w:t>
      </w:r>
      <w:r w:rsidR="00FD41F6">
        <w:rPr>
          <w:rFonts w:hAnsi="Times New Roman" w:cs="Times New Roman"/>
        </w:rPr>
        <w:t>1</w:t>
      </w:r>
      <w:r w:rsidR="00B331AC" w:rsidRPr="00B331AC">
        <w:rPr>
          <w:rFonts w:hAnsi="Times New Roman" w:cs="Times New Roman"/>
        </w:rPr>
        <w:t xml:space="preserve"> </w:t>
      </w:r>
      <w:r w:rsidR="00A42054">
        <w:rPr>
          <w:rFonts w:hAnsi="Times New Roman" w:cs="Times New Roman"/>
        </w:rPr>
        <w:t>ust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D64FD2" w:rsidRDefault="00E06494" w:rsidP="00D64FD2">
      <w:pPr>
        <w:suppressAutoHyphens w:val="0"/>
        <w:jc w:val="both"/>
        <w:rPr>
          <w:rFonts w:hAnsi="Times New Roman" w:cs="Times New Roman"/>
        </w:rPr>
      </w:pPr>
      <w:r>
        <w:rPr>
          <w:rFonts w:hAnsi="Times New Roman" w:cs="Times New Roman"/>
        </w:rPr>
        <w:t>7</w:t>
      </w:r>
      <w:r w:rsidR="00D64FD2" w:rsidRPr="00B331AC">
        <w:rPr>
          <w:rFonts w:hAnsi="Times New Roman" w:cs="Times New Roman"/>
        </w:rPr>
        <w:t>. Wykonawca jest odpowiedzialny za utratę przez Zamawiającego środków finansowych                      z Województwa Śląskiego będących skutkiem nie wykonania, nieterminowego wykonania zadania będącego przedmiotem niniejszej umowy. W takim przypadku Wykonawca zobowiązany jest zapłacić Zamawiającemu odszkodowanie w wysokości utraconego dofinansowania.</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B331AC" w:rsidRDefault="00B331AC" w:rsidP="005621BF">
      <w:pPr>
        <w:widowControl w:val="0"/>
        <w:jc w:val="both"/>
        <w:rPr>
          <w:rFonts w:hAnsi="Times New Roman" w:cs="Times New Roman"/>
        </w:rPr>
      </w:pPr>
      <w:r w:rsidRPr="00B331AC">
        <w:rPr>
          <w:rFonts w:hAnsi="Times New Roman" w:cs="Times New Roman"/>
        </w:rPr>
        <w:t>1.</w:t>
      </w:r>
      <w:r w:rsidR="005621BF">
        <w:rPr>
          <w:rFonts w:hAnsi="Times New Roman" w:cs="Times New Roman"/>
        </w:rPr>
        <w:t xml:space="preserve">Na wykonanie roboty Wykonawca udziela gwarancji jakości </w:t>
      </w:r>
      <w:r w:rsidR="005621BF" w:rsidRPr="00692D65">
        <w:rPr>
          <w:rFonts w:hAnsi="Times New Roman" w:cs="Times New Roman"/>
          <w:b/>
        </w:rPr>
        <w:t>na okres…… miesięcy</w:t>
      </w:r>
      <w:r w:rsidR="005621BF">
        <w:rPr>
          <w:rFonts w:hAnsi="Times New Roman" w:cs="Times New Roman"/>
        </w:rPr>
        <w:t xml:space="preserve"> licząc od dnia bezusterkowego odbioru końcowego Inwestycji. Wykonawca udziela na podstawie niniejszej umowy gwarancji jakości (w rozumieniu przepisów kodeksu cywilnego) robót wykonanych w ramach umowy zapewniając dobrą i odpowiadającą warunkom umowy jakość wykonania przedmiotu umowy zgodnie z wymaganiami określonymi umową, obowiązującymi przepisami oraz dokumentacją powykonawczą wykonaną przez Wykonawcę. Udzielenie gwarancji jakości następuje na podstawie niniejszej umowy bez konieczności wydawania odrębnych dokumentów (kart gwarancyjnych itd.)</w:t>
      </w:r>
    </w:p>
    <w:p w:rsidR="005621BF" w:rsidRDefault="005621BF" w:rsidP="005621BF">
      <w:pPr>
        <w:widowControl w:val="0"/>
        <w:jc w:val="both"/>
        <w:rPr>
          <w:rFonts w:hAnsi="Times New Roman" w:cs="Times New Roman"/>
        </w:rPr>
      </w:pPr>
      <w:r>
        <w:rPr>
          <w:rFonts w:hAnsi="Times New Roman" w:cs="Times New Roman"/>
        </w:rPr>
        <w:t xml:space="preserve">2. W przypadku powzięcia przez Zamawiającego wiadomości o jakiejkolwiek wadzie robót, Zamawiający zawiadomi Wykonawcę na piśmie lub faksem o jej wystąpieniu, a Wykonawca niezwłocznie podejmie nieodpłatnie wszelkie działania mające na celu naprawę lub usunięcie zaistniałej wady, nie wyłączając wymiany wadliwego elementu robót na nowy. Wykonawca zobowiązany jest wykonać wszelkie niezbędne czynności (ewentualnie także te nakazane przez Inwestora) mające na celu usunięcie wady w terminie wskazanym przez Zamawiającego. Zamawiający ma jednak także prawo usunąć wadę na koszt i ryzyko Wykonawcy, co nie zwolni w takim wypadku Wykonawcy do </w:t>
      </w:r>
      <w:r w:rsidR="00E335C3">
        <w:rPr>
          <w:rFonts w:hAnsi="Times New Roman" w:cs="Times New Roman"/>
        </w:rPr>
        <w:t>odpowiedzialności</w:t>
      </w:r>
      <w:r>
        <w:rPr>
          <w:rFonts w:hAnsi="Times New Roman" w:cs="Times New Roman"/>
        </w:rPr>
        <w:t xml:space="preserve"> z tytułu gwarancji </w:t>
      </w:r>
      <w:r w:rsidR="00E335C3">
        <w:rPr>
          <w:rFonts w:hAnsi="Times New Roman" w:cs="Times New Roman"/>
        </w:rPr>
        <w:t>jakości</w:t>
      </w:r>
      <w:r>
        <w:rPr>
          <w:rFonts w:hAnsi="Times New Roman" w:cs="Times New Roman"/>
        </w:rPr>
        <w:t xml:space="preserve">. Zamawiający oczekuje, że awarie oraz usterki i wady stanowiące zagrożenie bezpieczeństwa będą usuwane w terminie 24 godzin od poinformowania o nich Zamawiającego, w związku z czym Zamawiający </w:t>
      </w:r>
      <w:r w:rsidR="00E335C3">
        <w:rPr>
          <w:rFonts w:hAnsi="Times New Roman" w:cs="Times New Roman"/>
        </w:rPr>
        <w:t>będzie</w:t>
      </w:r>
      <w:r>
        <w:rPr>
          <w:rFonts w:hAnsi="Times New Roman" w:cs="Times New Roman"/>
        </w:rPr>
        <w:t xml:space="preserve"> informował o takich wadach Wykonawcę, wzywając go do ich usunięcia</w:t>
      </w:r>
      <w:r w:rsidR="00E335C3">
        <w:rPr>
          <w:rFonts w:hAnsi="Times New Roman" w:cs="Times New Roman"/>
        </w:rPr>
        <w:t>.</w:t>
      </w:r>
    </w:p>
    <w:p w:rsidR="00B760BE" w:rsidRDefault="00B760BE" w:rsidP="005621BF">
      <w:pPr>
        <w:widowControl w:val="0"/>
        <w:jc w:val="both"/>
        <w:rPr>
          <w:rFonts w:hAnsi="Times New Roman" w:cs="Times New Roman"/>
        </w:rPr>
      </w:pPr>
      <w:r>
        <w:rPr>
          <w:rFonts w:hAnsi="Times New Roman" w:cs="Times New Roman"/>
        </w:rPr>
        <w:t xml:space="preserve">3.Wszelkie wady, które nie zostały usunięte przez Wykonawcę w terminie, o którym mowa w ust. 2, Zamawiający może usunąć w zastępstwie Wykonawcy i na jego koszt i ryzyko, co nie zwolni w takim wypadku Wykonawcy z odpowiedzialności z tytułu gwarancji jakości. </w:t>
      </w:r>
    </w:p>
    <w:p w:rsidR="00B760BE" w:rsidRDefault="00B760BE" w:rsidP="005621BF">
      <w:pPr>
        <w:widowControl w:val="0"/>
        <w:jc w:val="both"/>
        <w:rPr>
          <w:rFonts w:hAnsi="Times New Roman" w:cs="Times New Roman"/>
        </w:rPr>
      </w:pPr>
      <w:r>
        <w:rPr>
          <w:rFonts w:hAnsi="Times New Roman" w:cs="Times New Roman"/>
        </w:rPr>
        <w:t>4. Jeżeli Zamawiający i Wykonawca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rsidR="00B760BE" w:rsidRDefault="00B760BE" w:rsidP="005621BF">
      <w:pPr>
        <w:widowControl w:val="0"/>
        <w:jc w:val="both"/>
        <w:rPr>
          <w:rFonts w:hAnsi="Times New Roman" w:cs="Times New Roman"/>
        </w:rPr>
      </w:pPr>
      <w:r>
        <w:rPr>
          <w:rFonts w:hAnsi="Times New Roman" w:cs="Times New Roman"/>
        </w:rPr>
        <w:t xml:space="preserve">5. Zamawiający na prawo wykonywać uprawnienia z tytułu gwarancji jakości także po upływie jej okresu jeśli wada została ujawniona w okresie gwarancji jakości. Okres gwarancji jakości przedłuża się o czas w jakim Zamawiający lub inny użytkownik nie mógł wykorzystywać przedmiotu umowy zgodnie z jego przeznaczeniem na skutek wystąpienia wad. </w:t>
      </w:r>
      <w:r w:rsidR="00A837FA">
        <w:rPr>
          <w:rFonts w:hAnsi="Times New Roman" w:cs="Times New Roman"/>
        </w:rPr>
        <w:t>W wypadku gdy w ramach usunięcia wad Wykonawca wymienił wadliwy element robót na nowy lub dokonał jego istotnych napraw, to wówczas termin gwarancji jakości dla tego elementu będzie biegł na nowo.</w:t>
      </w:r>
    </w:p>
    <w:p w:rsidR="00A837FA" w:rsidRDefault="00A837FA" w:rsidP="005621BF">
      <w:pPr>
        <w:widowControl w:val="0"/>
        <w:jc w:val="both"/>
        <w:rPr>
          <w:rFonts w:hAnsi="Times New Roman" w:cs="Times New Roman"/>
        </w:rPr>
      </w:pPr>
      <w:r>
        <w:rPr>
          <w:rFonts w:hAnsi="Times New Roman" w:cs="Times New Roman"/>
        </w:rPr>
        <w:t xml:space="preserve">6. Wykonawca akceptuje, </w:t>
      </w:r>
      <w:r w:rsidR="00226980">
        <w:rPr>
          <w:rFonts w:hAnsi="Times New Roman" w:cs="Times New Roman"/>
        </w:rPr>
        <w:t>że</w:t>
      </w:r>
      <w:r>
        <w:rPr>
          <w:rFonts w:hAnsi="Times New Roman" w:cs="Times New Roman"/>
        </w:rPr>
        <w:t xml:space="preserve"> uprawnionym z gwarancji jakości jest Zamawiający, jak również każdy podmiot, na którego rzecz Zamawiający przeniósł</w:t>
      </w:r>
      <w:r w:rsidR="00226980">
        <w:rPr>
          <w:rFonts w:hAnsi="Times New Roman" w:cs="Times New Roman"/>
        </w:rPr>
        <w:t xml:space="preserve"> uprawnienia z niniejszej gwarancji jakości.</w:t>
      </w:r>
    </w:p>
    <w:p w:rsidR="00226980" w:rsidRDefault="00226980" w:rsidP="005621BF">
      <w:pPr>
        <w:widowControl w:val="0"/>
        <w:jc w:val="both"/>
        <w:rPr>
          <w:rFonts w:hAnsi="Times New Roman" w:cs="Times New Roman"/>
        </w:rPr>
      </w:pPr>
      <w:r>
        <w:rPr>
          <w:rFonts w:hAnsi="Times New Roman" w:cs="Times New Roman"/>
        </w:rPr>
        <w:t>7. Odpowiedzialność z tytułu rękojmi za wady Wykonawca ponosi na zasadach określonych w kodeksie cywilnym, jednakże Zamawiający na prawo wykonywać uprawnienia z tytułu rękojmi za wady także po upływie jej okresu jeśli wada została ujawniona w okresie rękojmi za wady. Ponadto Strony oświadczają, że wyłączają stosowanie art. 563 § 2 k.c.</w:t>
      </w:r>
    </w:p>
    <w:p w:rsidR="00226980" w:rsidRPr="00226980" w:rsidRDefault="00226980" w:rsidP="005621BF">
      <w:pPr>
        <w:widowControl w:val="0"/>
        <w:jc w:val="both"/>
        <w:rPr>
          <w:rFonts w:hAnsi="Times New Roman" w:cs="Times New Roman"/>
        </w:rPr>
      </w:pPr>
      <w:r>
        <w:rPr>
          <w:rFonts w:hAnsi="Times New Roman" w:cs="Times New Roman"/>
        </w:rPr>
        <w:t>8. Strony umowy rozszerzają odpowiedzialność rękojmi na czas udzielonej przez Wykonawcę gwarancji.</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w:t>
      </w:r>
      <w:r w:rsidR="002F7009">
        <w:rPr>
          <w:rFonts w:hAnsi="Times New Roman" w:cs="Times New Roman"/>
        </w:rPr>
        <w:t>8</w:t>
      </w:r>
      <w:r w:rsidR="00D50EF7">
        <w:rPr>
          <w:rFonts w:hAnsi="Times New Roman" w:cs="Times New Roman"/>
        </w:rPr>
        <w:t xml:space="preserve"> r. poz. </w:t>
      </w:r>
      <w:r w:rsidR="002F7009">
        <w:rPr>
          <w:rFonts w:hAnsi="Times New Roman" w:cs="Times New Roman"/>
        </w:rPr>
        <w:t>1986</w:t>
      </w:r>
      <w:r w:rsidRPr="00B331AC">
        <w:rPr>
          <w:rFonts w:hAnsi="Times New Roman" w:cs="Times New Roman"/>
        </w:rPr>
        <w:t>)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D523F1" w:rsidP="00234686">
      <w:pPr>
        <w:widowControl w:val="0"/>
        <w:jc w:val="center"/>
        <w:rPr>
          <w:rFonts w:hAnsi="Times New Roman" w:cs="Times New Roman"/>
          <w:b/>
          <w:bCs/>
        </w:rPr>
      </w:pPr>
      <w:r>
        <w:rPr>
          <w:rFonts w:hAnsi="Times New Roman" w:cs="Times New Roman"/>
          <w:b/>
          <w:bCs/>
        </w:rPr>
        <w:t>§ 19</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20</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234686"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5D4B68" w:rsidRDefault="005D4B68" w:rsidP="005650A8">
      <w:pPr>
        <w:widowControl w:val="0"/>
        <w:ind w:hanging="567"/>
        <w:jc w:val="both"/>
        <w:rPr>
          <w:rFonts w:hAnsi="Times New Roman" w:cs="Times New Roman"/>
        </w:rPr>
      </w:pPr>
      <w:r>
        <w:rPr>
          <w:rFonts w:hAnsi="Times New Roman" w:cs="Times New Roman"/>
        </w:rPr>
        <w:t xml:space="preserve">2.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234686" w:rsidRPr="00B331AC" w:rsidRDefault="00234686" w:rsidP="005650A8">
      <w:pPr>
        <w:widowControl w:val="0"/>
        <w:ind w:hanging="567"/>
        <w:rPr>
          <w:rFonts w:eastAsia="Arial" w:hAnsi="Times New Roman" w:cs="Times New Roman"/>
        </w:rPr>
      </w:pPr>
      <w:r>
        <w:rPr>
          <w:rFonts w:hAnsi="Times New Roman" w:cs="Times New Roman"/>
        </w:rPr>
        <w:t xml:space="preserve">3. </w:t>
      </w:r>
      <w:r w:rsidRPr="00B331AC">
        <w:rPr>
          <w:rFonts w:hAnsi="Times New Roman" w:cs="Times New Roman"/>
        </w:rPr>
        <w:t>Niniejsza umowa zostanie zamieszczona na stronie internetowej Zamawiającego.</w:t>
      </w:r>
    </w:p>
    <w:p w:rsidR="00234686" w:rsidRPr="00B331AC" w:rsidRDefault="00234686" w:rsidP="005650A8">
      <w:pPr>
        <w:widowControl w:val="0"/>
        <w:tabs>
          <w:tab w:val="left" w:pos="1080"/>
        </w:tabs>
        <w:ind w:hanging="567"/>
        <w:jc w:val="both"/>
        <w:rPr>
          <w:rFonts w:eastAsia="Arial" w:hAnsi="Times New Roman" w:cs="Times New Roman"/>
        </w:rPr>
      </w:pPr>
    </w:p>
    <w:p w:rsidR="00234686" w:rsidRPr="00B331AC" w:rsidRDefault="00D523F1" w:rsidP="005650A8">
      <w:pPr>
        <w:widowControl w:val="0"/>
        <w:ind w:hanging="567"/>
        <w:jc w:val="center"/>
        <w:rPr>
          <w:rFonts w:eastAsia="Arial" w:hAnsi="Times New Roman" w:cs="Times New Roman"/>
          <w:b/>
          <w:bCs/>
        </w:rPr>
      </w:pPr>
      <w:r>
        <w:rPr>
          <w:rFonts w:hAnsi="Times New Roman" w:cs="Times New Roman"/>
          <w:b/>
          <w:bCs/>
        </w:rPr>
        <w:t>§ 22</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rsidSect="00534D68">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C4" w:rsidRDefault="00EE3BC4" w:rsidP="00B331AC">
      <w:r>
        <w:separator/>
      </w:r>
    </w:p>
  </w:endnote>
  <w:endnote w:type="continuationSeparator" w:id="0">
    <w:p w:rsidR="00EE3BC4" w:rsidRDefault="00EE3BC4"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D64FD2">
        <w:pPr>
          <w:pStyle w:val="Stopka"/>
          <w:jc w:val="right"/>
        </w:pPr>
        <w:r>
          <w:fldChar w:fldCharType="begin"/>
        </w:r>
        <w:r>
          <w:instrText>PAGE   \* MERGEFORMAT</w:instrText>
        </w:r>
        <w:r>
          <w:fldChar w:fldCharType="separate"/>
        </w:r>
        <w:r w:rsidR="00EE3BC4">
          <w:rPr>
            <w:noProof/>
          </w:rPr>
          <w:t>1</w:t>
        </w:r>
        <w:r>
          <w:fldChar w:fldCharType="end"/>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C4" w:rsidRDefault="00EE3BC4" w:rsidP="00B331AC">
      <w:r>
        <w:separator/>
      </w:r>
    </w:p>
  </w:footnote>
  <w:footnote w:type="continuationSeparator" w:id="0">
    <w:p w:rsidR="00EE3BC4" w:rsidRDefault="00EE3BC4"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843C51">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0258E"/>
    <w:multiLevelType w:val="hybridMultilevel"/>
    <w:tmpl w:val="DDCA1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D53940"/>
    <w:multiLevelType w:val="hybridMultilevel"/>
    <w:tmpl w:val="FA563E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4A1D09"/>
    <w:multiLevelType w:val="hybridMultilevel"/>
    <w:tmpl w:val="0DD04B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7"/>
  </w:num>
  <w:num w:numId="4">
    <w:abstractNumId w:val="20"/>
  </w:num>
  <w:num w:numId="5">
    <w:abstractNumId w:val="18"/>
  </w:num>
  <w:num w:numId="6">
    <w:abstractNumId w:val="0"/>
  </w:num>
  <w:num w:numId="7">
    <w:abstractNumId w:val="15"/>
  </w:num>
  <w:num w:numId="8">
    <w:abstractNumId w:val="6"/>
  </w:num>
  <w:num w:numId="9">
    <w:abstractNumId w:val="2"/>
  </w:num>
  <w:num w:numId="10">
    <w:abstractNumId w:val="16"/>
  </w:num>
  <w:num w:numId="11">
    <w:abstractNumId w:val="25"/>
  </w:num>
  <w:num w:numId="12">
    <w:abstractNumId w:val="22"/>
  </w:num>
  <w:num w:numId="13">
    <w:abstractNumId w:val="9"/>
  </w:num>
  <w:num w:numId="14">
    <w:abstractNumId w:val="8"/>
  </w:num>
  <w:num w:numId="15">
    <w:abstractNumId w:val="11"/>
  </w:num>
  <w:num w:numId="16">
    <w:abstractNumId w:val="26"/>
  </w:num>
  <w:num w:numId="17">
    <w:abstractNumId w:val="7"/>
  </w:num>
  <w:num w:numId="18">
    <w:abstractNumId w:val="21"/>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
  </w:num>
  <w:num w:numId="25">
    <w:abstractNumId w:val="17"/>
  </w:num>
  <w:num w:numId="26">
    <w:abstractNumId w:val="19"/>
  </w:num>
  <w:num w:numId="27">
    <w:abstractNumId w:val="13"/>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30665"/>
    <w:rsid w:val="00065E73"/>
    <w:rsid w:val="000A3E2B"/>
    <w:rsid w:val="000A3EAC"/>
    <w:rsid w:val="000B4954"/>
    <w:rsid w:val="001021DA"/>
    <w:rsid w:val="00110998"/>
    <w:rsid w:val="00111FB4"/>
    <w:rsid w:val="00120801"/>
    <w:rsid w:val="001261D1"/>
    <w:rsid w:val="001546B6"/>
    <w:rsid w:val="0015728D"/>
    <w:rsid w:val="00163CF8"/>
    <w:rsid w:val="001825E7"/>
    <w:rsid w:val="001A132D"/>
    <w:rsid w:val="001A6424"/>
    <w:rsid w:val="001B4462"/>
    <w:rsid w:val="001D2121"/>
    <w:rsid w:val="001F2614"/>
    <w:rsid w:val="00214BCA"/>
    <w:rsid w:val="00226980"/>
    <w:rsid w:val="00234686"/>
    <w:rsid w:val="00294255"/>
    <w:rsid w:val="002A0AF5"/>
    <w:rsid w:val="002C1ABA"/>
    <w:rsid w:val="002F1E45"/>
    <w:rsid w:val="002F7009"/>
    <w:rsid w:val="00314AF7"/>
    <w:rsid w:val="003156E5"/>
    <w:rsid w:val="003240AC"/>
    <w:rsid w:val="0038008A"/>
    <w:rsid w:val="003F29AD"/>
    <w:rsid w:val="00432718"/>
    <w:rsid w:val="004865EF"/>
    <w:rsid w:val="00497212"/>
    <w:rsid w:val="004A72B6"/>
    <w:rsid w:val="004C6772"/>
    <w:rsid w:val="004D43B0"/>
    <w:rsid w:val="00501C1B"/>
    <w:rsid w:val="00531A29"/>
    <w:rsid w:val="00534D68"/>
    <w:rsid w:val="005621BF"/>
    <w:rsid w:val="005650A8"/>
    <w:rsid w:val="005C1714"/>
    <w:rsid w:val="005D4B68"/>
    <w:rsid w:val="005D6529"/>
    <w:rsid w:val="006140D6"/>
    <w:rsid w:val="006167F2"/>
    <w:rsid w:val="0065293F"/>
    <w:rsid w:val="0065576F"/>
    <w:rsid w:val="00667D1D"/>
    <w:rsid w:val="00692D65"/>
    <w:rsid w:val="00696941"/>
    <w:rsid w:val="006C4943"/>
    <w:rsid w:val="006C5356"/>
    <w:rsid w:val="006F3801"/>
    <w:rsid w:val="006F39EC"/>
    <w:rsid w:val="00714F59"/>
    <w:rsid w:val="00727C1D"/>
    <w:rsid w:val="007C3245"/>
    <w:rsid w:val="007D32D1"/>
    <w:rsid w:val="007D5FEB"/>
    <w:rsid w:val="007D6F69"/>
    <w:rsid w:val="007E2849"/>
    <w:rsid w:val="007E3B9E"/>
    <w:rsid w:val="007E558E"/>
    <w:rsid w:val="00834E90"/>
    <w:rsid w:val="0084348C"/>
    <w:rsid w:val="00843C51"/>
    <w:rsid w:val="00851F15"/>
    <w:rsid w:val="00865910"/>
    <w:rsid w:val="008F2044"/>
    <w:rsid w:val="009054EC"/>
    <w:rsid w:val="0093345C"/>
    <w:rsid w:val="0094402D"/>
    <w:rsid w:val="00950DC6"/>
    <w:rsid w:val="00964246"/>
    <w:rsid w:val="0098762D"/>
    <w:rsid w:val="00995962"/>
    <w:rsid w:val="009B2498"/>
    <w:rsid w:val="00A361D6"/>
    <w:rsid w:val="00A42054"/>
    <w:rsid w:val="00A44B71"/>
    <w:rsid w:val="00A576A3"/>
    <w:rsid w:val="00A837FA"/>
    <w:rsid w:val="00AB2E1B"/>
    <w:rsid w:val="00AE1CFD"/>
    <w:rsid w:val="00B03C8D"/>
    <w:rsid w:val="00B108D7"/>
    <w:rsid w:val="00B331AC"/>
    <w:rsid w:val="00B760BE"/>
    <w:rsid w:val="00BA05C6"/>
    <w:rsid w:val="00BC0D8B"/>
    <w:rsid w:val="00BD325E"/>
    <w:rsid w:val="00BE7653"/>
    <w:rsid w:val="00C12CFE"/>
    <w:rsid w:val="00C35B97"/>
    <w:rsid w:val="00C425BB"/>
    <w:rsid w:val="00CA442E"/>
    <w:rsid w:val="00CB3262"/>
    <w:rsid w:val="00CE6694"/>
    <w:rsid w:val="00D13FB3"/>
    <w:rsid w:val="00D50EF7"/>
    <w:rsid w:val="00D523F1"/>
    <w:rsid w:val="00D64FD2"/>
    <w:rsid w:val="00D96A65"/>
    <w:rsid w:val="00DA6EE5"/>
    <w:rsid w:val="00DA7F06"/>
    <w:rsid w:val="00DE5EB6"/>
    <w:rsid w:val="00E06494"/>
    <w:rsid w:val="00E067AE"/>
    <w:rsid w:val="00E30F02"/>
    <w:rsid w:val="00E335C3"/>
    <w:rsid w:val="00E6156E"/>
    <w:rsid w:val="00E97748"/>
    <w:rsid w:val="00EA5D5A"/>
    <w:rsid w:val="00EA7266"/>
    <w:rsid w:val="00EC03AF"/>
    <w:rsid w:val="00EC103B"/>
    <w:rsid w:val="00EC40AD"/>
    <w:rsid w:val="00EC5E59"/>
    <w:rsid w:val="00EE3BC4"/>
    <w:rsid w:val="00EF2F1A"/>
    <w:rsid w:val="00F46E2D"/>
    <w:rsid w:val="00F654F1"/>
    <w:rsid w:val="00FD41F6"/>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EF00-B6C0-4D72-A617-1FB50C0E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5559</Words>
  <Characters>33358</Characters>
  <Application>Microsoft Office Word</Application>
  <DocSecurity>0</DocSecurity>
  <Lines>277</Lines>
  <Paragraphs>77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Microsoft</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Informacja</cp:lastModifiedBy>
  <cp:revision>25</cp:revision>
  <cp:lastPrinted>2019-07-01T08:43:00Z</cp:lastPrinted>
  <dcterms:created xsi:type="dcterms:W3CDTF">2018-07-25T18:20:00Z</dcterms:created>
  <dcterms:modified xsi:type="dcterms:W3CDTF">2019-07-01T08:45:00Z</dcterms:modified>
</cp:coreProperties>
</file>