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8" w:rsidRDefault="007E6EF0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PODATEK OD NIERUCHOMOŚCI, ROLNY I LEŚNY </w:t>
      </w:r>
      <w:r w:rsidR="00117266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FIZYCZNYCH ORAZ </w:t>
      </w: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PRAWNYCH, JEDNOSTEK ORGANIZACYJNYCH I SPÓŁEK </w:t>
      </w:r>
      <w:r w:rsidR="000838BE"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MAJĄCYCH OSOBOWOŚCI PRAWNEJ </w:t>
      </w:r>
    </w:p>
    <w:p w:rsidR="007E6EF0" w:rsidRPr="001B52C2" w:rsidRDefault="000838BE" w:rsidP="007E6E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2C2">
        <w:rPr>
          <w:rFonts w:ascii="Times New Roman" w:hAnsi="Times New Roman" w:cs="Times New Roman"/>
          <w:b/>
          <w:sz w:val="32"/>
          <w:szCs w:val="32"/>
          <w:u w:val="single"/>
        </w:rPr>
        <w:t xml:space="preserve">NA ROK </w:t>
      </w:r>
      <w:r w:rsidR="007D49E0" w:rsidRPr="001B52C2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</w:p>
    <w:p w:rsidR="00C9184E" w:rsidRPr="00C9184E" w:rsidRDefault="002B15AD" w:rsidP="002E3A36">
      <w:pPr>
        <w:jc w:val="both"/>
        <w:rPr>
          <w:rFonts w:ascii="Times New Roman" w:hAnsi="Times New Roman" w:cs="Times New Roman"/>
        </w:rPr>
      </w:pPr>
      <w:r w:rsidRPr="00C9184E">
        <w:rPr>
          <w:rFonts w:ascii="Times New Roman" w:hAnsi="Times New Roman" w:cs="Times New Roman"/>
        </w:rPr>
        <w:t>Urząd Gminy w Konopiskach informuję, iż w związku ze zbliżającym się terminem składania deklaracji na podatek od nieruchomości</w:t>
      </w:r>
      <w:r w:rsidR="002E263F">
        <w:rPr>
          <w:rFonts w:ascii="Times New Roman" w:hAnsi="Times New Roman" w:cs="Times New Roman"/>
        </w:rPr>
        <w:t>, rolny i leśny</w:t>
      </w:r>
      <w:r w:rsidRPr="00C9184E">
        <w:rPr>
          <w:rFonts w:ascii="Times New Roman" w:hAnsi="Times New Roman" w:cs="Times New Roman"/>
        </w:rPr>
        <w:t xml:space="preserve"> na 201</w:t>
      </w:r>
      <w:r w:rsidR="007D49E0">
        <w:rPr>
          <w:rFonts w:ascii="Times New Roman" w:hAnsi="Times New Roman" w:cs="Times New Roman"/>
        </w:rPr>
        <w:t>8</w:t>
      </w:r>
      <w:r w:rsidRPr="00C9184E">
        <w:rPr>
          <w:rFonts w:ascii="Times New Roman" w:hAnsi="Times New Roman" w:cs="Times New Roman"/>
        </w:rPr>
        <w:t>r. w zakładce</w:t>
      </w:r>
      <w:r w:rsidRPr="00C9184E">
        <w:rPr>
          <w:rFonts w:ascii="Times New Roman" w:hAnsi="Times New Roman" w:cs="Times New Roman"/>
          <w:b/>
        </w:rPr>
        <w:t xml:space="preserve"> BIP</w:t>
      </w:r>
      <w:r w:rsidR="002E0C7C">
        <w:rPr>
          <w:rFonts w:ascii="Times New Roman" w:hAnsi="Times New Roman" w:cs="Times New Roman"/>
          <w:b/>
        </w:rPr>
        <w:t xml:space="preserve"> (</w:t>
      </w:r>
      <w:hyperlink r:id="rId5" w:history="1">
        <w:r w:rsidR="002E0C7C">
          <w:rPr>
            <w:rStyle w:val="Hipercze"/>
          </w:rPr>
          <w:t>http://www.bip.konopiska.akcessnet.net/index.php?idg=3&amp;id=17&amp;x=68</w:t>
        </w:r>
      </w:hyperlink>
      <w:r w:rsidR="002E0C7C">
        <w:t>)</w:t>
      </w:r>
      <w:r w:rsidR="00C9184E" w:rsidRPr="00C9184E">
        <w:rPr>
          <w:rFonts w:ascii="Times New Roman" w:hAnsi="Times New Roman" w:cs="Times New Roman"/>
        </w:rPr>
        <w:t xml:space="preserve"> dot.</w:t>
      </w:r>
      <w:r w:rsidRPr="00C9184E">
        <w:rPr>
          <w:rFonts w:ascii="Times New Roman" w:hAnsi="Times New Roman" w:cs="Times New Roman"/>
        </w:rPr>
        <w:t xml:space="preserve"> Podatki i opłaty lokalne na 201</w:t>
      </w:r>
      <w:r w:rsidR="007D49E0">
        <w:rPr>
          <w:rFonts w:ascii="Times New Roman" w:hAnsi="Times New Roman" w:cs="Times New Roman"/>
        </w:rPr>
        <w:t>8</w:t>
      </w:r>
      <w:r w:rsidRPr="00C9184E">
        <w:rPr>
          <w:rFonts w:ascii="Times New Roman" w:hAnsi="Times New Roman" w:cs="Times New Roman"/>
        </w:rPr>
        <w:t xml:space="preserve"> są dostępne dla Państwa</w:t>
      </w:r>
      <w:r w:rsidR="000838BE">
        <w:rPr>
          <w:rFonts w:ascii="Times New Roman" w:hAnsi="Times New Roman" w:cs="Times New Roman"/>
        </w:rPr>
        <w:t xml:space="preserve"> do pobrania</w:t>
      </w:r>
      <w:r w:rsidR="00C9184E" w:rsidRPr="00C9184E">
        <w:rPr>
          <w:rFonts w:ascii="Times New Roman" w:hAnsi="Times New Roman" w:cs="Times New Roman"/>
        </w:rPr>
        <w:t>:</w:t>
      </w:r>
    </w:p>
    <w:p w:rsidR="00CC7301" w:rsidRDefault="00C9184E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Deklar</w:t>
      </w:r>
      <w:r w:rsidR="000838BE" w:rsidRPr="000838BE">
        <w:rPr>
          <w:rFonts w:ascii="Times New Roman" w:hAnsi="Times New Roman" w:cs="Times New Roman"/>
        </w:rPr>
        <w:t xml:space="preserve">acja </w:t>
      </w:r>
      <w:r w:rsidR="00CC7301">
        <w:rPr>
          <w:rFonts w:ascii="Times New Roman" w:hAnsi="Times New Roman" w:cs="Times New Roman"/>
        </w:rPr>
        <w:t>podatku</w:t>
      </w:r>
      <w:r w:rsidRPr="000838BE">
        <w:rPr>
          <w:rFonts w:ascii="Times New Roman" w:hAnsi="Times New Roman" w:cs="Times New Roman"/>
        </w:rPr>
        <w:t xml:space="preserve"> od </w:t>
      </w:r>
      <w:r w:rsidR="00117266">
        <w:rPr>
          <w:rFonts w:ascii="Times New Roman" w:hAnsi="Times New Roman" w:cs="Times New Roman"/>
        </w:rPr>
        <w:t>n</w:t>
      </w:r>
      <w:r w:rsidRPr="000838BE">
        <w:rPr>
          <w:rFonts w:ascii="Times New Roman" w:hAnsi="Times New Roman" w:cs="Times New Roman"/>
        </w:rPr>
        <w:t>ieruchomości</w:t>
      </w:r>
      <w:r w:rsidR="00DA1EEE" w:rsidRPr="00DA1EEE">
        <w:rPr>
          <w:rFonts w:ascii="Times New Roman" w:hAnsi="Times New Roman" w:cs="Times New Roman"/>
          <w:b/>
          <w:u w:val="single"/>
        </w:rPr>
        <w:t xml:space="preserve"> </w:t>
      </w:r>
    </w:p>
    <w:p w:rsidR="00CC7301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</w:rPr>
        <w:t xml:space="preserve">podatku </w:t>
      </w:r>
      <w:r w:rsidR="001172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olnego </w:t>
      </w:r>
    </w:p>
    <w:p w:rsidR="002E263F" w:rsidRPr="000838BE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 w:rsidR="00117266">
        <w:rPr>
          <w:rFonts w:ascii="Times New Roman" w:hAnsi="Times New Roman" w:cs="Times New Roman"/>
        </w:rPr>
        <w:t>podatku l</w:t>
      </w:r>
      <w:r>
        <w:rPr>
          <w:rFonts w:ascii="Times New Roman" w:hAnsi="Times New Roman" w:cs="Times New Roman"/>
        </w:rPr>
        <w:t>eśnego</w:t>
      </w:r>
      <w:r w:rsidRPr="00CC7301">
        <w:rPr>
          <w:rFonts w:ascii="Times New Roman" w:hAnsi="Times New Roman" w:cs="Times New Roman"/>
          <w:b/>
          <w:u w:val="single"/>
        </w:rPr>
        <w:t xml:space="preserve"> </w:t>
      </w:r>
    </w:p>
    <w:p w:rsidR="00117266" w:rsidRDefault="00117266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podatkowa w sprawie podatku od nieruchomości, rolnego i leśnego </w:t>
      </w:r>
    </w:p>
    <w:p w:rsidR="00117266" w:rsidRPr="00636FE1" w:rsidRDefault="00117266" w:rsidP="001172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osób fizycznych </w:t>
      </w:r>
    </w:p>
    <w:p w:rsidR="00C9184E" w:rsidRDefault="000838B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Uchwała</w:t>
      </w:r>
      <w:r w:rsidR="00C9184E" w:rsidRPr="000838BE">
        <w:rPr>
          <w:rFonts w:ascii="Times New Roman" w:hAnsi="Times New Roman" w:cs="Times New Roman"/>
        </w:rPr>
        <w:t xml:space="preserve"> w sprawie ustalenia podatków i opłat lokalnych na 201</w:t>
      </w:r>
      <w:r w:rsidR="007D49E0">
        <w:rPr>
          <w:rFonts w:ascii="Times New Roman" w:hAnsi="Times New Roman" w:cs="Times New Roman"/>
        </w:rPr>
        <w:t>8</w:t>
      </w:r>
      <w:r w:rsidR="00C9184E" w:rsidRPr="000838BE">
        <w:rPr>
          <w:rFonts w:ascii="Times New Roman" w:hAnsi="Times New Roman" w:cs="Times New Roman"/>
        </w:rPr>
        <w:t xml:space="preserve"> r.</w:t>
      </w:r>
    </w:p>
    <w:p w:rsidR="00C9184E" w:rsidRPr="000838BE" w:rsidRDefault="00C9184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Numer konta bankowego, na który należy wpłacać należn</w:t>
      </w:r>
      <w:r w:rsidR="000838BE">
        <w:rPr>
          <w:rFonts w:ascii="Times New Roman" w:hAnsi="Times New Roman" w:cs="Times New Roman"/>
        </w:rPr>
        <w:t>e podatki</w:t>
      </w:r>
    </w:p>
    <w:p w:rsidR="002E263F" w:rsidRPr="00CC7301" w:rsidRDefault="00C9184E" w:rsidP="00015D82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7301">
        <w:rPr>
          <w:rFonts w:ascii="Times New Roman" w:hAnsi="Times New Roman" w:cs="Times New Roman"/>
          <w:b/>
          <w:sz w:val="32"/>
          <w:szCs w:val="32"/>
        </w:rPr>
        <w:t>40 8273 0006 2001 0000 0172 0001</w:t>
      </w:r>
    </w:p>
    <w:p w:rsidR="002E263F" w:rsidRPr="00117266" w:rsidRDefault="00C9184E" w:rsidP="002E263F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t>Podatek od nieruch</w:t>
      </w:r>
      <w:r w:rsidR="000838BE" w:rsidRPr="00117266">
        <w:rPr>
          <w:b/>
          <w:color w:val="000000" w:themeColor="text1"/>
          <w:sz w:val="28"/>
          <w:szCs w:val="28"/>
          <w:u w:val="single"/>
        </w:rPr>
        <w:t>omości - osoby prawne</w:t>
      </w:r>
    </w:p>
    <w:p w:rsidR="00C9184E" w:rsidRPr="00C9184E" w:rsidRDefault="00C9184E" w:rsidP="00301ED0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C9184E">
        <w:rPr>
          <w:bCs/>
          <w:iCs/>
          <w:color w:val="000000" w:themeColor="text1"/>
          <w:sz w:val="22"/>
          <w:szCs w:val="22"/>
        </w:rPr>
        <w:t>Deklaracj</w:t>
      </w:r>
      <w:r w:rsidR="000E3811">
        <w:rPr>
          <w:bCs/>
          <w:iCs/>
          <w:color w:val="000000" w:themeColor="text1"/>
          <w:sz w:val="22"/>
          <w:szCs w:val="22"/>
        </w:rPr>
        <w:t>ę</w:t>
      </w:r>
      <w:r w:rsidRPr="00C9184E">
        <w:rPr>
          <w:bCs/>
          <w:iCs/>
          <w:color w:val="000000" w:themeColor="text1"/>
          <w:sz w:val="22"/>
          <w:szCs w:val="22"/>
        </w:rPr>
        <w:t xml:space="preserve"> na podatek od nieruchomości</w:t>
      </w:r>
      <w:r w:rsidRPr="00C9184E">
        <w:rPr>
          <w:color w:val="000000" w:themeColor="text1"/>
          <w:sz w:val="22"/>
          <w:szCs w:val="22"/>
        </w:rPr>
        <w:t> </w:t>
      </w:r>
      <w:r w:rsidR="00301ED0">
        <w:rPr>
          <w:color w:val="000000" w:themeColor="text1"/>
          <w:sz w:val="22"/>
          <w:szCs w:val="22"/>
        </w:rPr>
        <w:t xml:space="preserve">składa się </w:t>
      </w:r>
      <w:r w:rsidRPr="00C9184E">
        <w:rPr>
          <w:iCs/>
          <w:color w:val="000000" w:themeColor="text1"/>
          <w:sz w:val="22"/>
          <w:szCs w:val="22"/>
        </w:rPr>
        <w:t xml:space="preserve">– w terminie do dnia 31 stycznia na dany rok podatkowy lub w </w:t>
      </w:r>
      <w:r w:rsidR="000E3811">
        <w:rPr>
          <w:iCs/>
          <w:color w:val="000000" w:themeColor="text1"/>
          <w:sz w:val="22"/>
          <w:szCs w:val="22"/>
        </w:rPr>
        <w:t>ciągu</w:t>
      </w:r>
      <w:r w:rsidRPr="00C9184E">
        <w:rPr>
          <w:iCs/>
          <w:color w:val="000000" w:themeColor="text1"/>
          <w:sz w:val="22"/>
          <w:szCs w:val="22"/>
        </w:rPr>
        <w:t xml:space="preserve"> 14 dni od dnia wystąpienia okoliczności uzasadniających powstanie albo wygaśnięcie obowiązku podatkowego.</w:t>
      </w:r>
    </w:p>
    <w:p w:rsidR="00C9184E" w:rsidRPr="00EB5D1E" w:rsidRDefault="00C9184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PRAWNE</w:t>
      </w: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Default="000E3811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miesiąca, a za styczeń do dnia 31 stycznia.</w:t>
      </w:r>
    </w:p>
    <w:p w:rsidR="00491EA6" w:rsidRPr="00117266" w:rsidRDefault="00491EA6" w:rsidP="00491EA6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t>Podatek od nieruchomości - osoby fizyczne</w:t>
      </w:r>
      <w:r w:rsidRPr="00117266">
        <w:rPr>
          <w:b/>
          <w:iCs/>
          <w:color w:val="000000" w:themeColor="text1"/>
          <w:sz w:val="28"/>
          <w:szCs w:val="28"/>
          <w:u w:val="single"/>
        </w:rPr>
        <w:t>:</w:t>
      </w:r>
    </w:p>
    <w:p w:rsidR="00491EA6" w:rsidRPr="00A3679A" w:rsidRDefault="00491EA6" w:rsidP="00491EA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Podatnicy są zobowiązani do złożenia Informacji Podatkowej w  tutejszym Urzędzie </w:t>
      </w:r>
      <w:r w:rsidRPr="000838BE">
        <w:rPr>
          <w:rFonts w:ascii="Times New Roman" w:hAnsi="Times New Roman" w:cs="Times New Roman"/>
          <w:color w:val="000000" w:themeColor="text1"/>
          <w:shd w:val="clear" w:color="auto" w:fill="FFFFFF"/>
        </w:rPr>
        <w:t>w terminie 14 dni od dnia wystąpienia okoliczności uzasadniających powstanie obowiązku podatkowego lub zaistnienia zdarzeń mających wpływ na wysokość opodatkowania.</w:t>
      </w:r>
    </w:p>
    <w:p w:rsidR="00491EA6" w:rsidRDefault="00491EA6" w:rsidP="00491EA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491EA6" w:rsidRPr="000838BE" w:rsidRDefault="00491EA6" w:rsidP="0049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 rata - 15 marca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 rata - 15 maja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III rata - 15 września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IV rata - 15 listopada danego roku podatkowego,</w:t>
      </w:r>
    </w:p>
    <w:p w:rsidR="002610DA" w:rsidRPr="00117266" w:rsidRDefault="00491EA6" w:rsidP="0011726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lub w ciągu 14 dni od otrzymania decyzji. </w:t>
      </w:r>
    </w:p>
    <w:p w:rsidR="002E263F" w:rsidRPr="00117266" w:rsidRDefault="000838B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rolny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2E263F" w:rsidRDefault="002E263F" w:rsidP="00C9184E">
      <w:pPr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A3679A" w:rsidRDefault="004C23F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Stawa podatku rolnego została przyjęta z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godnie z obwieszczeniem GUS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7D49E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 dnia 18 października 2017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r.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jako podstawa do obliczenia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201</w:t>
      </w:r>
      <w:r w:rsidR="007D49E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8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 kwocie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52</w:t>
      </w:r>
      <w:r w:rsidR="007D49E0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,49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zł za 1 </w:t>
      </w:r>
      <w:proofErr w:type="spellStart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dt</w:t>
      </w:r>
      <w:proofErr w:type="spellEnd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(1decytona = 1 kwintal). </w:t>
      </w:r>
      <w:r w:rsidR="00015D8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Stawka za 2,5 kwintala wynosi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131,</w:t>
      </w:r>
      <w:r w:rsidR="00F5369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225</w:t>
      </w:r>
      <w:r w:rsidR="009B4C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0</w:t>
      </w:r>
      <w:r w:rsidR="00EB5D1E" w:rsidRP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zł.</w:t>
      </w:r>
      <w:r w:rsid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(2,5 q x 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52,44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zł. = </w:t>
      </w:r>
      <w:r w:rsidR="007D49E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131,225</w:t>
      </w:r>
      <w:r w:rsidR="009B4C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0</w:t>
      </w:r>
      <w:r w:rsidR="00636FE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zł.).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</w:p>
    <w:p w:rsidR="002610DA" w:rsidRDefault="002610DA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491EA6" w:rsidRDefault="00C9184E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lastRenderedPageBreak/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rolny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261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 prawnych </w:t>
      </w:r>
      <w:r w:rsidR="00301E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–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117266" w:rsidRPr="00117266" w:rsidRDefault="00117266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9184E" w:rsidRPr="005E1F5E" w:rsidRDefault="00C9184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 I OSOBY PRAWNE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491EA6" w:rsidRPr="00117266" w:rsidRDefault="00C9184E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C9184E" w:rsidRPr="00117266" w:rsidRDefault="000838B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leśny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A3679A" w:rsidRPr="00491EA6" w:rsidRDefault="00AF42AF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Komunikat Prezesa Głównego</w:t>
      </w:r>
      <w:r w:rsidR="00CC730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Urzędu Statystycznego z dnia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października 201</w:t>
      </w:r>
      <w:r w:rsidR="001B52C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ogłasza, że średnia cena sprzedaży drewna za pierwsze trzy kwartały 201</w:t>
      </w:r>
      <w:r w:rsidR="001B52C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wynosi </w:t>
      </w:r>
      <w:r w:rsidR="001B52C2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197,06</w:t>
      </w:r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 za 1 </w:t>
      </w:r>
      <w:proofErr w:type="spellStart"/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. </w:t>
      </w:r>
      <w:r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Przyjmując powyższą cenę sprzedaży drewna do naliczania podatku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leśnego na rok 201</w:t>
      </w:r>
      <w:r w:rsidR="001B52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8</w:t>
      </w:r>
      <w:r w:rsidR="004F023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stawka wyniesie w przeliczeniu </w:t>
      </w:r>
      <w:r w:rsidR="001B52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43,3532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zł tj.</w:t>
      </w:r>
      <w:r w:rsidR="0057472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za 1 ha lasu.</w:t>
      </w:r>
    </w:p>
    <w:p w:rsidR="00EB5D1E" w:rsidRPr="00A3679A" w:rsidRDefault="001B52C2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197,06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4F023E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m³</w:t>
      </w:r>
      <w:proofErr w:type="spellEnd"/>
      <w:r w:rsidR="004F023E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x </w:t>
      </w:r>
      <w:r w:rsidR="004F02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przelicznik 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0,220 =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43,3532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zł</w:t>
      </w:r>
    </w:p>
    <w:p w:rsidR="000838BE" w:rsidRPr="00117266" w:rsidRDefault="00C9184E" w:rsidP="0011726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leśny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42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-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7E6EF0" w:rsidRPr="00117266" w:rsidRDefault="00C9184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OSOBY PRAWNE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Pr="002610DA" w:rsidRDefault="000E3811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obowiązku podatkowego, w terminie do 15 każdego </w:t>
      </w:r>
      <w:r w:rsidR="00C9184E" w:rsidRPr="002610DA">
        <w:rPr>
          <w:rFonts w:ascii="Times New Roman" w:eastAsia="Times New Roman" w:hAnsi="Times New Roman" w:cs="Times New Roman"/>
          <w:lang w:eastAsia="pl-PL"/>
        </w:rPr>
        <w:t>miesiąca.</w:t>
      </w:r>
      <w:r w:rsidR="00F24749" w:rsidRPr="002610DA">
        <w:rPr>
          <w:rFonts w:ascii="Times New Roman" w:hAnsi="Times New Roman" w:cs="Times New Roman"/>
        </w:rPr>
        <w:t xml:space="preserve">   </w:t>
      </w:r>
    </w:p>
    <w:p w:rsidR="00117266" w:rsidRPr="00117266" w:rsidRDefault="00117266" w:rsidP="0011726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TERMINY PŁATNOŚCI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FIZYCZNE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2610DA" w:rsidRPr="00117266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0838BE" w:rsidRPr="002610DA" w:rsidRDefault="00F24749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              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Informujemy, iż z dniem 1 stycznia 2016 roku weszły w życie zmiany w podatkach i opłatach lokalnych. Wprowadza je uchwalona dnia 25.06.2015 roku przez Sejm RP nowelizacja ustawy o samorządzie gminnym oraz niektórych innych ustaw (Dz. U. poz. 1045).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2610DA">
        <w:rPr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Najważniejsze zmiany to: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1. Jednorazowa płatność podatków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od nieruchomości, rolnego i leśnego w terminie płatności pierwszej raty tj.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15 marca, jeśli roczna kwota podatku nie przekracza kwoty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100 zł</w:t>
      </w:r>
      <w:r w:rsidRPr="002610DA">
        <w:rPr>
          <w:sz w:val="22"/>
          <w:szCs w:val="22"/>
        </w:rPr>
        <w:t>.</w:t>
      </w:r>
    </w:p>
    <w:p w:rsidR="000838BE" w:rsidRPr="00117266" w:rsidRDefault="002610DA" w:rsidP="00117266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2. Podatek nie będzie pobierany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- nie będą wydawane i doręczane podatnikom (osobom fizycznym) decyzje ustalające wysokość zobowiązań podatkowych, jeśli wysokość zobowiązania podatkowego na dany rok podatkowy nie przekraczałaby określonych, na dzień 1 stycznia danego roku podatkowego, najniższych kosztów doręczenia w obrocie krajowym przesyłki poleconej za potwierdzeniem odbioru (aktualnie jest to kwota 6,10 zł).</w:t>
      </w:r>
    </w:p>
    <w:p w:rsidR="000838BE" w:rsidRPr="008B0A34" w:rsidRDefault="00491EA6" w:rsidP="00A3679A">
      <w:pPr>
        <w:spacing w:before="180" w:after="0" w:line="210" w:lineRule="atLeast"/>
        <w:rPr>
          <w:rFonts w:ascii="Times New Roman" w:hAnsi="Times New Roman" w:cs="Times New Roman"/>
          <w:sz w:val="24"/>
          <w:szCs w:val="24"/>
        </w:rPr>
      </w:pPr>
      <w:r w:rsidRPr="008B0A34">
        <w:rPr>
          <w:rFonts w:ascii="Times New Roman" w:hAnsi="Times New Roman" w:cs="Times New Roman"/>
          <w:sz w:val="24"/>
          <w:szCs w:val="24"/>
        </w:rPr>
        <w:t>- stawki podatków zgodnie z Uchwałą Rady Gminy w Konopiskach dostępne w załączniku</w:t>
      </w:r>
      <w:r w:rsidRPr="008B0A34">
        <w:rPr>
          <w:rFonts w:ascii="Times New Roman" w:hAnsi="Times New Roman" w:cs="Times New Roman"/>
          <w:b/>
          <w:sz w:val="24"/>
          <w:szCs w:val="24"/>
        </w:rPr>
        <w:t xml:space="preserve"> BIP</w:t>
      </w:r>
    </w:p>
    <w:sectPr w:rsidR="000838BE" w:rsidRPr="008B0A34" w:rsidSect="00F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891"/>
    <w:multiLevelType w:val="multilevel"/>
    <w:tmpl w:val="A25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3784"/>
    <w:multiLevelType w:val="multilevel"/>
    <w:tmpl w:val="03D8F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618C"/>
    <w:multiLevelType w:val="multilevel"/>
    <w:tmpl w:val="024EA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7C20"/>
    <w:multiLevelType w:val="hybridMultilevel"/>
    <w:tmpl w:val="3968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7246"/>
    <w:multiLevelType w:val="hybridMultilevel"/>
    <w:tmpl w:val="7034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6FB9"/>
    <w:multiLevelType w:val="multilevel"/>
    <w:tmpl w:val="C6B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0972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1BE1"/>
    <w:multiLevelType w:val="hybridMultilevel"/>
    <w:tmpl w:val="37E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A36"/>
    <w:rsid w:val="00001A09"/>
    <w:rsid w:val="000132C8"/>
    <w:rsid w:val="00015D82"/>
    <w:rsid w:val="000838BE"/>
    <w:rsid w:val="000E3811"/>
    <w:rsid w:val="00117266"/>
    <w:rsid w:val="00142FCF"/>
    <w:rsid w:val="0019383F"/>
    <w:rsid w:val="001B52C2"/>
    <w:rsid w:val="001F0DD4"/>
    <w:rsid w:val="00245EDB"/>
    <w:rsid w:val="002610DA"/>
    <w:rsid w:val="0026721E"/>
    <w:rsid w:val="002B15AD"/>
    <w:rsid w:val="002D69D4"/>
    <w:rsid w:val="002E0C7C"/>
    <w:rsid w:val="002E263F"/>
    <w:rsid w:val="002E3A36"/>
    <w:rsid w:val="00301ED0"/>
    <w:rsid w:val="003D0F47"/>
    <w:rsid w:val="00491EA6"/>
    <w:rsid w:val="00496E9A"/>
    <w:rsid w:val="004C02A5"/>
    <w:rsid w:val="004C23FE"/>
    <w:rsid w:val="004F023E"/>
    <w:rsid w:val="005711F8"/>
    <w:rsid w:val="0057472E"/>
    <w:rsid w:val="005E1F5E"/>
    <w:rsid w:val="005F0EF9"/>
    <w:rsid w:val="00636FE1"/>
    <w:rsid w:val="00767DBF"/>
    <w:rsid w:val="007D49E0"/>
    <w:rsid w:val="007E5D37"/>
    <w:rsid w:val="007E6EF0"/>
    <w:rsid w:val="008576C2"/>
    <w:rsid w:val="0089602B"/>
    <w:rsid w:val="008B0A34"/>
    <w:rsid w:val="008D1C5E"/>
    <w:rsid w:val="009051A4"/>
    <w:rsid w:val="009154F0"/>
    <w:rsid w:val="009B4CF8"/>
    <w:rsid w:val="00A2469B"/>
    <w:rsid w:val="00A3679A"/>
    <w:rsid w:val="00A7686A"/>
    <w:rsid w:val="00AC40DD"/>
    <w:rsid w:val="00AD2FD8"/>
    <w:rsid w:val="00AF42AF"/>
    <w:rsid w:val="00BD0318"/>
    <w:rsid w:val="00C4702E"/>
    <w:rsid w:val="00C812DB"/>
    <w:rsid w:val="00C9184E"/>
    <w:rsid w:val="00CC7301"/>
    <w:rsid w:val="00D3555E"/>
    <w:rsid w:val="00D65140"/>
    <w:rsid w:val="00DA1EEE"/>
    <w:rsid w:val="00E17BA7"/>
    <w:rsid w:val="00E51F58"/>
    <w:rsid w:val="00E758F8"/>
    <w:rsid w:val="00EB5D1E"/>
    <w:rsid w:val="00F24749"/>
    <w:rsid w:val="00F53695"/>
    <w:rsid w:val="00F804E8"/>
    <w:rsid w:val="00F90FB7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5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4E"/>
  </w:style>
  <w:style w:type="character" w:styleId="Pogrubienie">
    <w:name w:val="Strong"/>
    <w:basedOn w:val="Domylnaczcionkaakapitu"/>
    <w:uiPriority w:val="22"/>
    <w:qFormat/>
    <w:rsid w:val="000838BE"/>
    <w:rPr>
      <w:b/>
      <w:bCs/>
    </w:rPr>
  </w:style>
  <w:style w:type="paragraph" w:customStyle="1" w:styleId="timewcity">
    <w:name w:val="timewcity"/>
    <w:basedOn w:val="Normalny"/>
    <w:rsid w:val="000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2017-12-15T07:10:00Z</cp:lastPrinted>
  <dcterms:created xsi:type="dcterms:W3CDTF">2017-12-15T06:48:00Z</dcterms:created>
  <dcterms:modified xsi:type="dcterms:W3CDTF">2017-12-15T07:16:00Z</dcterms:modified>
</cp:coreProperties>
</file>